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第十届“金法槌奖”微电影微视频征集展播活动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回执表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第十届“金法槌奖”微电影微视频征集展播活动组委会：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我单位已阅读并同意活动内容</w:t>
      </w:r>
      <w:r>
        <w:rPr>
          <w:rFonts w:ascii="仿宋" w:hAnsi="仿宋" w:eastAsia="仿宋"/>
          <w:sz w:val="32"/>
          <w:szCs w:val="32"/>
        </w:rPr>
        <w:t>,并在此作出如下保证和授权：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我单位享有对报送作品的完整著作权，或已经取得作品著作权利人合法授权，保证报送作品不存在侵犯第三方知识产权的情形，不会与第三方拥有的权利发生冲突。我单位承诺若因报送作品引起权利纠纷和责任，由我单位负责解决并向组委会承担相应责任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自作品提交之日</w:t>
      </w:r>
      <w:r>
        <w:rPr>
          <w:rFonts w:hint="eastAsia" w:ascii="仿宋" w:hAnsi="仿宋" w:eastAsia="仿宋"/>
          <w:sz w:val="32"/>
          <w:szCs w:val="32"/>
        </w:rPr>
        <w:t>，将</w:t>
      </w:r>
      <w:r>
        <w:rPr>
          <w:rFonts w:ascii="仿宋" w:hAnsi="仿宋" w:eastAsia="仿宋"/>
          <w:sz w:val="32"/>
          <w:szCs w:val="32"/>
        </w:rPr>
        <w:t>本回执表中所有作品授权组委会</w:t>
      </w:r>
      <w:r>
        <w:rPr>
          <w:rFonts w:hint="eastAsia" w:ascii="仿宋" w:hAnsi="仿宋" w:eastAsia="仿宋"/>
          <w:sz w:val="32"/>
          <w:szCs w:val="32"/>
        </w:rPr>
        <w:t>代理发行，包括广播电视播映权、信息网络传播权、线下播映权、出版发行权及以上权利转授权。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授权组委会对作品进行剪辑用于宣传推广及示范教学等活动；授权组委会使用作品的全部或部分用于有关推选活动的书刊、视听节目等；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．</w:t>
      </w:r>
      <w:r>
        <w:rPr>
          <w:rFonts w:ascii="仿宋" w:hAnsi="仿宋" w:eastAsia="仿宋"/>
          <w:sz w:val="32"/>
          <w:szCs w:val="32"/>
        </w:rPr>
        <w:t>保证填写的《</w:t>
      </w:r>
      <w:r>
        <w:rPr>
          <w:rFonts w:hint="eastAsia" w:ascii="仿宋" w:hAnsi="仿宋" w:eastAsia="仿宋"/>
          <w:sz w:val="32"/>
          <w:szCs w:val="32"/>
        </w:rPr>
        <w:t>第十届“金法槌奖”微电影微视频征集展播活动</w:t>
      </w:r>
      <w:r>
        <w:rPr>
          <w:rFonts w:ascii="仿宋" w:hAnsi="仿宋" w:eastAsia="仿宋"/>
          <w:sz w:val="32"/>
          <w:szCs w:val="32"/>
        </w:rPr>
        <w:t>报名表》内容、签字、盖章真实有效。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NTIyMDQwMjM3YTY5OGM1ZDBkYzdjNTdlODgxM2EifQ=="/>
  </w:docVars>
  <w:rsids>
    <w:rsidRoot w:val="33C95B88"/>
    <w:rsid w:val="315536FF"/>
    <w:rsid w:val="33C95B88"/>
    <w:rsid w:val="36CE7BF8"/>
    <w:rsid w:val="3D5A287C"/>
    <w:rsid w:val="6A0E500E"/>
    <w:rsid w:val="6DE85A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119</Characters>
  <Lines>0</Lines>
  <Paragraphs>0</Paragraphs>
  <TotalTime>0</TotalTime>
  <ScaleCrop>false</ScaleCrop>
  <LinksUpToDate>false</LinksUpToDate>
  <CharactersWithSpaces>119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2023-06-13T01:14:00Z</dcterms:created>
  <dc:creator>Civeooor</dc:creator>
  <cp:lastModifiedBy>Civeooor</cp:lastModifiedBy>
  <dcterms:modified xsi:type="dcterms:W3CDTF">2023-06-21T06:12:05Z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1788060AAB4240DCB4EF61504E4972B7_13</vt:lpwstr>
  </property>
</Properties>
</file>