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4B12C9">
        <w:rPr>
          <w:rFonts w:ascii="仿宋_GB2312" w:eastAsia="仿宋_GB2312" w:hint="eastAsia"/>
          <w:sz w:val="32"/>
          <w:szCs w:val="32"/>
        </w:rPr>
        <w:t>170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73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忻州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忻州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中级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忻中刑初字第28号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抢劫、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贩卖毒品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6个月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并处罚金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3000元</w:t>
      </w:r>
      <w:r w:rsidR="008506C2">
        <w:rPr>
          <w:rFonts w:ascii="仿宋_GB2312" w:eastAsia="仿宋_GB2312" w:hAnsi="Times New Roman" w:cs="Times New Roman" w:hint="eastAsia"/>
          <w:sz w:val="32"/>
          <w:szCs w:val="32"/>
        </w:rPr>
        <w:t>,刑期自2010年8月5日起至2026年2月4日止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8506C2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4B12C9">
        <w:rPr>
          <w:rFonts w:ascii="仿宋_GB2312" w:eastAsia="仿宋_GB2312" w:hAnsi="Times New Roman" w:cs="Times New Roman" w:hint="eastAsia"/>
          <w:sz w:val="32"/>
          <w:szCs w:val="32"/>
        </w:rPr>
        <w:t>原平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6B7F3A" w:rsidRPr="008D7F21">
        <w:rPr>
          <w:rFonts w:ascii="仿宋_GB2312" w:eastAsia="仿宋_GB2312" w:hAnsi="Times New Roman" w:cs="Times New Roman" w:hint="eastAsia"/>
          <w:sz w:val="32"/>
          <w:szCs w:val="32"/>
        </w:rPr>
        <w:t>在刑罚执行过程中，</w:t>
      </w:r>
      <w:r w:rsidR="006B7F3A" w:rsidRPr="006B114D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6B7F3A" w:rsidRPr="006B114D">
        <w:rPr>
          <w:rFonts w:ascii="仿宋_GB2312" w:eastAsia="仿宋_GB2312" w:hAnsi="Times New Roman" w:cs="Times New Roman" w:hint="eastAsia"/>
          <w:sz w:val="32"/>
          <w:szCs w:val="32"/>
        </w:rPr>
        <w:t>太原市中级人民法院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="006B7F3A" w:rsidRPr="006B114D">
        <w:rPr>
          <w:rFonts w:ascii="仿宋_GB2312" w:eastAsia="仿宋_GB2312" w:hAnsi="Times New Roman" w:cs="Times New Roman" w:hint="eastAsia"/>
          <w:sz w:val="32"/>
          <w:szCs w:val="32"/>
        </w:rPr>
        <w:t>次裁定共减去有期徒刑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B7F3A" w:rsidRPr="006B114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B7F3A" w:rsidRPr="006B114D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6B7F3A" w:rsidRPr="008D7F21">
        <w:rPr>
          <w:rFonts w:ascii="仿宋_GB2312" w:eastAsia="仿宋_GB2312" w:hAnsi="Times New Roman" w:cs="Times New Roman" w:hint="eastAsia"/>
          <w:sz w:val="32"/>
          <w:szCs w:val="32"/>
        </w:rPr>
        <w:t>，现刑期止日为20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="006B7F3A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6B7F3A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6B7F3A" w:rsidRPr="008D7F21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6C2897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6C2897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6C2897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6C2897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6C2897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6C2897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6C2897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6C2897">
        <w:rPr>
          <w:rFonts w:ascii="仿宋_GB2312" w:eastAsia="仿宋_GB2312" w:hAnsi="Times New Roman" w:cs="Times New Roman" w:hint="eastAsia"/>
          <w:sz w:val="32"/>
          <w:szCs w:val="32"/>
        </w:rPr>
        <w:t>民警马慧、罪犯张晓慧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6B7F3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前次裁定减刑送达时间为202</w:t>
      </w:r>
      <w:r w:rsidR="006B7F3A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0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6B7F3A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7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月</w:t>
      </w:r>
      <w:r w:rsidR="006B7F3A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3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日，减刑间隔时间计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3年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该犯于2020年至202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、履行财产刑</w:t>
      </w:r>
      <w:r w:rsidR="006B7F3A">
        <w:rPr>
          <w:rFonts w:ascii="仿宋_GB2312" w:eastAsia="仿宋_GB2312" w:hAnsi="仿宋" w:hint="eastAsia"/>
          <w:sz w:val="32"/>
          <w:szCs w:val="32"/>
        </w:rPr>
        <w:t>证明等相关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材料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20549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所犯罪行系法定应予从严掌握情形，</w:t>
      </w:r>
      <w:r w:rsidR="008506C2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考虑罪犯姜晓冬犯罪性质和情节、原判刑罚等情况</w:t>
      </w:r>
      <w:r w:rsidR="006B7F3A" w:rsidRPr="008D7F2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本院酌情扣减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个月。依照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、第七条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姜晓冬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1533B0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B7F3A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506C2" w:rsidRDefault="008506C2" w:rsidP="008506C2">
      <w:pPr>
        <w:spacing w:line="480" w:lineRule="exact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8506C2" w:rsidRPr="008D7F21" w:rsidRDefault="008506C2" w:rsidP="008506C2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8506C2" w:rsidRPr="008D7F21" w:rsidRDefault="008506C2" w:rsidP="008506C2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8506C2" w:rsidRPr="008D7F21" w:rsidRDefault="008506C2" w:rsidP="008506C2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8506C2" w:rsidRPr="008D7F21" w:rsidRDefault="008506C2" w:rsidP="008506C2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506C2" w:rsidRPr="008D7F21" w:rsidRDefault="008506C2" w:rsidP="008506C2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506C2" w:rsidRPr="008D7F21" w:rsidRDefault="008506C2" w:rsidP="008506C2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8506C2" w:rsidRPr="008D7F21" w:rsidRDefault="008506C2" w:rsidP="008506C2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8506C2" w:rsidRPr="008D7F21" w:rsidRDefault="008506C2" w:rsidP="008506C2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8506C2" w:rsidRPr="008D7F21" w:rsidRDefault="008506C2" w:rsidP="008506C2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8506C2" w:rsidRPr="008D7F21" w:rsidRDefault="008506C2" w:rsidP="008506C2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506C2" w:rsidRPr="008D7F21" w:rsidRDefault="008506C2" w:rsidP="008506C2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506C2" w:rsidRPr="008D7F21" w:rsidRDefault="008506C2" w:rsidP="008506C2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506C2" w:rsidRPr="008D7F21" w:rsidRDefault="008506C2" w:rsidP="008506C2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506C2" w:rsidRPr="008D7F21" w:rsidRDefault="008506C2" w:rsidP="008506C2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506C2" w:rsidRDefault="00CF3881" w:rsidP="008506C2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506C2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EC2" w:rsidRDefault="00DF5EC2" w:rsidP="00CF3881">
      <w:r>
        <w:separator/>
      </w:r>
    </w:p>
  </w:endnote>
  <w:endnote w:type="continuationSeparator" w:id="1">
    <w:p w:rsidR="00DF5EC2" w:rsidRDefault="00DF5EC2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9A2FD6">
        <w:pPr>
          <w:pStyle w:val="a4"/>
          <w:jc w:val="right"/>
        </w:pPr>
        <w:fldSimple w:instr=" PAGE   \* MERGEFORMAT ">
          <w:r w:rsidR="008506C2" w:rsidRPr="008506C2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EC2" w:rsidRDefault="00DF5EC2" w:rsidP="00CF3881">
      <w:r>
        <w:separator/>
      </w:r>
    </w:p>
  </w:footnote>
  <w:footnote w:type="continuationSeparator" w:id="1">
    <w:p w:rsidR="00DF5EC2" w:rsidRDefault="00DF5EC2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62DE1"/>
    <w:rsid w:val="00073AA9"/>
    <w:rsid w:val="0008360F"/>
    <w:rsid w:val="0013285C"/>
    <w:rsid w:val="001533B0"/>
    <w:rsid w:val="001639E7"/>
    <w:rsid w:val="001B2122"/>
    <w:rsid w:val="001D3C7E"/>
    <w:rsid w:val="00220549"/>
    <w:rsid w:val="00220C96"/>
    <w:rsid w:val="0024418B"/>
    <w:rsid w:val="002A2A00"/>
    <w:rsid w:val="002B6ED7"/>
    <w:rsid w:val="002B7574"/>
    <w:rsid w:val="00345DC5"/>
    <w:rsid w:val="00346820"/>
    <w:rsid w:val="00350B16"/>
    <w:rsid w:val="003B3679"/>
    <w:rsid w:val="003D0E68"/>
    <w:rsid w:val="00460880"/>
    <w:rsid w:val="004B12C9"/>
    <w:rsid w:val="005061B4"/>
    <w:rsid w:val="00550CC0"/>
    <w:rsid w:val="00567408"/>
    <w:rsid w:val="00603AF1"/>
    <w:rsid w:val="00635EF6"/>
    <w:rsid w:val="00677763"/>
    <w:rsid w:val="006B5143"/>
    <w:rsid w:val="006B7F3A"/>
    <w:rsid w:val="006C2065"/>
    <w:rsid w:val="006C2897"/>
    <w:rsid w:val="00743A9F"/>
    <w:rsid w:val="00797197"/>
    <w:rsid w:val="007A3B07"/>
    <w:rsid w:val="0080519D"/>
    <w:rsid w:val="008065F3"/>
    <w:rsid w:val="0084049F"/>
    <w:rsid w:val="008506C2"/>
    <w:rsid w:val="00874EDF"/>
    <w:rsid w:val="008C45AB"/>
    <w:rsid w:val="008D7F21"/>
    <w:rsid w:val="009246AB"/>
    <w:rsid w:val="0095248B"/>
    <w:rsid w:val="00973202"/>
    <w:rsid w:val="00987016"/>
    <w:rsid w:val="009A2FD6"/>
    <w:rsid w:val="009F278A"/>
    <w:rsid w:val="00A07C5A"/>
    <w:rsid w:val="00A13D45"/>
    <w:rsid w:val="00A53E34"/>
    <w:rsid w:val="00A77FFA"/>
    <w:rsid w:val="00AD248C"/>
    <w:rsid w:val="00AD4DBA"/>
    <w:rsid w:val="00AD5971"/>
    <w:rsid w:val="00AF53CB"/>
    <w:rsid w:val="00B26279"/>
    <w:rsid w:val="00B845D3"/>
    <w:rsid w:val="00BB3A22"/>
    <w:rsid w:val="00BE4F7D"/>
    <w:rsid w:val="00CB2021"/>
    <w:rsid w:val="00CB74CC"/>
    <w:rsid w:val="00CF3881"/>
    <w:rsid w:val="00D145BE"/>
    <w:rsid w:val="00DC01DF"/>
    <w:rsid w:val="00DE585E"/>
    <w:rsid w:val="00DF3737"/>
    <w:rsid w:val="00DF5EC2"/>
    <w:rsid w:val="00E04E27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6</cp:revision>
  <cp:lastPrinted>2023-07-24T08:58:00Z</cp:lastPrinted>
  <dcterms:created xsi:type="dcterms:W3CDTF">2023-07-17T03:21:00Z</dcterms:created>
  <dcterms:modified xsi:type="dcterms:W3CDTF">2023-07-24T08:59:00Z</dcterms:modified>
</cp:coreProperties>
</file>