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4D3A1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4D3A1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4D3A1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4D3A1E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4D3A1E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4D3A1E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4D3A1E">
        <w:rPr>
          <w:rFonts w:ascii="仿宋_GB2312" w:eastAsia="仿宋_GB2312" w:hint="eastAsia"/>
          <w:sz w:val="32"/>
          <w:szCs w:val="32"/>
        </w:rPr>
        <w:t>（202</w:t>
      </w:r>
      <w:r w:rsidR="00DE585E" w:rsidRPr="004D3A1E">
        <w:rPr>
          <w:rFonts w:ascii="仿宋_GB2312" w:eastAsia="仿宋_GB2312" w:hint="eastAsia"/>
          <w:sz w:val="32"/>
          <w:szCs w:val="32"/>
        </w:rPr>
        <w:t>3</w:t>
      </w:r>
      <w:r w:rsidRPr="004D3A1E">
        <w:rPr>
          <w:rFonts w:ascii="仿宋_GB2312" w:eastAsia="仿宋_GB2312" w:hint="eastAsia"/>
          <w:sz w:val="32"/>
          <w:szCs w:val="32"/>
        </w:rPr>
        <w:t>）晋01刑更</w:t>
      </w:r>
      <w:r w:rsidR="006B114D" w:rsidRPr="004D3A1E">
        <w:rPr>
          <w:rFonts w:ascii="仿宋_GB2312" w:eastAsia="仿宋_GB2312" w:hint="eastAsia"/>
          <w:sz w:val="32"/>
          <w:szCs w:val="32"/>
        </w:rPr>
        <w:t>1</w:t>
      </w:r>
      <w:r w:rsidR="00BF4673" w:rsidRPr="004D3A1E">
        <w:rPr>
          <w:rFonts w:ascii="仿宋_GB2312" w:eastAsia="仿宋_GB2312" w:hint="eastAsia"/>
          <w:sz w:val="32"/>
          <w:szCs w:val="32"/>
        </w:rPr>
        <w:t>6</w:t>
      </w:r>
      <w:r w:rsidR="006B114D" w:rsidRPr="004D3A1E">
        <w:rPr>
          <w:rFonts w:ascii="仿宋_GB2312" w:eastAsia="仿宋_GB2312" w:hint="eastAsia"/>
          <w:sz w:val="32"/>
          <w:szCs w:val="32"/>
        </w:rPr>
        <w:t>3</w:t>
      </w:r>
      <w:r w:rsidRPr="004D3A1E">
        <w:rPr>
          <w:rFonts w:ascii="仿宋_GB2312" w:eastAsia="仿宋_GB2312" w:hint="eastAsia"/>
          <w:sz w:val="32"/>
          <w:szCs w:val="32"/>
        </w:rPr>
        <w:t>号</w:t>
      </w:r>
    </w:p>
    <w:p w:rsidR="008D7F21" w:rsidRPr="004D3A1E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4D3A1E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D3A1E">
        <w:rPr>
          <w:rFonts w:ascii="仿宋_GB2312" w:eastAsia="仿宋_GB2312" w:hAnsi="仿宋" w:hint="eastAsia"/>
          <w:sz w:val="32"/>
          <w:szCs w:val="32"/>
        </w:rPr>
        <w:t>罪犯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Pr="004D3A1E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4D3A1E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79</w:t>
      </w:r>
      <w:r w:rsidR="00DE585E"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114D" w:rsidRPr="004D3A1E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DE585E" w:rsidRPr="004D3A1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114D" w:rsidRPr="004D3A1E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DE585E" w:rsidRPr="004D3A1E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6B114D" w:rsidRPr="004D3A1E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4D3A1E">
        <w:rPr>
          <w:rFonts w:ascii="仿宋_GB2312" w:eastAsia="仿宋_GB2312" w:hAnsi="仿宋" w:hint="eastAsia"/>
          <w:sz w:val="32"/>
          <w:szCs w:val="32"/>
        </w:rPr>
        <w:t>，山西省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阳泉市</w:t>
      </w:r>
      <w:r w:rsidR="00DE585E" w:rsidRPr="004D3A1E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4D3A1E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4D3A1E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4D3A1E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阳泉市郊区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29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晋0311刑初67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 w:rsidRPr="004D3A1E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贩卖毒品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盗窃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并处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没收个人全部财产</w:t>
      </w:r>
      <w:r w:rsidR="007A681E" w:rsidRPr="004D3A1E">
        <w:rPr>
          <w:rFonts w:ascii="仿宋_GB2312" w:eastAsia="仿宋_GB2312" w:hAnsi="Times New Roman" w:cs="Times New Roman" w:hint="eastAsia"/>
          <w:sz w:val="32"/>
          <w:szCs w:val="32"/>
        </w:rPr>
        <w:t>,刑期自2015年10月18日起至2032年10月17日止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宣判后，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该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犯不服，提出上诉。山西省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阳泉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市中级人民法院经二审审理，于201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日作出（201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晋03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刑终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219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号刑事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判决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改判为有期徒刑14年，附加罚金 40000元</w:t>
      </w:r>
      <w:r w:rsidR="007A681E" w:rsidRPr="004D3A1E">
        <w:rPr>
          <w:rFonts w:ascii="仿宋_GB2312" w:eastAsia="仿宋_GB2312" w:hAnsi="Times New Roman" w:cs="Times New Roman" w:hint="eastAsia"/>
          <w:sz w:val="32"/>
          <w:szCs w:val="32"/>
        </w:rPr>
        <w:t>，刑期自2015年10月18日起至2029年10月17日止</w:t>
      </w:r>
      <w:r w:rsidR="0024418B" w:rsidRPr="004D3A1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阳泉第一监狱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6B114D" w:rsidRPr="004D3A1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日调入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在刑罚执行过程中，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 w:rsidR="006B114D" w:rsidRPr="004D3A1E">
        <w:rPr>
          <w:rFonts w:ascii="仿宋_GB2312" w:eastAsia="仿宋_GB2312" w:hAnsi="Times New Roman" w:cs="Times New Roman" w:hint="eastAsia"/>
          <w:sz w:val="32"/>
          <w:szCs w:val="32"/>
        </w:rPr>
        <w:t>山西省太原市中级人民法院裁定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将其减刑6个月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，现刑期止日为20</w:t>
      </w:r>
      <w:r w:rsidR="006B114D" w:rsidRPr="004D3A1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114D" w:rsidRPr="004D3A1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5C09BD" w:rsidRPr="004D3A1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147C2B" w:rsidRPr="004D3A1E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山西省太原西峪地区人民检察院指派检察员张威、姚剑飞出庭履行职务。山西省太原第二监狱刑罚执行科指派民警雷雨飞、焦阳出庭执行职务，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147C2B" w:rsidRPr="004D3A1E">
        <w:rPr>
          <w:rFonts w:ascii="仿宋_GB2312" w:eastAsia="仿宋_GB2312" w:hAnsi="Times New Roman" w:cs="Times New Roman" w:hint="eastAsia"/>
          <w:sz w:val="32"/>
          <w:szCs w:val="32"/>
        </w:rPr>
        <w:t>民警白宇雪、罪犯赵斌文</w:t>
      </w:r>
      <w:r w:rsidR="003D0E68" w:rsidRPr="004D3A1E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4D3A1E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4D3A1E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</w:t>
      </w:r>
      <w:r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合减刑条件，建议对该犯减去有期徒刑</w:t>
      </w:r>
      <w:r w:rsidR="006E0E03"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</w:t>
      </w:r>
      <w:r w:rsidR="003D0E68"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4D3A1E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4D3A1E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Pr="004D3A1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4D3A1E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="005061B4" w:rsidRPr="004D3A1E">
        <w:rPr>
          <w:rFonts w:ascii="仿宋_GB2312" w:eastAsia="仿宋_GB2312" w:hAnsi="Times New Roman" w:cs="Times New Roman" w:hint="eastAsia"/>
          <w:sz w:val="32"/>
          <w:szCs w:val="32"/>
        </w:rPr>
        <w:t>前次裁定减刑送达时间为202</w:t>
      </w:r>
      <w:r w:rsidR="001D3C7E" w:rsidRPr="004D3A1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5061B4"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5061B4" w:rsidRPr="004D3A1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5061B4" w:rsidRPr="004D3A1E">
        <w:rPr>
          <w:rFonts w:ascii="仿宋_GB2312" w:eastAsia="仿宋_GB2312" w:hAnsi="Times New Roman" w:cs="Times New Roman" w:hint="eastAsia"/>
          <w:sz w:val="32"/>
          <w:szCs w:val="32"/>
        </w:rPr>
        <w:t>日，减刑间隔时间计</w:t>
      </w:r>
      <w:r w:rsidR="001D3C7E" w:rsidRPr="004D3A1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4D3A1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4D3A1E">
        <w:rPr>
          <w:rFonts w:ascii="仿宋_GB2312" w:eastAsia="仿宋_GB2312" w:hAnsi="Times New Roman" w:cs="Times New Roman" w:hint="eastAsia"/>
          <w:sz w:val="32"/>
          <w:szCs w:val="32"/>
        </w:rPr>
        <w:t>该犯于2020年至202</w:t>
      </w:r>
      <w:r w:rsidR="001D3C7E" w:rsidRPr="004D3A1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4D3A1E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1D3C7E" w:rsidRPr="004D3A1E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E52CD1" w:rsidRPr="004D3A1E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 w:rsidRPr="004D3A1E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4D3A1E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4D3A1E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7A681E" w:rsidRPr="004D3A1E">
        <w:rPr>
          <w:rFonts w:ascii="仿宋_GB2312" w:eastAsia="仿宋_GB2312" w:hAnsi="仿宋" w:hint="eastAsia"/>
          <w:sz w:val="32"/>
          <w:szCs w:val="32"/>
        </w:rPr>
        <w:t>、履行财产刑的证明材料等证据证实，足以认定。</w:t>
      </w:r>
      <w:r w:rsidR="00E52CD1" w:rsidRPr="004D3A1E">
        <w:rPr>
          <w:rFonts w:ascii="仿宋_GB2312" w:eastAsia="仿宋_GB2312" w:hint="eastAsia"/>
          <w:sz w:val="32"/>
          <w:szCs w:val="32"/>
        </w:rPr>
        <w:t>同时庭审中，罪犯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="00E52CD1" w:rsidRPr="004D3A1E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4D3A1E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4D3A1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</w:t>
      </w:r>
      <w:r w:rsidR="007A681E" w:rsidRPr="004D3A1E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考虑罪犯李建飞犯罪性质和情节、原判刑罚等情况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6E0E03" w:rsidRPr="004D3A1E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FF4935" w:rsidRPr="004D3A1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个月。依照</w:t>
      </w:r>
      <w:r w:rsidR="008D7F21" w:rsidRPr="004D3A1E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C23E41" w:rsidRPr="004D3A1E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4D3A1E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 w:rsidRPr="004D3A1E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4D3A1E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 w:rsidRPr="004D3A1E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4D3A1E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4D3A1E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对罪犯</w:t>
      </w:r>
      <w:r w:rsidR="00C23E41" w:rsidRPr="004D3A1E">
        <w:rPr>
          <w:rFonts w:ascii="仿宋_GB2312" w:eastAsia="仿宋_GB2312" w:hAnsi="Times New Roman" w:cs="Times New Roman" w:hint="eastAsia"/>
          <w:sz w:val="32"/>
          <w:szCs w:val="32"/>
        </w:rPr>
        <w:t>李建飞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C23E41" w:rsidRPr="004D3A1E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="008D7F21" w:rsidRPr="004D3A1E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4D3A1E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4D3A1E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0C7A0D" w:rsidRPr="004D3A1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C23E41" w:rsidRPr="004D3A1E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C23E41" w:rsidRPr="004D3A1E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C23E41" w:rsidRPr="004D3A1E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4D3A1E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4D3A1E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BB1E4F" w:rsidRPr="004D3A1E" w:rsidRDefault="00BB1E4F" w:rsidP="00BB1E4F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贾春生      </w:t>
      </w:r>
    </w:p>
    <w:p w:rsidR="00BB1E4F" w:rsidRPr="004D3A1E" w:rsidRDefault="00BB1E4F" w:rsidP="00BB1E4F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BB1E4F" w:rsidRPr="004D3A1E" w:rsidRDefault="00BB1E4F" w:rsidP="00BB1E4F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4D3A1E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BB1E4F" w:rsidRPr="004D3A1E" w:rsidRDefault="00BB1E4F" w:rsidP="00BB1E4F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BB1E4F" w:rsidRPr="004D3A1E" w:rsidRDefault="00BB1E4F" w:rsidP="00BB1E4F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BB1E4F" w:rsidRPr="004D3A1E" w:rsidRDefault="00BB1E4F" w:rsidP="00BB1E4F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4D3A1E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BB1E4F" w:rsidRPr="004D3A1E" w:rsidRDefault="00BB1E4F" w:rsidP="00BB1E4F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4D3A1E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BB1E4F" w:rsidRPr="004D3A1E" w:rsidRDefault="00BB1E4F" w:rsidP="00BB1E4F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4D3A1E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BB1E4F" w:rsidRPr="004D3A1E" w:rsidRDefault="00BB1E4F" w:rsidP="00BB1E4F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4D3A1E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DC01DF" w:rsidRPr="004D3A1E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4D3A1E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4D3A1E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4D3A1E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4D3A1E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4D3A1E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26" w:rsidRDefault="00E21926" w:rsidP="00CF3881">
      <w:r>
        <w:separator/>
      </w:r>
    </w:p>
  </w:endnote>
  <w:endnote w:type="continuationSeparator" w:id="1">
    <w:p w:rsidR="00E21926" w:rsidRDefault="00E21926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A06752">
        <w:pPr>
          <w:pStyle w:val="a4"/>
          <w:jc w:val="right"/>
        </w:pPr>
        <w:fldSimple w:instr=" PAGE   \* MERGEFORMAT ">
          <w:r w:rsidR="004D3A1E" w:rsidRPr="004D3A1E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26" w:rsidRDefault="00E21926" w:rsidP="00CF3881">
      <w:r>
        <w:separator/>
      </w:r>
    </w:p>
  </w:footnote>
  <w:footnote w:type="continuationSeparator" w:id="1">
    <w:p w:rsidR="00E21926" w:rsidRDefault="00E21926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C7A0D"/>
    <w:rsid w:val="0013285C"/>
    <w:rsid w:val="00147C2B"/>
    <w:rsid w:val="001533B0"/>
    <w:rsid w:val="001639E7"/>
    <w:rsid w:val="001B2122"/>
    <w:rsid w:val="001B5546"/>
    <w:rsid w:val="001D3C7E"/>
    <w:rsid w:val="00220549"/>
    <w:rsid w:val="00220C96"/>
    <w:rsid w:val="0024418B"/>
    <w:rsid w:val="002A2A00"/>
    <w:rsid w:val="002B6ED7"/>
    <w:rsid w:val="002B7574"/>
    <w:rsid w:val="002F70B3"/>
    <w:rsid w:val="00345DC5"/>
    <w:rsid w:val="00346820"/>
    <w:rsid w:val="0034709E"/>
    <w:rsid w:val="00350B16"/>
    <w:rsid w:val="003B3679"/>
    <w:rsid w:val="003D0E68"/>
    <w:rsid w:val="00460880"/>
    <w:rsid w:val="004D3A1E"/>
    <w:rsid w:val="005061B4"/>
    <w:rsid w:val="00550CC0"/>
    <w:rsid w:val="00567408"/>
    <w:rsid w:val="005C09BD"/>
    <w:rsid w:val="00603AF1"/>
    <w:rsid w:val="00635EF6"/>
    <w:rsid w:val="00677763"/>
    <w:rsid w:val="006B114D"/>
    <w:rsid w:val="006B5143"/>
    <w:rsid w:val="006C2065"/>
    <w:rsid w:val="006E0E03"/>
    <w:rsid w:val="006E11F9"/>
    <w:rsid w:val="00743A9F"/>
    <w:rsid w:val="00797197"/>
    <w:rsid w:val="007A3B07"/>
    <w:rsid w:val="007A681E"/>
    <w:rsid w:val="0080519D"/>
    <w:rsid w:val="008065F3"/>
    <w:rsid w:val="0084049F"/>
    <w:rsid w:val="00866597"/>
    <w:rsid w:val="008C45AB"/>
    <w:rsid w:val="008D7F21"/>
    <w:rsid w:val="009246AB"/>
    <w:rsid w:val="009278D0"/>
    <w:rsid w:val="0095248B"/>
    <w:rsid w:val="00973202"/>
    <w:rsid w:val="009842A8"/>
    <w:rsid w:val="00987016"/>
    <w:rsid w:val="009F278A"/>
    <w:rsid w:val="00A06752"/>
    <w:rsid w:val="00A13D45"/>
    <w:rsid w:val="00A34CA0"/>
    <w:rsid w:val="00A53E34"/>
    <w:rsid w:val="00A77FFA"/>
    <w:rsid w:val="00AD248C"/>
    <w:rsid w:val="00AD4DBA"/>
    <w:rsid w:val="00AF53CB"/>
    <w:rsid w:val="00B26279"/>
    <w:rsid w:val="00B845D3"/>
    <w:rsid w:val="00BB1E4F"/>
    <w:rsid w:val="00BB3A22"/>
    <w:rsid w:val="00BD2560"/>
    <w:rsid w:val="00BE4F7D"/>
    <w:rsid w:val="00BF4673"/>
    <w:rsid w:val="00C23E41"/>
    <w:rsid w:val="00CB2021"/>
    <w:rsid w:val="00CB74CC"/>
    <w:rsid w:val="00CF3881"/>
    <w:rsid w:val="00D145BE"/>
    <w:rsid w:val="00DC01DF"/>
    <w:rsid w:val="00DE585E"/>
    <w:rsid w:val="00E04E27"/>
    <w:rsid w:val="00E21926"/>
    <w:rsid w:val="00E52CD1"/>
    <w:rsid w:val="00E5363A"/>
    <w:rsid w:val="00E86D0B"/>
    <w:rsid w:val="00EE2EC0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7</cp:revision>
  <cp:lastPrinted>2023-07-25T03:03:00Z</cp:lastPrinted>
  <dcterms:created xsi:type="dcterms:W3CDTF">2023-07-13T03:02:00Z</dcterms:created>
  <dcterms:modified xsi:type="dcterms:W3CDTF">2023-07-27T07:34:00Z</dcterms:modified>
</cp:coreProperties>
</file>