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5936A3">
        <w:rPr>
          <w:rFonts w:ascii="仿宋_GB2312" w:eastAsia="仿宋_GB2312" w:hint="eastAsia"/>
          <w:sz w:val="32"/>
          <w:szCs w:val="32"/>
        </w:rPr>
        <w:t>210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王晓锋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75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中专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晋中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晋中市榆次区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（20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晋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702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初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371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王晓锋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聚众斗殴、妨害公务罪判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处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6个月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宣判后，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 xml:space="preserve">该 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犯不服，提出上诉。山西省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晋中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中级人民法院经二审审理，于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日作出（20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）晋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07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刑终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244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号刑事</w:t>
      </w:r>
      <w:r w:rsidR="00B644D4">
        <w:rPr>
          <w:rFonts w:ascii="仿宋_GB2312" w:eastAsia="仿宋_GB2312" w:hAnsi="Times New Roman" w:cs="Times New Roman" w:hint="eastAsia"/>
          <w:sz w:val="32"/>
          <w:szCs w:val="32"/>
        </w:rPr>
        <w:t>判决书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改判为犯聚众斗殴罪，判处有期徒刑5年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阳泉第一监狱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BC312D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BC312D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BC312D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BC312D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BC312D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BC312D">
        <w:rPr>
          <w:rFonts w:ascii="仿宋_GB2312" w:eastAsia="仿宋_GB2312" w:hAnsi="Times New Roman" w:cs="Times New Roman" w:hint="eastAsia"/>
          <w:sz w:val="32"/>
          <w:szCs w:val="32"/>
        </w:rPr>
        <w:t>雷雨飞、焦阳</w:t>
      </w:r>
      <w:r w:rsidR="00BC312D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王晓锋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BC312D">
        <w:rPr>
          <w:rFonts w:ascii="仿宋_GB2312" w:eastAsia="仿宋_GB2312" w:hAnsi="Times New Roman" w:cs="Times New Roman" w:hint="eastAsia"/>
          <w:sz w:val="32"/>
          <w:szCs w:val="32"/>
        </w:rPr>
        <w:t>民警荣明科、罪犯高晨雨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王晓锋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5936A3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8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王晓锋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王晓锋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王晓锋</w:t>
      </w:r>
      <w:r w:rsidR="00B644D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已执行原判刑期</w:t>
      </w:r>
      <w:r w:rsidR="004D111C" w:rsidRPr="004D111C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</w:t>
      </w:r>
      <w:r w:rsidRPr="004D111C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4D111C" w:rsidRPr="004D111C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6个月</w:t>
      </w:r>
      <w:r w:rsidR="00E52CD1" w:rsidRPr="004D111C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4D111C">
        <w:rPr>
          <w:rFonts w:ascii="仿宋_GB2312" w:eastAsia="仿宋_GB2312" w:hAnsi="仿宋" w:hint="eastAsia"/>
          <w:sz w:val="32"/>
          <w:szCs w:val="32"/>
        </w:rPr>
        <w:t>等证据证实，足以认定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王晓锋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王晓锋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4D111C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执行机关的减刑建议事实清楚，</w:t>
      </w:r>
      <w:r w:rsidR="004D111C">
        <w:rPr>
          <w:rFonts w:ascii="仿宋_GB2312" w:eastAsia="仿宋_GB2312" w:hAnsi="Times New Roman" w:cs="Times New Roman" w:hint="eastAsia"/>
          <w:sz w:val="32"/>
          <w:szCs w:val="32"/>
        </w:rPr>
        <w:t>综合考虑罪犯王晓锋的犯罪性质和情节、原判刑罚等情况</w:t>
      </w:r>
      <w:r w:rsidR="004D111C" w:rsidRPr="008D7F2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5936A3" w:rsidRPr="008D7F21">
        <w:rPr>
          <w:rFonts w:ascii="仿宋_GB2312" w:eastAsia="仿宋_GB2312" w:hAnsi="Times New Roman" w:cs="Times New Roman" w:hint="eastAsia"/>
          <w:sz w:val="32"/>
          <w:szCs w:val="32"/>
        </w:rPr>
        <w:t>本院酌情扣减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5936A3" w:rsidRPr="008D7F21">
        <w:rPr>
          <w:rFonts w:ascii="仿宋_GB2312" w:eastAsia="仿宋_GB2312" w:hAnsi="Times New Roman" w:cs="Times New Roman" w:hint="eastAsia"/>
          <w:sz w:val="32"/>
          <w:szCs w:val="32"/>
        </w:rPr>
        <w:t>个月。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依照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王晓锋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936A3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D111C" w:rsidRDefault="004D111C" w:rsidP="004D11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D111C" w:rsidRDefault="004D111C" w:rsidP="004D11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D111C" w:rsidRPr="008D7F21" w:rsidRDefault="004D111C" w:rsidP="007C75A5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审  判  长  </w:t>
      </w:r>
      <w:r w:rsidR="0047360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7C75A5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4D111C" w:rsidRPr="008D7F21" w:rsidRDefault="00473605" w:rsidP="004D11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4D111C"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4D111C"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4D111C"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4D111C" w:rsidRPr="008D7F21" w:rsidRDefault="00473605" w:rsidP="004D11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4D111C"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4D111C"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张榕麟</w:t>
      </w:r>
    </w:p>
    <w:p w:rsidR="004D111C" w:rsidRPr="008D7F21" w:rsidRDefault="004D111C" w:rsidP="004D11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D111C" w:rsidRPr="008D7F21" w:rsidRDefault="004D111C" w:rsidP="004D11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4D111C" w:rsidRPr="008D7F21" w:rsidRDefault="004D111C" w:rsidP="004D111C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4D111C" w:rsidRPr="008D7F21" w:rsidRDefault="004D111C" w:rsidP="004D111C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4D111C" w:rsidRPr="008D7F21" w:rsidRDefault="004D111C" w:rsidP="004D111C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4D111C" w:rsidRPr="008D7F21" w:rsidRDefault="004D111C" w:rsidP="004D111C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CF3881" w:rsidRPr="004D111C" w:rsidRDefault="00CF3881" w:rsidP="004D111C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4D111C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40F" w:rsidRDefault="002C440F" w:rsidP="00CF3881">
      <w:r>
        <w:separator/>
      </w:r>
    </w:p>
  </w:endnote>
  <w:endnote w:type="continuationSeparator" w:id="1">
    <w:p w:rsidR="002C440F" w:rsidRDefault="002C440F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C90086">
        <w:pPr>
          <w:pStyle w:val="a4"/>
          <w:jc w:val="right"/>
        </w:pPr>
        <w:fldSimple w:instr=" PAGE   \* MERGEFORMAT ">
          <w:r w:rsidR="007C75A5" w:rsidRPr="007C75A5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40F" w:rsidRDefault="002C440F" w:rsidP="00CF3881">
      <w:r>
        <w:separator/>
      </w:r>
    </w:p>
  </w:footnote>
  <w:footnote w:type="continuationSeparator" w:id="1">
    <w:p w:rsidR="002C440F" w:rsidRDefault="002C440F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73AA9"/>
    <w:rsid w:val="0008360F"/>
    <w:rsid w:val="0011610B"/>
    <w:rsid w:val="0013285C"/>
    <w:rsid w:val="00134326"/>
    <w:rsid w:val="001533B0"/>
    <w:rsid w:val="00193A27"/>
    <w:rsid w:val="001A43F4"/>
    <w:rsid w:val="001B2122"/>
    <w:rsid w:val="001D3C7E"/>
    <w:rsid w:val="00220549"/>
    <w:rsid w:val="00220C96"/>
    <w:rsid w:val="0024418B"/>
    <w:rsid w:val="00287C07"/>
    <w:rsid w:val="002B6ED7"/>
    <w:rsid w:val="002B7574"/>
    <w:rsid w:val="002C440F"/>
    <w:rsid w:val="003057FF"/>
    <w:rsid w:val="00345DC5"/>
    <w:rsid w:val="00346820"/>
    <w:rsid w:val="00350B16"/>
    <w:rsid w:val="003B3679"/>
    <w:rsid w:val="003D0E68"/>
    <w:rsid w:val="00473605"/>
    <w:rsid w:val="004D111C"/>
    <w:rsid w:val="005061B4"/>
    <w:rsid w:val="00550CC0"/>
    <w:rsid w:val="00567408"/>
    <w:rsid w:val="005936A3"/>
    <w:rsid w:val="00603AF1"/>
    <w:rsid w:val="00635EF6"/>
    <w:rsid w:val="00677763"/>
    <w:rsid w:val="006B5143"/>
    <w:rsid w:val="006C2065"/>
    <w:rsid w:val="006F4236"/>
    <w:rsid w:val="00743A9F"/>
    <w:rsid w:val="00790C79"/>
    <w:rsid w:val="00795801"/>
    <w:rsid w:val="00797197"/>
    <w:rsid w:val="007A3B07"/>
    <w:rsid w:val="007C75A5"/>
    <w:rsid w:val="0080519D"/>
    <w:rsid w:val="008065F3"/>
    <w:rsid w:val="0084049F"/>
    <w:rsid w:val="0088486E"/>
    <w:rsid w:val="008C45AB"/>
    <w:rsid w:val="008D7F21"/>
    <w:rsid w:val="008E3344"/>
    <w:rsid w:val="009246AB"/>
    <w:rsid w:val="0095248B"/>
    <w:rsid w:val="00973202"/>
    <w:rsid w:val="00987016"/>
    <w:rsid w:val="009C1D98"/>
    <w:rsid w:val="009F278A"/>
    <w:rsid w:val="00A13D45"/>
    <w:rsid w:val="00A53E34"/>
    <w:rsid w:val="00A77FFA"/>
    <w:rsid w:val="00AD248C"/>
    <w:rsid w:val="00AD4DBA"/>
    <w:rsid w:val="00AF53CB"/>
    <w:rsid w:val="00B26279"/>
    <w:rsid w:val="00B644D4"/>
    <w:rsid w:val="00B845D3"/>
    <w:rsid w:val="00BB3A22"/>
    <w:rsid w:val="00BC312D"/>
    <w:rsid w:val="00BE4F7D"/>
    <w:rsid w:val="00C112CC"/>
    <w:rsid w:val="00C90086"/>
    <w:rsid w:val="00CB2021"/>
    <w:rsid w:val="00CB74CC"/>
    <w:rsid w:val="00CE6755"/>
    <w:rsid w:val="00CF3881"/>
    <w:rsid w:val="00D145BE"/>
    <w:rsid w:val="00DC01DF"/>
    <w:rsid w:val="00DE585E"/>
    <w:rsid w:val="00E04E27"/>
    <w:rsid w:val="00E52CD1"/>
    <w:rsid w:val="00E5363A"/>
    <w:rsid w:val="00E86D0B"/>
    <w:rsid w:val="00EE2EC0"/>
    <w:rsid w:val="00F83B53"/>
    <w:rsid w:val="00F951BC"/>
    <w:rsid w:val="00FA40AF"/>
    <w:rsid w:val="00FB0D7B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7</cp:revision>
  <cp:lastPrinted>2023-07-25T02:32:00Z</cp:lastPrinted>
  <dcterms:created xsi:type="dcterms:W3CDTF">2023-07-13T04:42:00Z</dcterms:created>
  <dcterms:modified xsi:type="dcterms:W3CDTF">2023-07-26T07:41:00Z</dcterms:modified>
</cp:coreProperties>
</file>