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084D2E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084D2E">
        <w:rPr>
          <w:rFonts w:ascii="宋体" w:hAnsi="宋体" w:hint="eastAsia"/>
          <w:b/>
          <w:sz w:val="52"/>
          <w:szCs w:val="52"/>
        </w:rPr>
        <w:t>刑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事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裁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定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书</w:t>
      </w:r>
    </w:p>
    <w:p w:rsidR="008D7F21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855129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F80D08">
        <w:rPr>
          <w:rFonts w:ascii="仿宋_GB2312" w:eastAsia="仿宋_GB2312" w:hint="eastAsia"/>
          <w:sz w:val="32"/>
          <w:szCs w:val="32"/>
        </w:rPr>
        <w:t>（202</w:t>
      </w:r>
      <w:r w:rsidR="00DE585E">
        <w:rPr>
          <w:rFonts w:ascii="仿宋_GB2312" w:eastAsia="仿宋_GB2312" w:hint="eastAsia"/>
          <w:sz w:val="32"/>
          <w:szCs w:val="32"/>
        </w:rPr>
        <w:t>3</w:t>
      </w:r>
      <w:r w:rsidRPr="00F80D08">
        <w:rPr>
          <w:rFonts w:ascii="仿宋_GB2312" w:eastAsia="仿宋_GB2312" w:hint="eastAsia"/>
          <w:sz w:val="32"/>
          <w:szCs w:val="32"/>
        </w:rPr>
        <w:t>）晋01刑更</w:t>
      </w:r>
      <w:r w:rsidR="00990286">
        <w:rPr>
          <w:rFonts w:ascii="仿宋_GB2312" w:eastAsia="仿宋_GB2312" w:hint="eastAsia"/>
          <w:sz w:val="32"/>
          <w:szCs w:val="32"/>
        </w:rPr>
        <w:t>175</w:t>
      </w:r>
      <w:r w:rsidRPr="00F80D08">
        <w:rPr>
          <w:rFonts w:ascii="仿宋_GB2312" w:eastAsia="仿宋_GB2312" w:hint="eastAsia"/>
          <w:sz w:val="32"/>
          <w:szCs w:val="32"/>
        </w:rPr>
        <w:t>号</w:t>
      </w:r>
    </w:p>
    <w:p w:rsidR="008D7F21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8D7F21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仿宋" w:hint="eastAsia"/>
          <w:sz w:val="32"/>
          <w:szCs w:val="32"/>
        </w:rPr>
        <w:t>罪犯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王泽琦</w:t>
      </w:r>
      <w:r w:rsidRPr="008D7F21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96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初中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8D7F21">
        <w:rPr>
          <w:rFonts w:ascii="仿宋_GB2312" w:eastAsia="仿宋_GB2312" w:hAnsi="仿宋" w:hint="eastAsia"/>
          <w:sz w:val="32"/>
          <w:szCs w:val="32"/>
        </w:rPr>
        <w:t>，山西省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平顺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县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8D7F21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8D7F21" w:rsidRDefault="00990286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北京市昌平区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京0114刑初201号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刑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王泽琦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强奸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罪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E35C9">
        <w:rPr>
          <w:rFonts w:ascii="仿宋_GB2312" w:eastAsia="仿宋_GB2312" w:hAnsi="Times New Roman" w:cs="Times New Roman" w:hint="eastAsia"/>
          <w:sz w:val="32"/>
          <w:szCs w:val="32"/>
        </w:rPr>
        <w:t>,刑期自2019年10月17日起至2023年10月16日。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31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>
        <w:rPr>
          <w:rFonts w:ascii="仿宋_GB2312" w:eastAsia="仿宋_GB2312" w:hAnsi="Times New Roman" w:cs="Times New Roman" w:hint="eastAsia"/>
          <w:sz w:val="32"/>
          <w:szCs w:val="32"/>
        </w:rPr>
        <w:t>北京市外地罪犯遣送处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B644D4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。执行机关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B03086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</w:t>
      </w:r>
      <w:r w:rsidR="00B03086">
        <w:rPr>
          <w:rFonts w:ascii="仿宋_GB2312" w:eastAsia="仿宋_GB2312" w:hAnsi="Times New Roman" w:cs="Times New Roman" w:hint="eastAsia"/>
          <w:sz w:val="32"/>
          <w:szCs w:val="32"/>
        </w:rPr>
        <w:t>指派检察员张威、姚剑飞</w:t>
      </w:r>
      <w:r w:rsidR="00B03086" w:rsidRPr="008D7F21">
        <w:rPr>
          <w:rFonts w:ascii="仿宋_GB2312" w:eastAsia="仿宋_GB2312" w:hAnsi="Times New Roman" w:cs="Times New Roman" w:hint="eastAsia"/>
          <w:sz w:val="32"/>
          <w:szCs w:val="32"/>
        </w:rPr>
        <w:t>出庭履行职务。</w:t>
      </w:r>
      <w:r w:rsidR="00B03086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山西省太原第二监狱刑罚执行科</w:t>
      </w:r>
      <w:r w:rsidR="00B03086" w:rsidRPr="008D7F21">
        <w:rPr>
          <w:rFonts w:ascii="仿宋_GB2312" w:eastAsia="仿宋_GB2312" w:hAnsi="Times New Roman" w:cs="Times New Roman" w:hint="eastAsia"/>
          <w:sz w:val="32"/>
          <w:szCs w:val="32"/>
        </w:rPr>
        <w:t>指派民警</w:t>
      </w:r>
      <w:r w:rsidR="00B03086">
        <w:rPr>
          <w:rFonts w:ascii="仿宋_GB2312" w:eastAsia="仿宋_GB2312" w:hAnsi="Times New Roman" w:cs="Times New Roman" w:hint="eastAsia"/>
          <w:sz w:val="32"/>
          <w:szCs w:val="32"/>
        </w:rPr>
        <w:t>赵丽芳、焦阳</w:t>
      </w:r>
      <w:r w:rsidR="00B03086" w:rsidRPr="008D7F21">
        <w:rPr>
          <w:rFonts w:ascii="仿宋_GB2312" w:eastAsia="仿宋_GB2312" w:hAnsi="Times New Roman" w:cs="Times New Roman" w:hint="eastAsia"/>
          <w:sz w:val="32"/>
          <w:szCs w:val="32"/>
        </w:rPr>
        <w:t>出庭执行职务，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王泽琦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B03086">
        <w:rPr>
          <w:rFonts w:ascii="仿宋_GB2312" w:eastAsia="仿宋_GB2312" w:hAnsi="Times New Roman" w:cs="Times New Roman" w:hint="eastAsia"/>
          <w:sz w:val="32"/>
          <w:szCs w:val="32"/>
        </w:rPr>
        <w:t>民警马慧、罪犯杜鹏华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王泽琦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990286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3</w:t>
      </w:r>
      <w:r w:rsidR="003D0E68"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8D7F21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王泽琦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王泽琦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王泽琦</w:t>
      </w:r>
      <w:r w:rsidR="00B644D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已执行原判刑期</w:t>
      </w:r>
      <w:r w:rsidR="00990286" w:rsidRPr="005E35C9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2</w:t>
      </w:r>
      <w:r w:rsidRPr="005E35C9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年</w:t>
      </w:r>
      <w:r w:rsidR="00990286" w:rsidRPr="005E35C9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10</w:t>
      </w:r>
      <w:r w:rsidRPr="005E35C9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个月</w:t>
      </w:r>
      <w:r w:rsidR="00E52CD1" w:rsidRPr="005E35C9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极参加学习，成绩优良，积极参加劳动，态度端正，服从分配，努力完成劳动任务。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该犯于20</w:t>
      </w:r>
      <w:r w:rsidR="003A0A5A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3A0A5A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证实</w:t>
      </w:r>
      <w:r w:rsidR="00730D71">
        <w:rPr>
          <w:rFonts w:ascii="仿宋_GB2312" w:eastAsia="仿宋_GB2312" w:hAnsi="仿宋" w:hint="eastAsia"/>
          <w:sz w:val="32"/>
          <w:szCs w:val="32"/>
        </w:rPr>
        <w:t>以上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事实的证据有罪犯奖励审批表、罪犯评审鉴定表、“三课成绩单”、罪犯“确有悔改表现”情况说明及本人的认罪悔罪书</w:t>
      </w:r>
      <w:r w:rsidR="00730D71">
        <w:rPr>
          <w:rFonts w:ascii="仿宋_GB2312" w:eastAsia="仿宋_GB2312" w:hAnsi="仿宋" w:hint="eastAsia"/>
          <w:sz w:val="32"/>
          <w:szCs w:val="32"/>
        </w:rPr>
        <w:t>等</w:t>
      </w:r>
      <w:r w:rsidR="00FF4935" w:rsidRPr="008D7F21">
        <w:rPr>
          <w:rFonts w:ascii="仿宋_GB2312" w:eastAsia="仿宋_GB2312" w:hAnsi="仿宋" w:hint="eastAsia"/>
          <w:sz w:val="32"/>
          <w:szCs w:val="32"/>
        </w:rPr>
        <w:t>证明材料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同时庭审中，罪犯</w:t>
      </w:r>
      <w:r w:rsidR="003A0A5A">
        <w:rPr>
          <w:rFonts w:ascii="仿宋_GB2312" w:eastAsia="仿宋_GB2312" w:hAnsi="Times New Roman" w:cs="Times New Roman" w:hint="eastAsia"/>
          <w:sz w:val="32"/>
          <w:szCs w:val="32"/>
        </w:rPr>
        <w:t>王泽琦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3A0A5A">
        <w:rPr>
          <w:rFonts w:ascii="仿宋_GB2312" w:eastAsia="仿宋_GB2312" w:hAnsi="Times New Roman" w:cs="Times New Roman" w:hint="eastAsia"/>
          <w:sz w:val="32"/>
          <w:szCs w:val="32"/>
        </w:rPr>
        <w:t>王泽琦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8486E">
        <w:rPr>
          <w:rFonts w:ascii="仿宋_GB2312" w:eastAsia="仿宋_GB2312" w:hAnsi="Times New Roman" w:cs="Times New Roman" w:hint="eastAsia"/>
          <w:sz w:val="32"/>
          <w:szCs w:val="32"/>
        </w:rPr>
        <w:t>刑罚执行时间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已达到减刑的法定要求，在服刑期间确有悔改表现，符合减刑的法定条件，依法可以减刑。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执行机关和检察机关所提的相关建议、意见与事实、法律规定相符，本院予以采纳。执行机关的减刑建议事实清楚，</w:t>
      </w:r>
      <w:r w:rsidR="005E35C9">
        <w:rPr>
          <w:rFonts w:ascii="仿宋_GB2312" w:eastAsia="仿宋_GB2312" w:hAnsi="Times New Roman" w:cs="Times New Roman" w:hint="eastAsia"/>
          <w:sz w:val="32"/>
          <w:szCs w:val="32"/>
        </w:rPr>
        <w:t>综合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考虑罪犯</w:t>
      </w:r>
      <w:r w:rsidR="003A0A5A">
        <w:rPr>
          <w:rFonts w:ascii="仿宋_GB2312" w:eastAsia="仿宋_GB2312" w:hAnsi="Times New Roman" w:cs="Times New Roman" w:hint="eastAsia"/>
          <w:sz w:val="32"/>
          <w:szCs w:val="32"/>
        </w:rPr>
        <w:t>王泽琦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的犯罪性质和情节、原判刑罚等情况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，本院酌情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予以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扣减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730D71">
        <w:rPr>
          <w:rFonts w:ascii="仿宋_GB2312" w:eastAsia="仿宋_GB2312" w:hAnsi="Times New Roman" w:cs="Times New Roman" w:hint="eastAsia"/>
          <w:sz w:val="32"/>
          <w:szCs w:val="32"/>
        </w:rPr>
        <w:t>第一款、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8D7F21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3A0A5A">
        <w:rPr>
          <w:rFonts w:ascii="仿宋_GB2312" w:eastAsia="仿宋_GB2312" w:hAnsi="Times New Roman" w:cs="Times New Roman" w:hint="eastAsia"/>
          <w:sz w:val="32"/>
          <w:szCs w:val="32"/>
        </w:rPr>
        <w:t>王泽琦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3A0A5A">
        <w:rPr>
          <w:rFonts w:ascii="仿宋_GB2312" w:eastAsia="仿宋_GB2312" w:hAnsi="Times New Roman" w:cs="Times New Roman" w:hint="eastAsia"/>
          <w:sz w:val="32"/>
          <w:szCs w:val="32"/>
        </w:rPr>
        <w:t>两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7E2DB6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3A0A5A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A0A5A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A0A5A">
        <w:rPr>
          <w:rFonts w:ascii="仿宋_GB2312" w:eastAsia="仿宋_GB2312" w:hAnsi="Times New Roman" w:cs="Times New Roman" w:hint="eastAsia"/>
          <w:sz w:val="32"/>
          <w:szCs w:val="32"/>
        </w:rPr>
        <w:t>16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长   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5E35C9">
        <w:rPr>
          <w:rFonts w:ascii="仿宋_GB2312" w:eastAsia="仿宋_GB2312" w:hAnsi="Times New Roman" w:cs="Times New Roman" w:hint="eastAsia"/>
          <w:sz w:val="32"/>
          <w:szCs w:val="32"/>
        </w:rPr>
        <w:t>贾春生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      </w:t>
      </w:r>
      <w:r w:rsidR="005E35C9">
        <w:rPr>
          <w:rFonts w:ascii="仿宋_GB2312" w:eastAsia="仿宋_GB2312" w:hAnsi="Times New Roman" w:cs="Times New Roman" w:hint="eastAsia"/>
          <w:sz w:val="32"/>
          <w:szCs w:val="32"/>
        </w:rPr>
        <w:t>张永明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       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张榕麟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D7F21" w:rsidRPr="008D7F21" w:rsidRDefault="008D7F21" w:rsidP="008D7F21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lastRenderedPageBreak/>
        <w:t>二〇二三年七月二十五日</w:t>
      </w:r>
    </w:p>
    <w:p w:rsidR="008D7F21" w:rsidRPr="008D7F21" w:rsidRDefault="008D7F21" w:rsidP="008D7F21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8D7F21" w:rsidRPr="008D7F21" w:rsidRDefault="008D7F21" w:rsidP="008D7F21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8D7F21" w:rsidRPr="008D7F21" w:rsidRDefault="008D7F21" w:rsidP="008D7F21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DC01DF" w:rsidRPr="008D7F21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8D7F21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8D7F21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52" w:rsidRDefault="004E4952" w:rsidP="00CF3881">
      <w:r>
        <w:separator/>
      </w:r>
    </w:p>
  </w:endnote>
  <w:endnote w:type="continuationSeparator" w:id="1">
    <w:p w:rsidR="004E4952" w:rsidRDefault="004E4952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51758E">
        <w:pPr>
          <w:pStyle w:val="a4"/>
          <w:jc w:val="right"/>
        </w:pPr>
        <w:fldSimple w:instr=" PAGE   \* MERGEFORMAT ">
          <w:r w:rsidR="005E35C9" w:rsidRPr="005E35C9">
            <w:rPr>
              <w:noProof/>
              <w:lang w:val="zh-CN"/>
            </w:rPr>
            <w:t>1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52" w:rsidRDefault="004E4952" w:rsidP="00CF3881">
      <w:r>
        <w:separator/>
      </w:r>
    </w:p>
  </w:footnote>
  <w:footnote w:type="continuationSeparator" w:id="1">
    <w:p w:rsidR="004E4952" w:rsidRDefault="004E4952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13285C"/>
    <w:rsid w:val="001502D2"/>
    <w:rsid w:val="001533B0"/>
    <w:rsid w:val="001B2122"/>
    <w:rsid w:val="001D3C7E"/>
    <w:rsid w:val="00220549"/>
    <w:rsid w:val="00220C96"/>
    <w:rsid w:val="0024418B"/>
    <w:rsid w:val="00287C07"/>
    <w:rsid w:val="002B6ED7"/>
    <w:rsid w:val="002B7574"/>
    <w:rsid w:val="003057FF"/>
    <w:rsid w:val="00345DC5"/>
    <w:rsid w:val="00346820"/>
    <w:rsid w:val="00350B16"/>
    <w:rsid w:val="003A0A5A"/>
    <w:rsid w:val="003B3679"/>
    <w:rsid w:val="003D0E68"/>
    <w:rsid w:val="004C206D"/>
    <w:rsid w:val="004E4952"/>
    <w:rsid w:val="005061B4"/>
    <w:rsid w:val="0051758E"/>
    <w:rsid w:val="00550CC0"/>
    <w:rsid w:val="00567408"/>
    <w:rsid w:val="005E35C9"/>
    <w:rsid w:val="00603AF1"/>
    <w:rsid w:val="00635EF6"/>
    <w:rsid w:val="00677763"/>
    <w:rsid w:val="00681E8C"/>
    <w:rsid w:val="006B5143"/>
    <w:rsid w:val="006C2065"/>
    <w:rsid w:val="006E3A17"/>
    <w:rsid w:val="006F4236"/>
    <w:rsid w:val="00730D71"/>
    <w:rsid w:val="00743A9F"/>
    <w:rsid w:val="0077374C"/>
    <w:rsid w:val="00795801"/>
    <w:rsid w:val="00797197"/>
    <w:rsid w:val="007A3B07"/>
    <w:rsid w:val="007E2DB6"/>
    <w:rsid w:val="0080519D"/>
    <w:rsid w:val="008065F3"/>
    <w:rsid w:val="0084049F"/>
    <w:rsid w:val="0088486E"/>
    <w:rsid w:val="008C45AB"/>
    <w:rsid w:val="008D7F21"/>
    <w:rsid w:val="008E3344"/>
    <w:rsid w:val="008E6B00"/>
    <w:rsid w:val="009246AB"/>
    <w:rsid w:val="0095248B"/>
    <w:rsid w:val="00973202"/>
    <w:rsid w:val="00987016"/>
    <w:rsid w:val="00990286"/>
    <w:rsid w:val="009C54E1"/>
    <w:rsid w:val="009F278A"/>
    <w:rsid w:val="00A13D45"/>
    <w:rsid w:val="00A30DBE"/>
    <w:rsid w:val="00A53E34"/>
    <w:rsid w:val="00A77FFA"/>
    <w:rsid w:val="00AD248C"/>
    <w:rsid w:val="00AD4DBA"/>
    <w:rsid w:val="00AF53CB"/>
    <w:rsid w:val="00B03086"/>
    <w:rsid w:val="00B26279"/>
    <w:rsid w:val="00B644D4"/>
    <w:rsid w:val="00B845D3"/>
    <w:rsid w:val="00BB3A22"/>
    <w:rsid w:val="00BE4F7D"/>
    <w:rsid w:val="00CB2021"/>
    <w:rsid w:val="00CB74CC"/>
    <w:rsid w:val="00CF3881"/>
    <w:rsid w:val="00D145BE"/>
    <w:rsid w:val="00D81D2C"/>
    <w:rsid w:val="00DC01DF"/>
    <w:rsid w:val="00DE585E"/>
    <w:rsid w:val="00E04E27"/>
    <w:rsid w:val="00E52CD1"/>
    <w:rsid w:val="00E5363A"/>
    <w:rsid w:val="00E811C5"/>
    <w:rsid w:val="00E86D0B"/>
    <w:rsid w:val="00EE2EC0"/>
    <w:rsid w:val="00F12EA9"/>
    <w:rsid w:val="00F83B53"/>
    <w:rsid w:val="00F951BC"/>
    <w:rsid w:val="00FA40AF"/>
    <w:rsid w:val="00FB0D7B"/>
    <w:rsid w:val="00FB78C6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李志斌</cp:lastModifiedBy>
  <cp:revision>5</cp:revision>
  <cp:lastPrinted>2023-06-26T02:32:00Z</cp:lastPrinted>
  <dcterms:created xsi:type="dcterms:W3CDTF">2023-07-17T02:42:00Z</dcterms:created>
  <dcterms:modified xsi:type="dcterms:W3CDTF">2023-07-24T02:27:00Z</dcterms:modified>
</cp:coreProperties>
</file>