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</w:p>
    <w:p>
      <w:pPr>
        <w:spacing w:before="0" w:after="0" w:line="387" w:lineRule="exact"/>
        <w:ind w:left="0" w:right="0"/>
      </w:pPr>
    </w:p>
    <w:p>
      <w:pPr>
        <w:pStyle w:val="2"/>
        <w:spacing w:before="0" w:after="0" w:line="240" w:lineRule="auto"/>
        <w:ind w:left="8903" w:right="0" w:firstLine="0"/>
      </w:pPr>
      <w:r>
        <w:rPr>
          <w:rFonts w:ascii="宋体" w:hAnsi="宋体" w:eastAsia="宋体" w:cs="宋体"/>
          <w:spacing w:val="-2"/>
          <w:sz w:val="18"/>
          <w:szCs w:val="18"/>
        </w:rPr>
        <w:t>部门</w:t>
      </w:r>
      <w:r>
        <w:rPr>
          <w:rFonts w:ascii="宋体" w:hAnsi="宋体" w:eastAsia="宋体" w:cs="宋体"/>
          <w:spacing w:val="-1"/>
          <w:sz w:val="18"/>
          <w:szCs w:val="18"/>
        </w:rPr>
        <w:t>公开表1</w:t>
      </w:r>
    </w:p>
    <w:p>
      <w:pPr>
        <w:pStyle w:val="2"/>
        <w:spacing w:before="135" w:after="0" w:line="246" w:lineRule="auto"/>
        <w:ind w:left="3180" w:right="0" w:firstLine="0"/>
      </w:pPr>
      <w:r>
        <w:rPr>
          <w:rFonts w:ascii="宋体" w:hAnsi="宋体" w:eastAsia="宋体" w:cs="宋体"/>
          <w:spacing w:val="8"/>
          <w:sz w:val="26"/>
          <w:szCs w:val="26"/>
        </w:rPr>
        <w:t>临县人民法院202</w:t>
      </w:r>
      <w:r>
        <w:rPr>
          <w:rFonts w:ascii="宋体" w:hAnsi="宋体" w:eastAsia="宋体" w:cs="宋体"/>
          <w:spacing w:val="6"/>
          <w:sz w:val="26"/>
          <w:szCs w:val="26"/>
        </w:rPr>
        <w:t>2年预算收支总表</w:t>
      </w:r>
    </w:p>
    <w:p>
      <w:pPr>
        <w:spacing w:before="0" w:after="0" w:line="241" w:lineRule="exact"/>
        <w:ind w:left="0" w:right="0"/>
      </w:pPr>
    </w:p>
    <w:p>
      <w:pPr>
        <w:pStyle w:val="2"/>
        <w:spacing w:before="0" w:after="0" w:line="203" w:lineRule="auto"/>
        <w:ind w:left="8947" w:right="0" w:firstLine="0"/>
      </w:pPr>
      <w:r>
        <w:rPr>
          <w:rFonts w:ascii="宋体" w:hAnsi="宋体" w:eastAsia="宋体" w:cs="宋体"/>
          <w:spacing w:val="-2"/>
          <w:sz w:val="18"/>
          <w:szCs w:val="18"/>
        </w:rPr>
        <w:t>单位：</w:t>
      </w:r>
      <w:r>
        <w:rPr>
          <w:rFonts w:ascii="宋体" w:hAnsi="宋体" w:eastAsia="宋体" w:cs="宋体"/>
          <w:sz w:val="18"/>
          <w:szCs w:val="18"/>
        </w:rPr>
        <w:t>万元</w:t>
      </w:r>
    </w:p>
    <w:tbl>
      <w:tblPr>
        <w:tblStyle w:val="3"/>
        <w:tblW w:w="0" w:type="auto"/>
        <w:tblInd w:w="3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267"/>
        <w:gridCol w:w="2781"/>
        <w:gridCol w:w="1219"/>
        <w:gridCol w:w="1219"/>
        <w:gridCol w:w="1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32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237" w:right="0" w:firstLine="0"/>
            </w:pPr>
            <w:r>
              <w:rPr>
                <w:rFonts w:ascii="宋体" w:hAnsi="宋体" w:eastAsia="宋体" w:cs="宋体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64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855" w:right="0" w:firstLine="0"/>
            </w:pPr>
            <w:r>
              <w:rPr>
                <w:rFonts w:ascii="宋体" w:hAnsi="宋体" w:eastAsia="宋体" w:cs="宋体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项目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357" w:right="0" w:firstLine="0"/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022年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204" w:right="0" w:firstLine="0"/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项目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55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2年合计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当年预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算安排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一、一般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公共预算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68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2,62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0.59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、一般公共服务支出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二、政府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性基金预算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二、外交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国有资本经营预算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三、国防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四、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财政专户管理资金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四、公共安全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89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239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2.06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89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239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2.06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五、单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位资金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五、教育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六、科学技术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七、文化旅游体育</w:t>
            </w:r>
            <w:r>
              <w:rPr>
                <w:rFonts w:ascii="宋体" w:hAnsi="宋体" w:eastAsia="宋体" w:cs="宋体"/>
                <w:sz w:val="18"/>
                <w:szCs w:val="18"/>
              </w:rPr>
              <w:t>与传媒支出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八、社会保</w:t>
            </w:r>
            <w:r>
              <w:rPr>
                <w:rFonts w:ascii="宋体" w:hAnsi="宋体" w:eastAsia="宋体" w:cs="宋体"/>
                <w:sz w:val="18"/>
                <w:szCs w:val="18"/>
              </w:rPr>
              <w:t>障和就业支出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335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168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.25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333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168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.25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、社会保险基金支出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十、卫生健康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378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.28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378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.28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十一、节能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环保支出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十二、城乡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社区支出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十三、农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林水支出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十四、交通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运输支出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十五、资源勘探工</w:t>
            </w:r>
            <w:r>
              <w:rPr>
                <w:rFonts w:ascii="宋体" w:hAnsi="宋体" w:eastAsia="宋体" w:cs="宋体"/>
                <w:sz w:val="18"/>
                <w:szCs w:val="18"/>
              </w:rPr>
              <w:t>业信息等支出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六、商业服务业等支出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十七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、金融支出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八、援助其他地区支出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十九、自然资源海</w:t>
            </w:r>
            <w:r>
              <w:rPr>
                <w:rFonts w:ascii="宋体" w:hAnsi="宋体" w:eastAsia="宋体" w:cs="宋体"/>
                <w:sz w:val="18"/>
                <w:szCs w:val="18"/>
              </w:rPr>
              <w:t>洋气象等支出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二十、住房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二十一、粮油</w:t>
            </w:r>
            <w:r>
              <w:rPr>
                <w:rFonts w:ascii="宋体" w:hAnsi="宋体" w:eastAsia="宋体" w:cs="宋体"/>
                <w:sz w:val="18"/>
                <w:szCs w:val="18"/>
              </w:rPr>
              <w:t>物资储备支出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二十二、国有资本经</w:t>
            </w:r>
            <w:r>
              <w:rPr>
                <w:rFonts w:ascii="宋体" w:hAnsi="宋体" w:eastAsia="宋体" w:cs="宋体"/>
                <w:sz w:val="18"/>
                <w:szCs w:val="18"/>
              </w:rPr>
              <w:t>营预算支出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二十三、灾害防</w:t>
            </w:r>
            <w:r>
              <w:rPr>
                <w:rFonts w:ascii="宋体" w:hAnsi="宋体" w:eastAsia="宋体" w:cs="宋体"/>
                <w:sz w:val="18"/>
                <w:szCs w:val="18"/>
              </w:rPr>
              <w:t>治及应急管理支出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二十四、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预备费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十五、其他支出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二十六、转移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二十七、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债务还本支出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二十八、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债务付息支出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二十九、债务</w:t>
            </w:r>
            <w:r>
              <w:rPr>
                <w:rFonts w:ascii="宋体" w:hAnsi="宋体" w:eastAsia="宋体" w:cs="宋体"/>
                <w:sz w:val="18"/>
                <w:szCs w:val="18"/>
              </w:rPr>
              <w:t>发行费用支出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三十、抗疫特别国</w:t>
            </w:r>
            <w:r>
              <w:rPr>
                <w:rFonts w:ascii="宋体" w:hAnsi="宋体" w:eastAsia="宋体" w:cs="宋体"/>
                <w:sz w:val="18"/>
                <w:szCs w:val="18"/>
              </w:rPr>
              <w:t>债安排的支出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本年收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入合计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68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2,62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0.59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本年支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出合计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2,62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0.59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2,62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0.59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上年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结转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年终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结转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3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总计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68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2,62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0.59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总计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2,62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0.59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2" w:after="0" w:line="240" w:lineRule="auto"/>
              <w:ind w:left="244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2,62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0.59</w:t>
            </w: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before="0" w:after="0" w:line="228" w:lineRule="exact"/>
        <w:ind w:left="0" w:right="0"/>
      </w:pPr>
    </w:p>
    <w:p>
      <w:pPr>
        <w:pStyle w:val="2"/>
        <w:spacing w:before="0" w:after="0" w:line="240" w:lineRule="auto"/>
        <w:ind w:left="376" w:right="0" w:firstLine="0"/>
      </w:pPr>
      <w:r>
        <w:rPr>
          <w:rFonts w:ascii="宋体" w:hAnsi="宋体" w:eastAsia="宋体" w:cs="宋体"/>
          <w:spacing w:val="-1"/>
          <w:sz w:val="18"/>
          <w:szCs w:val="18"/>
        </w:rPr>
        <w:t>备注：该表反映经财政部门批复的各部门年度预算收支情况（含上年结转）</w:t>
      </w:r>
      <w:r>
        <w:rPr>
          <w:rFonts w:ascii="宋体" w:hAnsi="宋体" w:eastAsia="宋体" w:cs="宋体"/>
          <w:spacing w:val="-2"/>
          <w:sz w:val="18"/>
          <w:szCs w:val="18"/>
        </w:rPr>
        <w:t>，</w:t>
      </w:r>
      <w:r>
        <w:rPr>
          <w:rFonts w:ascii="宋体" w:hAnsi="宋体" w:eastAsia="宋体" w:cs="宋体"/>
          <w:spacing w:val="-1"/>
          <w:sz w:val="18"/>
          <w:szCs w:val="18"/>
        </w:rPr>
        <w:t>支出功能科目按“类”级科目反映。</w:t>
      </w:r>
    </w:p>
    <w:p>
      <w:pPr>
        <w:sectPr>
          <w:pgSz w:w="11905" w:h="16837"/>
          <w:pgMar w:top="992" w:right="838" w:bottom="1439" w:left="772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1" w:lineRule="exact"/>
        <w:ind w:left="0" w:right="0"/>
      </w:pPr>
    </w:p>
    <w:p>
      <w:pPr>
        <w:pStyle w:val="2"/>
        <w:spacing w:before="0" w:after="0" w:line="240" w:lineRule="auto"/>
        <w:ind w:left="12410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部门公</w:t>
      </w:r>
      <w:r>
        <w:rPr>
          <w:rFonts w:ascii="宋体" w:hAnsi="宋体" w:eastAsia="宋体" w:cs="宋体"/>
          <w:sz w:val="22"/>
          <w:szCs w:val="22"/>
        </w:rPr>
        <w:t>开表2</w:t>
      </w:r>
    </w:p>
    <w:p>
      <w:pPr>
        <w:pStyle w:val="2"/>
        <w:spacing w:before="138" w:after="0" w:line="243" w:lineRule="auto"/>
        <w:ind w:left="4483" w:right="0" w:firstLine="0"/>
      </w:pPr>
      <w:r>
        <w:rPr>
          <w:rFonts w:ascii="宋体" w:hAnsi="宋体" w:eastAsia="宋体" w:cs="宋体"/>
          <w:spacing w:val="8"/>
          <w:sz w:val="32"/>
          <w:szCs w:val="32"/>
        </w:rPr>
        <w:t>临县人民法院2022年预算</w:t>
      </w:r>
      <w:r>
        <w:rPr>
          <w:rFonts w:ascii="宋体" w:hAnsi="宋体" w:eastAsia="宋体" w:cs="宋体"/>
          <w:spacing w:val="7"/>
          <w:sz w:val="32"/>
          <w:szCs w:val="32"/>
        </w:rPr>
        <w:t>收入总表</w:t>
      </w:r>
    </w:p>
    <w:p>
      <w:pPr>
        <w:spacing w:before="0" w:after="0" w:line="395" w:lineRule="exact"/>
        <w:ind w:left="0" w:right="0"/>
      </w:pPr>
    </w:p>
    <w:p>
      <w:pPr>
        <w:pStyle w:val="2"/>
        <w:spacing w:before="0" w:after="0" w:line="204" w:lineRule="auto"/>
        <w:ind w:left="12518" w:right="0" w:firstLine="0"/>
      </w:pPr>
      <w:r>
        <w:rPr>
          <w:rFonts w:ascii="宋体" w:hAnsi="宋体" w:eastAsia="宋体" w:cs="宋体"/>
          <w:spacing w:val="2"/>
          <w:sz w:val="22"/>
          <w:szCs w:val="22"/>
        </w:rPr>
        <w:t>单位</w:t>
      </w:r>
      <w:r>
        <w:rPr>
          <w:rFonts w:ascii="宋体" w:hAnsi="宋体" w:eastAsia="宋体" w:cs="宋体"/>
          <w:sz w:val="22"/>
          <w:szCs w:val="22"/>
        </w:rPr>
        <w:t>：万元</w:t>
      </w:r>
    </w:p>
    <w:tbl>
      <w:tblPr>
        <w:tblStyle w:val="3"/>
        <w:tblW w:w="0" w:type="auto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4574"/>
        <w:gridCol w:w="1216"/>
        <w:gridCol w:w="1185"/>
        <w:gridCol w:w="1034"/>
        <w:gridCol w:w="1034"/>
        <w:gridCol w:w="1034"/>
        <w:gridCol w:w="1034"/>
        <w:gridCol w:w="1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5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7" w:after="0" w:line="212" w:lineRule="auto"/>
              <w:ind w:left="2686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65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7" w:after="0" w:line="212" w:lineRule="auto"/>
              <w:ind w:left="2817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本年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收入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64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上年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结转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39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支出功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能分</w:t>
            </w:r>
          </w:p>
          <w:p>
            <w:pPr>
              <w:spacing w:before="0" w:after="0" w:line="226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类科目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编码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835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科目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名称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39" w:lineRule="auto"/>
              <w:ind w:left="28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一般公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共预</w:t>
            </w:r>
          </w:p>
          <w:p>
            <w:pPr>
              <w:spacing w:before="0" w:after="0" w:line="226" w:lineRule="auto"/>
              <w:ind w:left="469" w:right="0" w:firstLine="0"/>
            </w:pP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算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39" w:lineRule="auto"/>
              <w:ind w:left="63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政府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性基</w:t>
            </w:r>
          </w:p>
          <w:p>
            <w:pPr>
              <w:spacing w:before="0" w:after="0" w:line="226" w:lineRule="auto"/>
              <w:ind w:left="174" w:right="0" w:firstLine="0"/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金预算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39" w:lineRule="auto"/>
              <w:ind w:left="64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国有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资本</w:t>
            </w:r>
          </w:p>
          <w:p>
            <w:pPr>
              <w:spacing w:before="0" w:after="0" w:line="226" w:lineRule="auto"/>
              <w:ind w:left="64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经营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预算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39" w:lineRule="auto"/>
              <w:ind w:left="64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财政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专户</w:t>
            </w:r>
          </w:p>
          <w:p>
            <w:pPr>
              <w:spacing w:before="0" w:after="0" w:line="226" w:lineRule="auto"/>
              <w:ind w:left="64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管理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资金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63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资金</w:t>
            </w: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204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[204]公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共安全支出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349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2,3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92.06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318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2,3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92.06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20405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　[204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05]法院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349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2,3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92.06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318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2,3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92.06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2040501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[204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0501]行政运行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366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1,187.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335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1,187.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2040502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40502]一般行政管理事务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366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1,204.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335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1,204.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76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208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[20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8]社会保障和就业支出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556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524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20805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1"/>
                <w:sz w:val="20"/>
                <w:szCs w:val="20"/>
              </w:rPr>
              <w:t>　[2080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5]行政事业单位养老支出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556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524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2080501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80501]行政单位离退休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669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637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2080505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[2080505]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568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.42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536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.42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2080506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80506]机关事业单位职业年金缴费支出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669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50.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637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50.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210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[210]卫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生健康支出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659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628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.28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21007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1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[21007]计划生育事务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762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731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06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2100799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00799]其他计划生育事务支出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769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738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06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21011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1"/>
                <w:sz w:val="20"/>
                <w:szCs w:val="20"/>
              </w:rPr>
              <w:t>　[21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011]行政事业单位医疗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659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628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.22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pgSz w:w="16837" w:h="11905"/>
          <w:pgMar w:top="1018" w:right="1654" w:bottom="1018" w:left="1468" w:header="0" w:footer="0" w:gutter="0"/>
          <w:cols w:space="720" w:num="1"/>
        </w:sectPr>
      </w:pPr>
    </w:p>
    <w:p>
      <w:pPr>
        <w:spacing w:before="0" w:after="0" w:line="383" w:lineRule="exact"/>
        <w:ind w:left="0" w:right="0"/>
      </w:pPr>
    </w:p>
    <w:tbl>
      <w:tblPr>
        <w:tblStyle w:val="3"/>
        <w:tblW w:w="0" w:type="auto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4574"/>
        <w:gridCol w:w="1216"/>
        <w:gridCol w:w="1185"/>
        <w:gridCol w:w="1034"/>
        <w:gridCol w:w="1034"/>
        <w:gridCol w:w="1034"/>
        <w:gridCol w:w="1034"/>
        <w:gridCol w:w="1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2101101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[210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1101]行政单位医疗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669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41.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637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41.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2101103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01103]公务员医疗补助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669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637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02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rPr>
          <w:trHeight w:val="433" w:hRule="exac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04" w:lineRule="auto"/>
              <w:ind w:left="399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4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349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2,6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20.59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318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2,6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20.59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0" w:after="0" w:line="241" w:lineRule="exact"/>
        <w:ind w:left="0" w:right="0"/>
      </w:pPr>
    </w:p>
    <w:p>
      <w:pPr>
        <w:pStyle w:val="2"/>
        <w:spacing w:before="0" w:after="0" w:line="233" w:lineRule="auto"/>
        <w:ind w:left="276" w:right="180" w:firstLine="0"/>
      </w:pPr>
      <w:r>
        <w:rPr>
          <w:rFonts w:ascii="宋体" w:hAnsi="宋体" w:eastAsia="宋体" w:cs="宋体"/>
          <w:sz w:val="22"/>
          <w:szCs w:val="22"/>
        </w:rPr>
        <w:t>备注：该表反映部门的一般公共预算、</w:t>
      </w:r>
      <w:r>
        <w:rPr>
          <w:rFonts w:ascii="宋体" w:hAnsi="宋体" w:eastAsia="宋体" w:cs="宋体"/>
          <w:spacing w:val="2"/>
          <w:sz w:val="22"/>
          <w:szCs w:val="22"/>
        </w:rPr>
        <w:t>政府性基</w:t>
      </w:r>
      <w:r>
        <w:rPr>
          <w:rFonts w:ascii="宋体" w:hAnsi="宋体" w:eastAsia="宋体" w:cs="宋体"/>
          <w:spacing w:val="1"/>
          <w:sz w:val="22"/>
          <w:szCs w:val="22"/>
        </w:rPr>
        <w:t>金预算、国有资本经营预算、财政专户管理资金、单位资金等全口径收入的年度预算安排</w:t>
      </w:r>
      <w:r>
        <w:rPr>
          <w:rFonts w:ascii="宋体" w:hAnsi="宋体" w:eastAsia="宋体" w:cs="宋体"/>
          <w:sz w:val="22"/>
          <w:szCs w:val="22"/>
        </w:rPr>
        <w:t>情况（含上年结转）</w:t>
      </w:r>
      <w:r>
        <w:rPr>
          <w:rFonts w:ascii="宋体" w:hAnsi="宋体" w:eastAsia="宋体" w:cs="宋体"/>
          <w:spacing w:val="2"/>
          <w:sz w:val="22"/>
          <w:szCs w:val="22"/>
        </w:rPr>
        <w:t>，本表支出</w:t>
      </w:r>
      <w:r>
        <w:rPr>
          <w:rFonts w:ascii="宋体" w:hAnsi="宋体" w:eastAsia="宋体" w:cs="宋体"/>
          <w:spacing w:val="1"/>
          <w:sz w:val="22"/>
          <w:szCs w:val="22"/>
        </w:rPr>
        <w:t>功能科目按“项”级科目反映。</w:t>
      </w:r>
    </w:p>
    <w:p>
      <w:pPr>
        <w:sectPr>
          <w:pgSz w:w="16837" w:h="11905"/>
          <w:pgMar w:top="1018" w:right="1654" w:bottom="1018" w:left="1468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376" w:lineRule="exact"/>
        <w:ind w:left="0" w:right="0"/>
      </w:pPr>
    </w:p>
    <w:p>
      <w:pPr>
        <w:pStyle w:val="2"/>
        <w:spacing w:before="0" w:after="0" w:line="240" w:lineRule="auto"/>
        <w:ind w:left="10930" w:right="0" w:firstLine="0"/>
      </w:pPr>
      <w:r>
        <w:rPr>
          <w:rFonts w:ascii="宋体" w:hAnsi="宋体" w:eastAsia="宋体" w:cs="宋体"/>
          <w:spacing w:val="4"/>
          <w:sz w:val="21"/>
          <w:szCs w:val="21"/>
        </w:rPr>
        <w:t>部门公开</w:t>
      </w:r>
      <w:r>
        <w:rPr>
          <w:rFonts w:ascii="宋体" w:hAnsi="宋体" w:eastAsia="宋体" w:cs="宋体"/>
          <w:spacing w:val="3"/>
          <w:sz w:val="21"/>
          <w:szCs w:val="21"/>
        </w:rPr>
        <w:t>表3</w:t>
      </w:r>
    </w:p>
    <w:p>
      <w:pPr>
        <w:pStyle w:val="2"/>
        <w:spacing w:before="143" w:after="0" w:line="249" w:lineRule="auto"/>
        <w:ind w:left="4556" w:right="0" w:firstLine="0"/>
      </w:pPr>
      <w:r>
        <w:rPr>
          <w:rFonts w:ascii="宋体" w:hAnsi="宋体" w:eastAsia="宋体" w:cs="宋体"/>
          <w:spacing w:val="16"/>
          <w:sz w:val="30"/>
          <w:szCs w:val="30"/>
        </w:rPr>
        <w:t>临县人民法院20</w:t>
      </w:r>
      <w:r>
        <w:rPr>
          <w:rFonts w:ascii="宋体" w:hAnsi="宋体" w:eastAsia="宋体" w:cs="宋体"/>
          <w:spacing w:val="15"/>
          <w:sz w:val="30"/>
          <w:szCs w:val="30"/>
        </w:rPr>
        <w:t>22年预算支出总表</w:t>
      </w:r>
    </w:p>
    <w:p>
      <w:pPr>
        <w:spacing w:before="0" w:after="0" w:line="239" w:lineRule="exact"/>
        <w:ind w:left="0" w:right="0"/>
      </w:pPr>
    </w:p>
    <w:p>
      <w:pPr>
        <w:pStyle w:val="2"/>
        <w:spacing w:before="0" w:after="0" w:line="204" w:lineRule="auto"/>
        <w:ind w:left="10983" w:right="0" w:firstLine="0"/>
      </w:pPr>
      <w:r>
        <w:rPr>
          <w:rFonts w:ascii="宋体" w:hAnsi="宋体" w:eastAsia="宋体" w:cs="宋体"/>
          <w:spacing w:val="4"/>
          <w:sz w:val="21"/>
          <w:szCs w:val="21"/>
        </w:rPr>
        <w:t>单位：</w:t>
      </w:r>
      <w:r>
        <w:rPr>
          <w:rFonts w:ascii="宋体" w:hAnsi="宋体" w:eastAsia="宋体" w:cs="宋体"/>
          <w:spacing w:val="2"/>
          <w:sz w:val="21"/>
          <w:szCs w:val="21"/>
        </w:rPr>
        <w:t>万元</w:t>
      </w:r>
    </w:p>
    <w:tbl>
      <w:tblPr>
        <w:tblStyle w:val="3"/>
        <w:tblW w:w="0" w:type="auto"/>
        <w:tblInd w:w="16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4732"/>
        <w:gridCol w:w="1401"/>
        <w:gridCol w:w="1401"/>
        <w:gridCol w:w="1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6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3370"/>
              </w:tabs>
              <w:spacing w:before="59" w:after="0" w:line="237" w:lineRule="auto"/>
              <w:ind w:left="2729" w:right="0" w:firstLine="0"/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</w:t>
            </w:r>
            <w:r>
              <w:tab/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目</w:t>
            </w:r>
          </w:p>
        </w:tc>
        <w:tc>
          <w:tcPr>
            <w:tcW w:w="42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9" w:after="0" w:line="237" w:lineRule="auto"/>
              <w:ind w:left="1449" w:right="0" w:firstLine="0"/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2022</w:t>
            </w:r>
            <w:r>
              <w:rPr>
                <w:rFonts w:ascii="宋体" w:hAnsi="宋体" w:eastAsia="宋体" w:cs="宋体"/>
                <w:sz w:val="21"/>
                <w:szCs w:val="21"/>
              </w:rPr>
              <w:t>年预算数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4" w:after="0" w:line="240" w:lineRule="auto"/>
              <w:ind w:left="41" w:right="0" w:firstLine="0"/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支出功能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分类科</w:t>
            </w:r>
          </w:p>
          <w:p>
            <w:pPr>
              <w:spacing w:before="0" w:after="0" w:line="190" w:lineRule="auto"/>
              <w:ind w:left="469" w:right="0" w:firstLine="0"/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目编码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44" w:after="0" w:line="240" w:lineRule="auto"/>
              <w:ind w:left="1926" w:right="0" w:firstLine="0"/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科目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44" w:after="0" w:line="240" w:lineRule="auto"/>
              <w:ind w:left="474" w:right="0" w:firstLine="0"/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合计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44" w:after="0" w:line="240" w:lineRule="auto"/>
              <w:ind w:left="261" w:right="0" w:firstLine="0"/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44" w:after="0" w:line="240" w:lineRule="auto"/>
              <w:ind w:left="261" w:right="0" w:firstLine="0"/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19"/>
                <w:szCs w:val="19"/>
              </w:rPr>
              <w:t>204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b/>
                <w:spacing w:val="2"/>
                <w:sz w:val="19"/>
                <w:szCs w:val="19"/>
              </w:rPr>
              <w:t>[204]公</w:t>
            </w:r>
            <w:r>
              <w:rPr>
                <w:rFonts w:ascii="宋体" w:hAnsi="宋体" w:eastAsia="宋体" w:cs="宋体"/>
                <w:b/>
                <w:spacing w:val="1"/>
                <w:sz w:val="19"/>
                <w:szCs w:val="19"/>
              </w:rPr>
              <w:t>共安全支出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2,3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92.06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　2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0405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b/>
                <w:spacing w:val="3"/>
                <w:sz w:val="19"/>
                <w:szCs w:val="19"/>
              </w:rPr>
              <w:t>　[204</w:t>
            </w:r>
            <w:r>
              <w:rPr>
                <w:rFonts w:ascii="宋体" w:hAnsi="宋体" w:eastAsia="宋体" w:cs="宋体"/>
                <w:b/>
                <w:spacing w:val="1"/>
                <w:sz w:val="19"/>
                <w:szCs w:val="19"/>
              </w:rPr>
              <w:t>05]法院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2,3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92.06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040501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　[20405</w:t>
            </w:r>
            <w:r>
              <w:rPr>
                <w:rFonts w:ascii="宋体" w:hAnsi="宋体" w:eastAsia="宋体" w:cs="宋体"/>
                <w:sz w:val="19"/>
                <w:szCs w:val="19"/>
              </w:rPr>
              <w:t>01]行政运行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75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1,187.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75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1,187.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040502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　[2040502]一般行政管理事务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75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1,204.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76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75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1,204.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19"/>
                <w:szCs w:val="19"/>
              </w:rPr>
              <w:t>208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b/>
                <w:spacing w:val="3"/>
                <w:sz w:val="19"/>
                <w:szCs w:val="19"/>
              </w:rPr>
              <w:t>[208]社会</w:t>
            </w:r>
            <w:r>
              <w:rPr>
                <w:rFonts w:ascii="宋体" w:hAnsi="宋体" w:eastAsia="宋体" w:cs="宋体"/>
                <w:b/>
                <w:spacing w:val="1"/>
                <w:sz w:val="19"/>
                <w:szCs w:val="19"/>
              </w:rPr>
              <w:t>保障和就业支出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759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19"/>
                <w:szCs w:val="19"/>
              </w:rPr>
              <w:t>168.</w:t>
            </w: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25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　2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0805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b/>
                <w:spacing w:val="3"/>
                <w:sz w:val="19"/>
                <w:szCs w:val="19"/>
              </w:rPr>
              <w:t>　[20805]行</w:t>
            </w:r>
            <w:r>
              <w:rPr>
                <w:rFonts w:ascii="宋体" w:hAnsi="宋体" w:eastAsia="宋体" w:cs="宋体"/>
                <w:b/>
                <w:spacing w:val="2"/>
                <w:sz w:val="19"/>
                <w:szCs w:val="19"/>
              </w:rPr>
              <w:t>政事业单位养老支出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759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19"/>
                <w:szCs w:val="19"/>
              </w:rPr>
              <w:t>168.</w:t>
            </w: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25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080501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　[2080501]行政单位离退休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13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13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080505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　[2080505]机关事业单位基本养老保险缴费支出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772" w:right="0" w:firstLine="0"/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.42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772" w:right="0" w:firstLine="0"/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.42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080506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　[2080506]机关事业单位职业年金缴费支出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50.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50.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19"/>
                <w:szCs w:val="19"/>
              </w:rPr>
              <w:t>210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b/>
                <w:spacing w:val="2"/>
                <w:sz w:val="19"/>
                <w:szCs w:val="19"/>
              </w:rPr>
              <w:t>[210]卫</w:t>
            </w:r>
            <w:r>
              <w:rPr>
                <w:rFonts w:ascii="宋体" w:hAnsi="宋体" w:eastAsia="宋体" w:cs="宋体"/>
                <w:b/>
                <w:spacing w:val="1"/>
                <w:sz w:val="19"/>
                <w:szCs w:val="19"/>
              </w:rPr>
              <w:t>生健康支出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60" w:right="0" w:firstLine="0"/>
            </w:pPr>
            <w:r>
              <w:rPr>
                <w:rFonts w:ascii="宋体" w:hAnsi="宋体" w:eastAsia="宋体" w:cs="宋体"/>
                <w:b/>
                <w:spacing w:val="-4"/>
                <w:sz w:val="19"/>
                <w:szCs w:val="19"/>
              </w:rPr>
              <w:t>60</w:t>
            </w:r>
            <w:r>
              <w:rPr>
                <w:rFonts w:ascii="宋体" w:hAnsi="宋体" w:eastAsia="宋体" w:cs="宋体"/>
                <w:b/>
                <w:spacing w:val="-2"/>
                <w:sz w:val="19"/>
                <w:szCs w:val="19"/>
              </w:rPr>
              <w:t>.28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　2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1007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b/>
                <w:spacing w:val="3"/>
                <w:sz w:val="19"/>
                <w:szCs w:val="19"/>
              </w:rPr>
              <w:t>　[21</w:t>
            </w:r>
            <w:r>
              <w:rPr>
                <w:rFonts w:ascii="宋体" w:hAnsi="宋体" w:eastAsia="宋体" w:cs="宋体"/>
                <w:b/>
                <w:spacing w:val="2"/>
                <w:sz w:val="19"/>
                <w:szCs w:val="19"/>
              </w:rPr>
              <w:t>007]计划生育事务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959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b/>
                <w:spacing w:val="-4"/>
                <w:sz w:val="19"/>
                <w:szCs w:val="19"/>
              </w:rPr>
              <w:t>.06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100799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　[2100799]其他计划生育事务支出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969" w:right="0" w:firstLine="0"/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06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969" w:right="0" w:firstLine="0"/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06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　2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1011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b/>
                <w:spacing w:val="3"/>
                <w:sz w:val="19"/>
                <w:szCs w:val="19"/>
              </w:rPr>
              <w:t>　[21011</w:t>
            </w:r>
            <w:r>
              <w:rPr>
                <w:rFonts w:ascii="宋体" w:hAnsi="宋体" w:eastAsia="宋体" w:cs="宋体"/>
                <w:b/>
                <w:spacing w:val="2"/>
                <w:sz w:val="19"/>
                <w:szCs w:val="19"/>
              </w:rPr>
              <w:t>]行政事业单位医疗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 w:after="0" w:line="240" w:lineRule="auto"/>
              <w:ind w:left="860" w:right="0" w:firstLine="0"/>
            </w:pPr>
            <w:r>
              <w:rPr>
                <w:rFonts w:ascii="宋体" w:hAnsi="宋体" w:eastAsia="宋体" w:cs="宋体"/>
                <w:b/>
                <w:spacing w:val="-4"/>
                <w:sz w:val="19"/>
                <w:szCs w:val="19"/>
              </w:rPr>
              <w:t>60</w:t>
            </w:r>
            <w:r>
              <w:rPr>
                <w:rFonts w:ascii="宋体" w:hAnsi="宋体" w:eastAsia="宋体" w:cs="宋体"/>
                <w:b/>
                <w:spacing w:val="-2"/>
                <w:sz w:val="19"/>
                <w:szCs w:val="19"/>
              </w:rPr>
              <w:t>.22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101101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　[2101101]行政单位医疗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41.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41.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　　2</w:t>
            </w:r>
            <w:r>
              <w:rPr>
                <w:rFonts w:ascii="宋体" w:hAnsi="宋体" w:eastAsia="宋体" w:cs="宋体"/>
                <w:sz w:val="19"/>
                <w:szCs w:val="19"/>
              </w:rPr>
              <w:t>101103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　[2101103]公务员医疗补助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870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19.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7" w:after="0" w:line="204" w:lineRule="auto"/>
              <w:ind w:left="577" w:right="0" w:firstLine="0"/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合计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2,6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20.59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1,4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15.83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19"/>
                <w:szCs w:val="19"/>
              </w:rPr>
              <w:t>1,2</w:t>
            </w:r>
            <w:r>
              <w:rPr>
                <w:rFonts w:ascii="宋体" w:hAnsi="宋体" w:eastAsia="宋体" w:cs="宋体"/>
                <w:b/>
                <w:sz w:val="19"/>
                <w:szCs w:val="19"/>
              </w:rPr>
              <w:t>04.76</w:t>
            </w:r>
          </w:p>
        </w:tc>
      </w:tr>
    </w:tbl>
    <w:p>
      <w:pPr>
        <w:spacing w:before="0" w:after="0" w:line="301" w:lineRule="exact"/>
        <w:ind w:left="0" w:right="0"/>
      </w:pPr>
    </w:p>
    <w:p>
      <w:pPr>
        <w:pStyle w:val="2"/>
        <w:spacing w:before="0" w:after="0" w:line="235" w:lineRule="auto"/>
        <w:ind w:left="1707" w:right="1726" w:firstLine="0"/>
      </w:pPr>
      <w:r>
        <w:rPr>
          <w:rFonts w:ascii="宋体" w:hAnsi="宋体" w:eastAsia="宋体" w:cs="宋体"/>
          <w:spacing w:val="3"/>
          <w:sz w:val="21"/>
          <w:szCs w:val="21"/>
        </w:rPr>
        <w:t>备注：该表反映各部门用一般公共预算、</w:t>
      </w:r>
      <w:r>
        <w:rPr>
          <w:rFonts w:ascii="宋体" w:hAnsi="宋体" w:eastAsia="宋体" w:cs="宋体"/>
          <w:spacing w:val="5"/>
          <w:sz w:val="21"/>
          <w:szCs w:val="21"/>
        </w:rPr>
        <w:t>政府性基金预算、国有资本经营预算</w:t>
      </w:r>
      <w:r>
        <w:rPr>
          <w:rFonts w:ascii="宋体" w:hAnsi="宋体" w:eastAsia="宋体" w:cs="宋体"/>
          <w:spacing w:val="4"/>
          <w:sz w:val="21"/>
          <w:szCs w:val="21"/>
        </w:rPr>
        <w:t>、财政专户管理资金、单位资金等收入安排的支出（含上年结转）</w:t>
      </w:r>
      <w:r>
        <w:rPr>
          <w:rFonts w:ascii="宋体" w:hAnsi="宋体" w:eastAsia="宋体" w:cs="宋体"/>
          <w:spacing w:val="5"/>
          <w:sz w:val="21"/>
          <w:szCs w:val="21"/>
        </w:rPr>
        <w:t>以及基本支出和项目支出安排情</w:t>
      </w:r>
      <w:r>
        <w:rPr>
          <w:rFonts w:ascii="宋体" w:hAnsi="宋体" w:eastAsia="宋体" w:cs="宋体"/>
          <w:spacing w:val="4"/>
          <w:sz w:val="21"/>
          <w:szCs w:val="21"/>
        </w:rPr>
        <w:t>况，按支出功能科目“项”级科目反映。</w:t>
      </w:r>
    </w:p>
    <w:p>
      <w:pPr>
        <w:sectPr>
          <w:pgSz w:w="16837" w:h="11905"/>
          <w:pgMar w:top="1018" w:right="1654" w:bottom="1018" w:left="1468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pStyle w:val="2"/>
        <w:spacing w:before="0" w:after="0" w:line="240" w:lineRule="auto"/>
        <w:ind w:left="9151" w:right="0" w:firstLine="0"/>
      </w:pPr>
      <w:r>
        <w:rPr>
          <w:rFonts w:ascii="宋体" w:hAnsi="宋体" w:eastAsia="宋体" w:cs="宋体"/>
          <w:spacing w:val="2"/>
          <w:sz w:val="19"/>
          <w:szCs w:val="19"/>
        </w:rPr>
        <w:t>部门公开</w:t>
      </w:r>
      <w:r>
        <w:rPr>
          <w:rFonts w:ascii="宋体" w:hAnsi="宋体" w:eastAsia="宋体" w:cs="宋体"/>
          <w:spacing w:val="1"/>
          <w:sz w:val="19"/>
          <w:szCs w:val="19"/>
        </w:rPr>
        <w:t>表4</w:t>
      </w:r>
    </w:p>
    <w:p>
      <w:pPr>
        <w:pStyle w:val="2"/>
        <w:spacing w:before="64" w:after="0" w:line="248" w:lineRule="auto"/>
        <w:ind w:left="2755" w:right="0" w:firstLine="0"/>
      </w:pPr>
      <w:r>
        <w:rPr>
          <w:rFonts w:ascii="宋体" w:hAnsi="宋体" w:eastAsia="宋体" w:cs="宋体"/>
          <w:spacing w:val="13"/>
          <w:sz w:val="27"/>
          <w:szCs w:val="27"/>
        </w:rPr>
        <w:t>临县人民法院202</w:t>
      </w:r>
      <w:r>
        <w:rPr>
          <w:rFonts w:ascii="宋体" w:hAnsi="宋体" w:eastAsia="宋体" w:cs="宋体"/>
          <w:spacing w:val="11"/>
          <w:sz w:val="27"/>
          <w:szCs w:val="27"/>
        </w:rPr>
        <w:t>2年财政拨款收支总表</w:t>
      </w:r>
    </w:p>
    <w:p>
      <w:pPr>
        <w:pStyle w:val="2"/>
        <w:spacing w:before="101" w:after="0" w:line="206" w:lineRule="auto"/>
        <w:ind w:left="9247" w:right="0" w:firstLine="0"/>
      </w:pPr>
      <w:r>
        <w:rPr>
          <w:rFonts w:ascii="宋体" w:hAnsi="宋体" w:eastAsia="宋体" w:cs="宋体"/>
          <w:spacing w:val="2"/>
          <w:sz w:val="19"/>
          <w:szCs w:val="19"/>
        </w:rPr>
        <w:t>单位</w:t>
      </w:r>
      <w:r>
        <w:rPr>
          <w:rFonts w:ascii="宋体" w:hAnsi="宋体" w:eastAsia="宋体" w:cs="宋体"/>
          <w:sz w:val="19"/>
          <w:szCs w:val="19"/>
        </w:rPr>
        <w:t>：万元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806"/>
        <w:gridCol w:w="3463"/>
        <w:gridCol w:w="832"/>
        <w:gridCol w:w="912"/>
        <w:gridCol w:w="912"/>
        <w:gridCol w:w="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30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38" w:lineRule="auto"/>
              <w:ind w:left="1333" w:right="0" w:firstLine="0"/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收入</w:t>
            </w:r>
          </w:p>
        </w:tc>
        <w:tc>
          <w:tcPr>
            <w:tcW w:w="70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38" w:lineRule="auto"/>
              <w:ind w:left="3312" w:right="0" w:firstLine="0"/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22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930" w:right="0" w:firstLine="0"/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项目</w:t>
            </w:r>
          </w:p>
        </w:tc>
        <w:tc>
          <w:tcPr>
            <w:tcW w:w="8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金额</w:t>
            </w:r>
          </w:p>
        </w:tc>
        <w:tc>
          <w:tcPr>
            <w:tcW w:w="34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项目</w:t>
            </w:r>
          </w:p>
        </w:tc>
        <w:tc>
          <w:tcPr>
            <w:tcW w:w="35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0" w:after="0" w:line="236" w:lineRule="auto"/>
              <w:ind w:left="1581" w:right="0" w:firstLine="0"/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22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2" w:after="0" w:line="239" w:lineRule="auto"/>
              <w:ind w:left="211" w:right="0" w:firstLine="0"/>
            </w:pPr>
            <w:r>
              <w:rPr>
                <w:rFonts w:ascii="宋体" w:hAnsi="宋体" w:eastAsia="宋体" w:cs="宋体"/>
                <w:spacing w:val="-12"/>
                <w:position w:val="-12"/>
                <w:sz w:val="19"/>
                <w:szCs w:val="19"/>
              </w:rPr>
              <w:t>小计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2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一般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公共</w:t>
            </w:r>
          </w:p>
          <w:p>
            <w:pPr>
              <w:spacing w:before="0" w:after="0" w:line="208" w:lineRule="auto"/>
              <w:ind w:left="252" w:right="0" w:firstLine="0"/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预算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2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政府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性基</w:t>
            </w:r>
          </w:p>
          <w:p>
            <w:pPr>
              <w:spacing w:before="0" w:after="0" w:line="208" w:lineRule="auto"/>
              <w:ind w:left="153" w:right="0" w:firstLine="0"/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金预算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2" w:after="0" w:line="240" w:lineRule="auto"/>
              <w:ind w:left="57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资本</w:t>
            </w:r>
          </w:p>
          <w:p>
            <w:pPr>
              <w:spacing w:before="0" w:after="0" w:line="208" w:lineRule="auto"/>
              <w:ind w:left="57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经营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一、一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般公共预算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96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262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0.59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一、一般公共服务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、政府性基金预算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、外交支出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三、国有资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本经营预算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、国防支出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四、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公共安全支出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22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239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2.06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201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239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2.06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、教育支出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六、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科学技术支出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七、文化旅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游体育与传媒支出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八、社会保障和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就业支出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218" w:right="0" w:firstLine="0"/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68.25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298" w:right="0" w:firstLine="0"/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68.25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九、社会保险基金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十、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卫生健康支出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315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60.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393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60.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28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十一、节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能环保支出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7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十二、城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乡社区支出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三、农林水支出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十四、交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通运输支出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十五、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资源勘探工业信息等支出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十六、商业服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务业等支出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十七、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金融支出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十八、援助其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他地区支出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十九、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自然资源海洋气象等支出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二十、住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房保障支出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二十一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、粮油物资储备支出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十二、国有资本经营预算支出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二十三、灾害防</w:t>
            </w:r>
            <w:r>
              <w:rPr>
                <w:rFonts w:ascii="宋体" w:hAnsi="宋体" w:eastAsia="宋体" w:cs="宋体"/>
                <w:sz w:val="19"/>
                <w:szCs w:val="19"/>
              </w:rPr>
              <w:t>治及应急管理支出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十四、预备费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二十五、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其他支出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二十六、转移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性支出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二十七、债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务还本支出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二十八、债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务付息支出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二十九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、债务发行费用支出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4" w:after="0" w:line="224" w:lineRule="auto"/>
              <w:ind w:left="14" w:right="0" w:firstLine="0"/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三十、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抗疫特别国债安排的支出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3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本年收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入合计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96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262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0.59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本年支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出合计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22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262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0.74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201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262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0.74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3" w:right="0" w:firstLine="0"/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上年财政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拨款结转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04" w:lineRule="auto"/>
              <w:ind w:left="384" w:right="0" w:firstLine="0"/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15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4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年终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结转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一、一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般公共预算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04" w:lineRule="auto"/>
              <w:ind w:left="384" w:right="0" w:firstLine="0"/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15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、政府性基金预算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22" w:lineRule="auto"/>
              <w:ind w:left="13" w:right="0" w:firstLine="0"/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三、国有资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本经营预算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2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19" w:lineRule="auto"/>
              <w:ind w:left="13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收入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总计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19" w:lineRule="auto"/>
              <w:ind w:left="96" w:right="0" w:firstLine="0"/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262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0.74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19" w:lineRule="auto"/>
              <w:ind w:left="14" w:right="0" w:firstLine="0"/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支出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总计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0" w:after="0" w:line="205" w:lineRule="exact"/>
        <w:ind w:left="0" w:right="0"/>
      </w:pPr>
    </w:p>
    <w:p>
      <w:pPr>
        <w:pStyle w:val="2"/>
        <w:spacing w:before="0" w:after="0" w:line="230" w:lineRule="auto"/>
        <w:ind w:left="151" w:right="200" w:firstLine="0"/>
      </w:pPr>
      <w:r>
        <w:rPr>
          <w:rFonts w:ascii="宋体" w:hAnsi="宋体" w:eastAsia="宋体" w:cs="宋体"/>
          <w:sz w:val="19"/>
          <w:szCs w:val="19"/>
        </w:rPr>
        <w:t>备注：本表反映部门本年度一般公共预算</w:t>
      </w:r>
      <w:r>
        <w:rPr>
          <w:rFonts w:ascii="宋体" w:hAnsi="宋体" w:eastAsia="宋体" w:cs="宋体"/>
          <w:spacing w:val="-44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、政府性基金预算、国有资本经营预算财政拨款的总收支和上年财政拨款结转情况。</w:t>
      </w:r>
    </w:p>
    <w:p>
      <w:pPr>
        <w:sectPr>
          <w:pgSz w:w="11905" w:h="16837"/>
          <w:pgMar w:top="992" w:right="838" w:bottom="1439" w:left="772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399" w:lineRule="exact"/>
        <w:ind w:left="0" w:right="0"/>
      </w:pPr>
    </w:p>
    <w:p>
      <w:pPr>
        <w:pStyle w:val="2"/>
        <w:spacing w:before="0" w:after="0" w:line="240" w:lineRule="auto"/>
        <w:ind w:left="12362" w:right="0" w:firstLine="0"/>
      </w:pPr>
      <w:r>
        <w:rPr>
          <w:rFonts w:ascii="宋体" w:hAnsi="宋体" w:eastAsia="宋体" w:cs="宋体"/>
          <w:spacing w:val="2"/>
          <w:sz w:val="22"/>
          <w:szCs w:val="22"/>
        </w:rPr>
        <w:t>部门公</w:t>
      </w:r>
      <w:r>
        <w:rPr>
          <w:rFonts w:ascii="宋体" w:hAnsi="宋体" w:eastAsia="宋体" w:cs="宋体"/>
          <w:sz w:val="22"/>
          <w:szCs w:val="22"/>
        </w:rPr>
        <w:t>开表5</w:t>
      </w:r>
    </w:p>
    <w:p>
      <w:pPr>
        <w:pStyle w:val="2"/>
        <w:spacing w:before="121" w:after="0" w:line="243" w:lineRule="auto"/>
        <w:ind w:left="3602" w:right="0" w:firstLine="0"/>
      </w:pPr>
      <w:r>
        <w:rPr>
          <w:rFonts w:ascii="宋体" w:hAnsi="宋体" w:eastAsia="宋体" w:cs="宋体"/>
          <w:spacing w:val="6"/>
          <w:sz w:val="32"/>
          <w:szCs w:val="32"/>
        </w:rPr>
        <w:t>临县人民法院2022年一般公共预算支出预</w:t>
      </w:r>
      <w:r>
        <w:rPr>
          <w:rFonts w:ascii="宋体" w:hAnsi="宋体" w:eastAsia="宋体" w:cs="宋体"/>
          <w:spacing w:val="5"/>
          <w:sz w:val="32"/>
          <w:szCs w:val="32"/>
        </w:rPr>
        <w:t>算表</w:t>
      </w:r>
    </w:p>
    <w:p>
      <w:pPr>
        <w:spacing w:before="0" w:after="0" w:line="363" w:lineRule="exact"/>
        <w:ind w:left="0" w:right="0"/>
      </w:pPr>
    </w:p>
    <w:p>
      <w:pPr>
        <w:pStyle w:val="2"/>
        <w:spacing w:before="0" w:after="0" w:line="204" w:lineRule="auto"/>
        <w:ind w:left="12583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单位</w:t>
      </w:r>
      <w:r>
        <w:rPr>
          <w:rFonts w:ascii="宋体" w:hAnsi="宋体" w:eastAsia="宋体" w:cs="宋体"/>
          <w:sz w:val="22"/>
          <w:szCs w:val="22"/>
        </w:rPr>
        <w:t>:万元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4833"/>
        <w:gridCol w:w="2143"/>
        <w:gridCol w:w="2325"/>
        <w:gridCol w:w="2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7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18" w:after="0" w:line="240" w:lineRule="auto"/>
              <w:ind w:left="3164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66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18" w:after="0" w:line="240" w:lineRule="auto"/>
              <w:ind w:left="2670" w:right="0" w:firstLine="0"/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22年预算数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527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科目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1964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科目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名称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839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712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基本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656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204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[204]公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共安全支出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276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2,3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92.06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461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1,1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87.30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352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1,2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04.76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20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405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　[204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05]法院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276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2,3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92.06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461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1,1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87.30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352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1,2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04.76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040501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40501]行政运行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293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1,187.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475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1,187.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040502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40502]一般行政管理事务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293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1,204.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76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369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1,204.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208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[20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8]社会保障和就业支出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482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667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20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805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1"/>
                <w:sz w:val="20"/>
                <w:szCs w:val="20"/>
              </w:rPr>
              <w:t>　[2080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5]行政事业单位养老支出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482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667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168.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080501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80501]行政单位离退休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595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13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78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080505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80505]机关事业单位基本养老保险缴费支出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494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.42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679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.42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080506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80506]机关事业单位职业年金缴费支出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595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50.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78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50.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210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[210]卫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生健康支出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585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.28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5" w:after="0" w:line="240" w:lineRule="auto"/>
              <w:ind w:left="1768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.28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21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007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1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[21007]计划生育事务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689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06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871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06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100799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00799]其他计划生育事务支出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1696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06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1881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06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　21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011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1"/>
                <w:sz w:val="20"/>
                <w:szCs w:val="20"/>
              </w:rPr>
              <w:t>　[21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011]行政事业单位医疗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585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.22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768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.22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pgSz w:w="16837" w:h="11905"/>
          <w:pgMar w:top="1018" w:right="1654" w:bottom="1018" w:left="1468" w:header="0" w:footer="0" w:gutter="0"/>
          <w:cols w:space="720" w:num="1"/>
        </w:sectPr>
      </w:pPr>
    </w:p>
    <w:p>
      <w:pPr>
        <w:spacing w:before="0" w:after="0" w:line="381" w:lineRule="exact"/>
        <w:ind w:left="0" w:right="0"/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4833"/>
        <w:gridCol w:w="2143"/>
        <w:gridCol w:w="2325"/>
        <w:gridCol w:w="2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101101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01101]行政单位医疗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595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41.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78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41.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　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101103</w:t>
            </w:r>
          </w:p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　　[21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01103]公务员医疗补助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1595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02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178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4" w:after="0" w:line="240" w:lineRule="auto"/>
              <w:ind w:left="2185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276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2,6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20.59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461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1,4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15.83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1352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1,2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04.76</w:t>
            </w:r>
          </w:p>
        </w:tc>
      </w:tr>
    </w:tbl>
    <w:p>
      <w:pPr>
        <w:spacing w:before="0" w:after="0" w:line="397" w:lineRule="exact"/>
        <w:ind w:left="0" w:right="0"/>
      </w:pPr>
    </w:p>
    <w:p>
      <w:pPr>
        <w:pStyle w:val="2"/>
        <w:spacing w:before="0" w:after="0" w:line="205" w:lineRule="auto"/>
        <w:ind w:left="158" w:right="519" w:firstLine="0"/>
      </w:pPr>
      <w:r>
        <w:rPr>
          <w:rFonts w:ascii="宋体" w:hAnsi="宋体" w:eastAsia="宋体" w:cs="宋体"/>
          <w:sz w:val="22"/>
          <w:szCs w:val="22"/>
        </w:rPr>
        <w:t>备注：该表反映各部门年度预算（含上年结转）</w:t>
      </w:r>
      <w:r>
        <w:rPr>
          <w:rFonts w:ascii="宋体" w:hAnsi="宋体" w:eastAsia="宋体" w:cs="宋体"/>
          <w:spacing w:val="2"/>
          <w:sz w:val="22"/>
          <w:szCs w:val="22"/>
        </w:rPr>
        <w:t>中按支出功能科目</w:t>
      </w:r>
      <w:r>
        <w:rPr>
          <w:rFonts w:ascii="宋体" w:hAnsi="宋体" w:eastAsia="宋体" w:cs="宋体"/>
          <w:spacing w:val="1"/>
          <w:sz w:val="22"/>
          <w:szCs w:val="22"/>
        </w:rPr>
        <w:t>反映的一般公共预算支出总体情况，以及基本支出和项目支出安排情况，支出功能科目细化至“项</w:t>
      </w:r>
      <w:r>
        <w:rPr>
          <w:rFonts w:ascii="宋体" w:hAnsi="宋体" w:eastAsia="宋体" w:cs="宋体"/>
          <w:sz w:val="22"/>
          <w:szCs w:val="22"/>
        </w:rPr>
        <w:t>”级。</w:t>
      </w:r>
    </w:p>
    <w:p>
      <w:pPr>
        <w:sectPr>
          <w:pgSz w:w="16837" w:h="11905"/>
          <w:pgMar w:top="1018" w:right="1654" w:bottom="1018" w:left="1468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9" w:lineRule="exact"/>
        <w:ind w:left="0" w:right="0"/>
      </w:pPr>
    </w:p>
    <w:p>
      <w:pPr>
        <w:pStyle w:val="2"/>
        <w:spacing w:before="0" w:after="0" w:line="240" w:lineRule="auto"/>
        <w:ind w:left="8619" w:right="0" w:firstLine="0"/>
      </w:pPr>
      <w:r>
        <w:rPr>
          <w:rFonts w:ascii="宋体" w:hAnsi="宋体" w:eastAsia="宋体" w:cs="宋体"/>
          <w:spacing w:val="2"/>
          <w:sz w:val="22"/>
          <w:szCs w:val="22"/>
        </w:rPr>
        <w:t>部门公</w:t>
      </w:r>
      <w:r>
        <w:rPr>
          <w:rFonts w:ascii="宋体" w:hAnsi="宋体" w:eastAsia="宋体" w:cs="宋体"/>
          <w:sz w:val="22"/>
          <w:szCs w:val="22"/>
        </w:rPr>
        <w:t>开表6</w:t>
      </w:r>
    </w:p>
    <w:p>
      <w:pPr>
        <w:spacing w:before="0" w:after="0" w:line="174" w:lineRule="exact"/>
        <w:ind w:left="0" w:right="0"/>
      </w:pPr>
    </w:p>
    <w:p>
      <w:pPr>
        <w:pStyle w:val="2"/>
        <w:spacing w:before="0" w:after="0" w:line="243" w:lineRule="auto"/>
        <w:ind w:left="798" w:right="0" w:firstLine="0"/>
      </w:pPr>
      <w:r>
        <w:rPr>
          <w:rFonts w:ascii="宋体" w:hAnsi="宋体" w:eastAsia="宋体" w:cs="宋体"/>
          <w:spacing w:val="5"/>
          <w:sz w:val="32"/>
          <w:szCs w:val="32"/>
        </w:rPr>
        <w:t>临县人民法院</w:t>
      </w:r>
      <w:r>
        <w:rPr>
          <w:rFonts w:ascii="宋体" w:hAnsi="宋体" w:eastAsia="宋体" w:cs="宋体"/>
          <w:spacing w:val="4"/>
          <w:sz w:val="32"/>
          <w:szCs w:val="32"/>
        </w:rPr>
        <w:t>2022年一般公共预算安排基本支出分经济科目表</w:t>
      </w:r>
    </w:p>
    <w:p>
      <w:pPr>
        <w:spacing w:before="0" w:after="0" w:line="255" w:lineRule="exact"/>
        <w:ind w:left="0" w:right="0"/>
      </w:pPr>
    </w:p>
    <w:p>
      <w:pPr>
        <w:pStyle w:val="2"/>
        <w:spacing w:before="0" w:after="0" w:line="238" w:lineRule="auto"/>
        <w:ind w:left="8730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单</w:t>
      </w:r>
      <w:r>
        <w:rPr>
          <w:rFonts w:ascii="宋体" w:hAnsi="宋体" w:eastAsia="宋体" w:cs="宋体"/>
          <w:sz w:val="22"/>
          <w:szCs w:val="22"/>
        </w:rPr>
        <w:t>位：万元</w:t>
      </w:r>
    </w:p>
    <w:tbl>
      <w:tblPr>
        <w:tblStyle w:val="3"/>
        <w:tblW w:w="0" w:type="auto"/>
        <w:tblInd w:w="4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0"/>
        <w:gridCol w:w="3100"/>
        <w:gridCol w:w="3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7" w:after="0" w:line="240" w:lineRule="auto"/>
              <w:ind w:left="905" w:right="0" w:firstLine="0"/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经济科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目名称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7" w:after="0" w:line="240" w:lineRule="auto"/>
              <w:ind w:left="1206" w:right="0" w:firstLine="0"/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预算数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7" w:after="0" w:line="240" w:lineRule="auto"/>
              <w:ind w:left="1324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4"/>
                <w:sz w:val="20"/>
                <w:szCs w:val="20"/>
              </w:rPr>
              <w:t>工资福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利支出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233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1,1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54.99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　基本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工资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452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.46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　津贴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补贴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452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289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.62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　奖金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452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150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.92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　机关事业单位基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本养老保险缴费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452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.42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　职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业年金缴费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50.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职工基本医疗保险缴费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41.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　公务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员医疗补助缴费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02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　住房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公积金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452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116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.63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　其他工资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福利支出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85.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02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商品和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服务支出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440" w:right="0" w:firstLine="0"/>
            </w:pP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224.</w:t>
            </w: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84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办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公费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25.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印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刷费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　水费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653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　电费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653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47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邮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电费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653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取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暖费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差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旅费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653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　维修(护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)费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　工会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经费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福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利费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28.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21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　公务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用车运行维护费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　其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他交通费用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51.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　其他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商品和服务支出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29.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对个人和家庭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的补助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43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.60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退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休费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13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　生活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补助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653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41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　奖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励金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653" w:right="0" w:firstLine="0"/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06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资本性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支出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543" w:right="0" w:firstLine="0"/>
            </w:pPr>
            <w:r>
              <w:rPr>
                <w:rFonts w:ascii="宋体" w:hAnsi="宋体" w:eastAsia="宋体" w:cs="宋体"/>
                <w:b/>
                <w:spacing w:val="-5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b/>
                <w:spacing w:val="-3"/>
                <w:sz w:val="20"/>
                <w:szCs w:val="20"/>
              </w:rPr>
              <w:t>.40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pgSz w:w="11905" w:h="16837"/>
          <w:pgMar w:top="992" w:right="838" w:bottom="1439" w:left="772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8" w:lineRule="exact"/>
        <w:ind w:left="0" w:right="0"/>
      </w:pPr>
    </w:p>
    <w:tbl>
      <w:tblPr>
        <w:tblStyle w:val="3"/>
        <w:tblW w:w="0" w:type="auto"/>
        <w:tblInd w:w="4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0"/>
        <w:gridCol w:w="3100"/>
        <w:gridCol w:w="3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　办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公设备购置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553" w:right="0" w:firstLine="0"/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15.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40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8" w:after="0" w:line="240" w:lineRule="auto"/>
              <w:ind w:left="1347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3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2233" w:right="0" w:firstLine="0"/>
            </w:pPr>
            <w:r>
              <w:rPr>
                <w:rFonts w:ascii="宋体" w:hAnsi="宋体" w:eastAsia="宋体" w:cs="宋体"/>
                <w:b/>
                <w:spacing w:val="-2"/>
                <w:sz w:val="20"/>
                <w:szCs w:val="20"/>
              </w:rPr>
              <w:t>1,4</w:t>
            </w:r>
            <w:r>
              <w:rPr>
                <w:rFonts w:ascii="宋体" w:hAnsi="宋体" w:eastAsia="宋体" w:cs="宋体"/>
                <w:b/>
                <w:spacing w:val="-1"/>
                <w:sz w:val="20"/>
                <w:szCs w:val="20"/>
              </w:rPr>
              <w:t>15.83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pStyle w:val="2"/>
        <w:spacing w:before="99" w:after="0" w:line="206" w:lineRule="auto"/>
        <w:ind w:left="522" w:right="492" w:firstLine="0"/>
      </w:pPr>
      <w:r>
        <w:rPr>
          <w:rFonts w:ascii="宋体" w:hAnsi="宋体" w:eastAsia="宋体" w:cs="宋体"/>
          <w:sz w:val="22"/>
          <w:szCs w:val="22"/>
        </w:rPr>
        <w:t>备注：该表反映各部门年度预算（含上年结转）</w:t>
      </w:r>
      <w:r>
        <w:rPr>
          <w:rFonts w:ascii="宋体" w:hAnsi="宋体" w:eastAsia="宋体" w:cs="宋体"/>
          <w:spacing w:val="2"/>
          <w:sz w:val="22"/>
          <w:szCs w:val="22"/>
        </w:rPr>
        <w:t>中按部门预算经济</w:t>
      </w:r>
      <w:r>
        <w:rPr>
          <w:rFonts w:ascii="宋体" w:hAnsi="宋体" w:eastAsia="宋体" w:cs="宋体"/>
          <w:spacing w:val="1"/>
          <w:sz w:val="22"/>
          <w:szCs w:val="22"/>
        </w:rPr>
        <w:t>科目反映的一般公共预算基本支出的安排情况，经济科目细化至“</w:t>
      </w:r>
      <w:r>
        <w:rPr>
          <w:rFonts w:ascii="宋体" w:hAnsi="宋体" w:eastAsia="宋体" w:cs="宋体"/>
          <w:sz w:val="22"/>
          <w:szCs w:val="22"/>
        </w:rPr>
        <w:t>款”级。</w:t>
      </w:r>
    </w:p>
    <w:p>
      <w:pPr>
        <w:sectPr>
          <w:pgSz w:w="11905" w:h="16837"/>
          <w:pgMar w:top="992" w:right="838" w:bottom="1439" w:left="772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6" w:lineRule="exact"/>
        <w:ind w:left="0" w:right="0"/>
      </w:pPr>
    </w:p>
    <w:p>
      <w:pPr>
        <w:pStyle w:val="2"/>
        <w:spacing w:before="0" w:after="0" w:line="240" w:lineRule="auto"/>
        <w:ind w:left="8635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部门公开</w:t>
      </w:r>
      <w:r>
        <w:rPr>
          <w:rFonts w:ascii="宋体" w:hAnsi="宋体" w:eastAsia="宋体" w:cs="宋体"/>
          <w:sz w:val="22"/>
          <w:szCs w:val="22"/>
        </w:rPr>
        <w:t>表7</w:t>
      </w:r>
    </w:p>
    <w:p>
      <w:pPr>
        <w:pStyle w:val="2"/>
        <w:spacing w:before="138" w:after="0" w:line="243" w:lineRule="auto"/>
        <w:ind w:left="2073" w:right="0" w:firstLine="0"/>
      </w:pPr>
      <w:r>
        <w:rPr>
          <w:rFonts w:ascii="宋体" w:hAnsi="宋体" w:eastAsia="宋体" w:cs="宋体"/>
          <w:spacing w:val="7"/>
          <w:sz w:val="32"/>
          <w:szCs w:val="32"/>
        </w:rPr>
        <w:t>临县人民</w:t>
      </w:r>
      <w:r>
        <w:rPr>
          <w:rFonts w:ascii="宋体" w:hAnsi="宋体" w:eastAsia="宋体" w:cs="宋体"/>
          <w:spacing w:val="6"/>
          <w:sz w:val="32"/>
          <w:szCs w:val="32"/>
        </w:rPr>
        <w:t>法院2022年政府性基金预算收入表</w:t>
      </w:r>
    </w:p>
    <w:p>
      <w:pPr>
        <w:spacing w:before="0" w:after="0" w:line="395" w:lineRule="exact"/>
        <w:ind w:left="0" w:right="0"/>
      </w:pPr>
    </w:p>
    <w:p>
      <w:pPr>
        <w:pStyle w:val="2"/>
        <w:spacing w:before="0" w:after="0" w:line="204" w:lineRule="auto"/>
        <w:ind w:left="8745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单</w:t>
      </w:r>
      <w:r>
        <w:rPr>
          <w:rFonts w:ascii="宋体" w:hAnsi="宋体" w:eastAsia="宋体" w:cs="宋体"/>
          <w:sz w:val="22"/>
          <w:szCs w:val="22"/>
        </w:rPr>
        <w:t>位：万元</w:t>
      </w:r>
    </w:p>
    <w:tbl>
      <w:tblPr>
        <w:tblStyle w:val="3"/>
        <w:tblW w:w="0" w:type="auto"/>
        <w:tblInd w:w="4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4089"/>
        <w:gridCol w:w="3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7" w:after="0" w:line="212" w:lineRule="auto"/>
              <w:ind w:left="2869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3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596" w:right="0" w:firstLine="0"/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政府性基金收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入预算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382" w:right="0" w:firstLine="0"/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收入科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目编码</w:t>
            </w:r>
          </w:p>
        </w:tc>
        <w:tc>
          <w:tcPr>
            <w:tcW w:w="4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1593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科目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名称</w:t>
            </w:r>
          </w:p>
        </w:tc>
        <w:tc>
          <w:tcPr>
            <w:tcW w:w="3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4" w:after="0" w:line="240" w:lineRule="auto"/>
              <w:ind w:left="824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4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pStyle w:val="2"/>
        <w:spacing w:before="110" w:after="0" w:line="230" w:lineRule="auto"/>
        <w:ind w:left="506" w:right="0" w:firstLine="0"/>
      </w:pPr>
      <w:r>
        <w:rPr>
          <w:rFonts w:ascii="宋体" w:hAnsi="宋体" w:eastAsia="宋体" w:cs="宋体"/>
          <w:sz w:val="22"/>
          <w:szCs w:val="22"/>
        </w:rPr>
        <w:t>备注：该表反映各部门纳入预算管理的政府性基金预算收入情况（含上年结转）</w:t>
      </w:r>
      <w:r>
        <w:rPr>
          <w:rFonts w:ascii="宋体" w:hAnsi="宋体" w:eastAsia="宋体" w:cs="宋体"/>
          <w:spacing w:val="6"/>
          <w:sz w:val="22"/>
          <w:szCs w:val="22"/>
        </w:rPr>
        <w:t>，按功</w:t>
      </w:r>
      <w:r>
        <w:rPr>
          <w:rFonts w:ascii="宋体" w:hAnsi="宋体" w:eastAsia="宋体" w:cs="宋体"/>
          <w:spacing w:val="5"/>
          <w:sz w:val="22"/>
          <w:szCs w:val="22"/>
        </w:rPr>
        <w:t>能科目“</w:t>
      </w:r>
    </w:p>
    <w:p>
      <w:pPr>
        <w:pStyle w:val="2"/>
        <w:spacing w:before="0" w:after="0" w:line="226" w:lineRule="auto"/>
        <w:ind w:left="506" w:right="0" w:firstLine="0"/>
        <w:rPr>
          <w:rFonts w:hint="default"/>
          <w:lang w:val="en-US"/>
        </w:rPr>
        <w:sectPr>
          <w:pgSz w:w="11905" w:h="16837"/>
          <w:pgMar w:top="992" w:right="838" w:bottom="1439" w:left="772" w:header="0" w:footer="0" w:gutter="0"/>
          <w:cols w:space="720" w:num="1"/>
        </w:sectPr>
      </w:pPr>
      <w:r>
        <w:rPr>
          <w:rFonts w:ascii="宋体" w:hAnsi="宋体" w:eastAsia="宋体" w:cs="宋体"/>
          <w:spacing w:val="1"/>
          <w:sz w:val="22"/>
          <w:szCs w:val="22"/>
        </w:rPr>
        <w:t>项”</w:t>
      </w:r>
      <w:r>
        <w:rPr>
          <w:rFonts w:ascii="宋体" w:hAnsi="宋体" w:eastAsia="宋体" w:cs="宋体"/>
          <w:sz w:val="22"/>
          <w:szCs w:val="22"/>
        </w:rPr>
        <w:t>级填列。</w:t>
      </w:r>
      <w:r>
        <w:rPr>
          <w:rFonts w:hint="eastAsia"/>
          <w:lang w:val="en-US" w:eastAsia="zh-CN"/>
        </w:rPr>
        <w:t>我院不涉及政府性基金预算收入。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9" w:lineRule="exact"/>
        <w:ind w:left="0" w:right="0"/>
      </w:pPr>
    </w:p>
    <w:p>
      <w:pPr>
        <w:pStyle w:val="2"/>
        <w:spacing w:before="0" w:after="0" w:line="240" w:lineRule="auto"/>
        <w:ind w:left="8568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部门公</w:t>
      </w:r>
      <w:r>
        <w:rPr>
          <w:rFonts w:ascii="宋体" w:hAnsi="宋体" w:eastAsia="宋体" w:cs="宋体"/>
          <w:sz w:val="22"/>
          <w:szCs w:val="22"/>
        </w:rPr>
        <w:t>开表8</w:t>
      </w:r>
    </w:p>
    <w:p>
      <w:pPr>
        <w:pStyle w:val="2"/>
        <w:spacing w:before="121" w:after="0" w:line="243" w:lineRule="auto"/>
        <w:ind w:left="1958" w:right="0" w:firstLine="0"/>
      </w:pPr>
      <w:r>
        <w:rPr>
          <w:rFonts w:ascii="宋体" w:hAnsi="宋体" w:eastAsia="宋体" w:cs="宋体"/>
          <w:spacing w:val="7"/>
          <w:sz w:val="32"/>
          <w:szCs w:val="32"/>
        </w:rPr>
        <w:t>临县人民法</w:t>
      </w:r>
      <w:r>
        <w:rPr>
          <w:rFonts w:ascii="宋体" w:hAnsi="宋体" w:eastAsia="宋体" w:cs="宋体"/>
          <w:spacing w:val="6"/>
          <w:sz w:val="32"/>
          <w:szCs w:val="32"/>
        </w:rPr>
        <w:t>院2022年政府性基金预算支出表</w:t>
      </w:r>
    </w:p>
    <w:p>
      <w:pPr>
        <w:spacing w:before="0" w:after="0" w:line="363" w:lineRule="exact"/>
        <w:ind w:left="0" w:right="0"/>
      </w:pPr>
    </w:p>
    <w:p>
      <w:pPr>
        <w:pStyle w:val="2"/>
        <w:spacing w:before="0" w:after="0" w:line="204" w:lineRule="auto"/>
        <w:ind w:left="8789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单</w:t>
      </w:r>
      <w:r>
        <w:rPr>
          <w:rFonts w:ascii="宋体" w:hAnsi="宋体" w:eastAsia="宋体" w:cs="宋体"/>
          <w:sz w:val="22"/>
          <w:szCs w:val="22"/>
        </w:rPr>
        <w:t>位:万元</w:t>
      </w:r>
    </w:p>
    <w:tbl>
      <w:tblPr>
        <w:tblStyle w:val="3"/>
        <w:tblW w:w="0" w:type="auto"/>
        <w:tblInd w:w="3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3146"/>
        <w:gridCol w:w="1564"/>
        <w:gridCol w:w="1564"/>
        <w:gridCol w:w="15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375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科目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1120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科目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名称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551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330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基本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5" w:after="0" w:line="240" w:lineRule="auto"/>
              <w:ind w:left="330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4" w:after="0" w:line="240" w:lineRule="auto"/>
              <w:ind w:left="1343" w:right="0" w:firstLine="0"/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合计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pStyle w:val="2"/>
        <w:spacing w:before="128" w:after="0" w:line="233" w:lineRule="auto"/>
        <w:ind w:left="348" w:right="664" w:firstLine="0"/>
        <w:rPr>
          <w:rFonts w:hint="default" w:eastAsia="宋体"/>
          <w:lang w:val="en-US" w:eastAsia="zh-CN"/>
        </w:rPr>
        <w:sectPr>
          <w:pgSz w:w="11905" w:h="16837"/>
          <w:pgMar w:top="992" w:right="838" w:bottom="1439" w:left="772" w:header="0" w:footer="0" w:gutter="0"/>
          <w:cols w:space="720" w:num="1"/>
        </w:sectPr>
      </w:pPr>
      <w:r>
        <w:rPr>
          <w:rFonts w:ascii="宋体" w:hAnsi="宋体" w:eastAsia="宋体" w:cs="宋体"/>
          <w:sz w:val="22"/>
          <w:szCs w:val="22"/>
        </w:rPr>
        <w:t>备注：该表反映各部门纳入预算管理的政府性基金预算支出情况（含上年结转）</w:t>
      </w:r>
      <w:r>
        <w:rPr>
          <w:rFonts w:ascii="宋体" w:hAnsi="宋体" w:eastAsia="宋体" w:cs="宋体"/>
          <w:spacing w:val="5"/>
          <w:sz w:val="22"/>
          <w:szCs w:val="22"/>
        </w:rPr>
        <w:t>，以及</w:t>
      </w:r>
      <w:r>
        <w:rPr>
          <w:rFonts w:ascii="宋体" w:hAnsi="宋体" w:eastAsia="宋体" w:cs="宋体"/>
          <w:spacing w:val="4"/>
          <w:sz w:val="22"/>
          <w:szCs w:val="22"/>
        </w:rPr>
        <w:t>基本支出</w:t>
      </w:r>
      <w:r>
        <w:rPr>
          <w:rFonts w:ascii="宋体" w:hAnsi="宋体" w:eastAsia="宋体" w:cs="宋体"/>
          <w:sz w:val="22"/>
          <w:szCs w:val="22"/>
        </w:rPr>
        <w:t>、</w:t>
      </w:r>
      <w:r>
        <w:rPr>
          <w:rFonts w:ascii="宋体" w:hAnsi="宋体" w:eastAsia="宋体" w:cs="宋体"/>
          <w:spacing w:val="1"/>
          <w:sz w:val="22"/>
          <w:szCs w:val="22"/>
        </w:rPr>
        <w:t>项目支出安排情况，按支出功能科目细化至“项”</w:t>
      </w:r>
      <w:r>
        <w:rPr>
          <w:rFonts w:ascii="宋体" w:hAnsi="宋体" w:eastAsia="宋体" w:cs="宋体"/>
          <w:sz w:val="22"/>
          <w:szCs w:val="22"/>
        </w:rPr>
        <w:t>级。</w:t>
      </w:r>
      <w:r>
        <w:rPr>
          <w:rFonts w:hint="eastAsia"/>
          <w:lang w:val="en-US" w:eastAsia="zh-CN"/>
        </w:rPr>
        <w:t>我院不涉及政府性基金预算支出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pStyle w:val="2"/>
        <w:spacing w:before="113" w:after="0" w:line="240" w:lineRule="auto"/>
        <w:ind w:left="8829" w:right="0" w:firstLine="0"/>
      </w:pPr>
      <w:r>
        <w:rPr>
          <w:rFonts w:ascii="宋体" w:hAnsi="宋体" w:eastAsia="宋体" w:cs="宋体"/>
          <w:spacing w:val="9"/>
          <w:sz w:val="20"/>
          <w:szCs w:val="20"/>
        </w:rPr>
        <w:t>部门公开</w:t>
      </w:r>
      <w:r>
        <w:rPr>
          <w:rFonts w:ascii="宋体" w:hAnsi="宋体" w:eastAsia="宋体" w:cs="宋体"/>
          <w:spacing w:val="8"/>
          <w:sz w:val="20"/>
          <w:szCs w:val="20"/>
        </w:rPr>
        <w:t>表9</w:t>
      </w:r>
    </w:p>
    <w:p>
      <w:pPr>
        <w:spacing w:before="0" w:after="0" w:line="206" w:lineRule="exact"/>
        <w:ind w:left="0" w:right="0"/>
      </w:pPr>
    </w:p>
    <w:p>
      <w:pPr>
        <w:pStyle w:val="2"/>
        <w:spacing w:before="0" w:after="0" w:line="245" w:lineRule="auto"/>
        <w:ind w:left="1730" w:right="0" w:firstLine="0"/>
      </w:pPr>
      <w:r>
        <w:rPr>
          <w:rFonts w:ascii="宋体" w:hAnsi="宋体" w:eastAsia="宋体" w:cs="宋体"/>
          <w:spacing w:val="7"/>
          <w:sz w:val="30"/>
          <w:szCs w:val="30"/>
        </w:rPr>
        <w:t>临县人民法院2022年国有资本经营预算收支</w:t>
      </w:r>
      <w:r>
        <w:rPr>
          <w:rFonts w:ascii="宋体" w:hAnsi="宋体" w:eastAsia="宋体" w:cs="宋体"/>
          <w:spacing w:val="6"/>
          <w:sz w:val="30"/>
          <w:szCs w:val="30"/>
        </w:rPr>
        <w:t>预算表</w:t>
      </w:r>
    </w:p>
    <w:p>
      <w:pPr>
        <w:spacing w:before="0" w:after="0" w:line="234" w:lineRule="exact"/>
        <w:ind w:left="0" w:right="0"/>
      </w:pPr>
    </w:p>
    <w:p>
      <w:pPr>
        <w:pStyle w:val="2"/>
        <w:spacing w:before="0" w:after="0" w:line="204" w:lineRule="auto"/>
        <w:ind w:left="8935" w:right="0" w:firstLine="0"/>
      </w:pPr>
      <w:r>
        <w:rPr>
          <w:rFonts w:ascii="宋体" w:hAnsi="宋体" w:eastAsia="宋体" w:cs="宋体"/>
          <w:spacing w:val="9"/>
          <w:sz w:val="20"/>
          <w:szCs w:val="20"/>
        </w:rPr>
        <w:t>单</w:t>
      </w:r>
      <w:r>
        <w:rPr>
          <w:rFonts w:ascii="宋体" w:hAnsi="宋体" w:eastAsia="宋体" w:cs="宋体"/>
          <w:spacing w:val="8"/>
          <w:sz w:val="20"/>
          <w:szCs w:val="20"/>
        </w:rPr>
        <w:t>位：万元</w:t>
      </w:r>
    </w:p>
    <w:tbl>
      <w:tblPr>
        <w:tblStyle w:val="3"/>
        <w:tblW w:w="0" w:type="auto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344"/>
        <w:gridCol w:w="1183"/>
        <w:gridCol w:w="1344"/>
        <w:gridCol w:w="1344"/>
        <w:gridCol w:w="1027"/>
        <w:gridCol w:w="1027"/>
        <w:gridCol w:w="1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39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2" w:after="0" w:line="240" w:lineRule="auto"/>
              <w:ind w:left="929" w:right="0" w:firstLine="0"/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国有资本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经营预算收入</w:t>
            </w:r>
          </w:p>
        </w:tc>
        <w:tc>
          <w:tcPr>
            <w:tcW w:w="57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2" w:after="0" w:line="240" w:lineRule="auto"/>
              <w:ind w:left="1824" w:right="0" w:firstLine="0"/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国有资本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经营预算支出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2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2" w:after="0" w:line="240" w:lineRule="auto"/>
              <w:ind w:left="1176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项目</w:t>
            </w:r>
          </w:p>
        </w:tc>
        <w:tc>
          <w:tcPr>
            <w:tcW w:w="11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52" w:right="0" w:firstLine="0"/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国有资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本经</w:t>
            </w:r>
          </w:p>
          <w:p>
            <w:pPr>
              <w:spacing w:before="0" w:after="0" w:line="240" w:lineRule="auto"/>
              <w:ind w:left="52" w:right="0" w:firstLine="0"/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营收入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预算</w:t>
            </w:r>
          </w:p>
        </w:tc>
        <w:tc>
          <w:tcPr>
            <w:tcW w:w="13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编码</w:t>
            </w:r>
          </w:p>
        </w:tc>
        <w:tc>
          <w:tcPr>
            <w:tcW w:w="13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</w:t>
            </w:r>
          </w:p>
        </w:tc>
        <w:tc>
          <w:tcPr>
            <w:tcW w:w="10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90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0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82" w:right="0" w:firstLine="0"/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基本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支出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81" w:right="0" w:firstLine="0"/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2" w:after="0" w:line="240" w:lineRule="auto"/>
              <w:ind w:left="85" w:right="0" w:firstLine="0"/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收入科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目编码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2" w:after="0" w:line="240" w:lineRule="auto"/>
              <w:ind w:left="240" w:right="0" w:firstLine="0"/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科目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</w:t>
            </w:r>
          </w:p>
        </w:tc>
        <w:tc>
          <w:tcPr>
            <w:tcW w:w="11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2" w:after="0" w:line="240" w:lineRule="auto"/>
              <w:ind w:left="505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2" w:after="0" w:line="240" w:lineRule="auto"/>
              <w:ind w:left="448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pStyle w:val="2"/>
        <w:spacing w:before="121" w:after="0" w:line="237" w:lineRule="auto"/>
        <w:ind w:left="288" w:right="353" w:firstLine="0"/>
        <w:rPr>
          <w:rFonts w:hint="default" w:eastAsia="宋体"/>
          <w:lang w:val="en-US" w:eastAsia="zh-CN"/>
        </w:rPr>
        <w:sectPr>
          <w:pgSz w:w="11905" w:h="16837"/>
          <w:pgMar w:top="992" w:right="838" w:bottom="1439" w:left="772" w:header="0" w:footer="0" w:gutter="0"/>
          <w:cols w:space="720" w:num="1"/>
        </w:sectPr>
      </w:pPr>
      <w:r>
        <w:rPr>
          <w:rFonts w:ascii="宋体" w:hAnsi="宋体" w:eastAsia="宋体" w:cs="宋体"/>
          <w:spacing w:val="8"/>
          <w:sz w:val="20"/>
          <w:szCs w:val="20"/>
        </w:rPr>
        <w:t>备注：该表反映各部门国有资本经营预算收支情况</w:t>
      </w:r>
      <w:r>
        <w:rPr>
          <w:rFonts w:ascii="宋体" w:hAnsi="宋体" w:eastAsia="宋体" w:cs="宋体"/>
          <w:spacing w:val="-5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（含上年结转）以及基本支出、项目支出安排情况，按</w:t>
      </w:r>
      <w:r>
        <w:rPr>
          <w:rFonts w:ascii="宋体" w:hAnsi="宋体" w:eastAsia="宋体" w:cs="宋体"/>
          <w:spacing w:val="10"/>
          <w:sz w:val="20"/>
          <w:szCs w:val="20"/>
        </w:rPr>
        <w:t>功能科目细</w:t>
      </w:r>
      <w:r>
        <w:rPr>
          <w:rFonts w:ascii="宋体" w:hAnsi="宋体" w:eastAsia="宋体" w:cs="宋体"/>
          <w:spacing w:val="9"/>
          <w:sz w:val="20"/>
          <w:szCs w:val="20"/>
        </w:rPr>
        <w:t>化至“项”级。</w:t>
      </w:r>
      <w:r>
        <w:rPr>
          <w:rFonts w:hint="eastAsia"/>
          <w:lang w:val="en-US" w:eastAsia="zh-CN"/>
        </w:rPr>
        <w:t>我院不涉及国有资本经营预算。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7" w:lineRule="exact"/>
        <w:ind w:left="0" w:right="0"/>
      </w:pPr>
    </w:p>
    <w:p>
      <w:pPr>
        <w:pStyle w:val="2"/>
        <w:spacing w:before="0" w:after="0" w:line="240" w:lineRule="auto"/>
        <w:ind w:left="8782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部</w:t>
      </w:r>
      <w:r>
        <w:rPr>
          <w:rFonts w:ascii="宋体" w:hAnsi="宋体" w:eastAsia="宋体" w:cs="宋体"/>
          <w:spacing w:val="4"/>
          <w:sz w:val="20"/>
          <w:szCs w:val="20"/>
        </w:rPr>
        <w:t>门公开表10</w:t>
      </w:r>
    </w:p>
    <w:p>
      <w:pPr>
        <w:spacing w:before="0" w:after="0" w:line="226" w:lineRule="exact"/>
        <w:ind w:left="0" w:right="0"/>
      </w:pPr>
    </w:p>
    <w:p>
      <w:pPr>
        <w:pStyle w:val="2"/>
        <w:spacing w:before="0" w:after="0" w:line="248" w:lineRule="auto"/>
        <w:ind w:left="1252" w:right="0" w:firstLine="0"/>
      </w:pPr>
      <w:r>
        <w:rPr>
          <w:rFonts w:ascii="宋体" w:hAnsi="宋体" w:eastAsia="宋体" w:cs="宋体"/>
          <w:spacing w:val="11"/>
          <w:sz w:val="29"/>
          <w:szCs w:val="29"/>
        </w:rPr>
        <w:t>临县人民法院2022年</w:t>
      </w:r>
      <w:r>
        <w:rPr>
          <w:rFonts w:ascii="宋体" w:hAnsi="宋体" w:eastAsia="宋体" w:cs="宋体"/>
          <w:spacing w:val="10"/>
          <w:sz w:val="29"/>
          <w:szCs w:val="29"/>
        </w:rPr>
        <w:t>一般公共预算“三公”经费支出预算表</w:t>
      </w:r>
    </w:p>
    <w:p>
      <w:pPr>
        <w:spacing w:before="0" w:after="0" w:line="200" w:lineRule="exact"/>
        <w:ind w:left="0" w:right="0"/>
      </w:pPr>
    </w:p>
    <w:p>
      <w:pPr>
        <w:spacing w:before="0" w:after="0" w:line="389" w:lineRule="exact"/>
        <w:ind w:left="0" w:right="0"/>
      </w:pPr>
    </w:p>
    <w:p>
      <w:pPr>
        <w:pStyle w:val="2"/>
        <w:spacing w:before="0" w:after="0" w:line="204" w:lineRule="auto"/>
        <w:ind w:left="8985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单位：</w:t>
      </w:r>
      <w:r>
        <w:rPr>
          <w:rFonts w:ascii="宋体" w:hAnsi="宋体" w:eastAsia="宋体" w:cs="宋体"/>
          <w:spacing w:val="3"/>
          <w:sz w:val="20"/>
          <w:szCs w:val="20"/>
        </w:rPr>
        <w:t>万元</w:t>
      </w:r>
    </w:p>
    <w:tbl>
      <w:tblPr>
        <w:tblStyle w:val="3"/>
        <w:tblW w:w="0" w:type="auto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8"/>
        <w:gridCol w:w="4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19" w:after="0" w:line="240" w:lineRule="auto"/>
              <w:ind w:left="2360" w:right="0" w:firstLine="0"/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项目</w:t>
            </w:r>
          </w:p>
        </w:tc>
        <w:tc>
          <w:tcPr>
            <w:tcW w:w="4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19" w:after="0" w:line="240" w:lineRule="auto"/>
              <w:ind w:left="1654" w:right="0" w:firstLine="0"/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022年预算数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8" w:after="0" w:line="240" w:lineRule="auto"/>
              <w:ind w:left="1640" w:right="0" w:firstLine="0"/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因公出国（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境）费用</w:t>
            </w:r>
          </w:p>
        </w:tc>
        <w:tc>
          <w:tcPr>
            <w:tcW w:w="4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8" w:after="0" w:line="240" w:lineRule="auto"/>
              <w:ind w:left="2050" w:right="0" w:firstLine="0"/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公务接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待费</w:t>
            </w:r>
          </w:p>
        </w:tc>
        <w:tc>
          <w:tcPr>
            <w:tcW w:w="4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8" w:after="0" w:line="240" w:lineRule="auto"/>
              <w:ind w:left="1539" w:right="0" w:firstLine="0"/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公务用车购</w:t>
            </w:r>
            <w:r>
              <w:rPr>
                <w:rFonts w:ascii="宋体" w:hAnsi="宋体" w:eastAsia="宋体" w:cs="宋体"/>
                <w:sz w:val="20"/>
                <w:szCs w:val="20"/>
              </w:rPr>
              <w:t>置及运行费</w:t>
            </w:r>
          </w:p>
        </w:tc>
        <w:tc>
          <w:tcPr>
            <w:tcW w:w="4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7" w:after="0" w:line="240" w:lineRule="auto"/>
              <w:ind w:left="4056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8" w:after="0" w:line="240" w:lineRule="auto"/>
              <w:ind w:left="1794" w:right="0" w:firstLine="0"/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①公务用车购</w:t>
            </w:r>
            <w:r>
              <w:rPr>
                <w:rFonts w:ascii="宋体" w:hAnsi="宋体" w:eastAsia="宋体" w:cs="宋体"/>
                <w:sz w:val="20"/>
                <w:szCs w:val="20"/>
              </w:rPr>
              <w:t>置费</w:t>
            </w:r>
          </w:p>
        </w:tc>
        <w:tc>
          <w:tcPr>
            <w:tcW w:w="4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5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8" w:after="0" w:line="240" w:lineRule="auto"/>
              <w:ind w:left="1589" w:right="0" w:firstLine="0"/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公务用车运行维护费</w:t>
            </w:r>
          </w:p>
        </w:tc>
        <w:tc>
          <w:tcPr>
            <w:tcW w:w="4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7" w:after="0" w:line="240" w:lineRule="auto"/>
              <w:ind w:left="4056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5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8" w:after="0" w:line="240" w:lineRule="auto"/>
              <w:ind w:left="2360" w:right="0" w:firstLine="0"/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合计</w:t>
            </w:r>
          </w:p>
        </w:tc>
        <w:tc>
          <w:tcPr>
            <w:tcW w:w="4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5" w:after="0" w:line="240" w:lineRule="auto"/>
              <w:ind w:left="4056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.00</w:t>
            </w:r>
          </w:p>
        </w:tc>
      </w:tr>
    </w:tbl>
    <w:p>
      <w:pPr>
        <w:pStyle w:val="2"/>
        <w:spacing w:before="151" w:after="0" w:line="259" w:lineRule="auto"/>
        <w:ind w:left="345" w:right="307" w:firstLine="0"/>
      </w:pPr>
      <w:r>
        <w:rPr>
          <w:rFonts w:ascii="宋体" w:hAnsi="宋体" w:eastAsia="宋体" w:cs="宋体"/>
          <w:spacing w:val="3"/>
          <w:sz w:val="20"/>
          <w:szCs w:val="20"/>
        </w:rPr>
        <w:t>备注：本表数据反映部门使用当年一般公共预算安排的因公出国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（境）费用、公务接待费、公务用车购置和</w:t>
      </w:r>
      <w:r>
        <w:rPr>
          <w:rFonts w:ascii="宋体" w:hAnsi="宋体" w:eastAsia="宋体" w:cs="宋体"/>
          <w:spacing w:val="5"/>
          <w:sz w:val="20"/>
          <w:szCs w:val="20"/>
        </w:rPr>
        <w:t>运行维护费预算情况，不包括科学教研人员因公出国（境）</w:t>
      </w:r>
      <w:r>
        <w:rPr>
          <w:rFonts w:ascii="宋体" w:hAnsi="宋体" w:eastAsia="宋体" w:cs="宋体"/>
          <w:spacing w:val="8"/>
          <w:sz w:val="20"/>
          <w:szCs w:val="20"/>
        </w:rPr>
        <w:t>费用。</w:t>
      </w:r>
    </w:p>
    <w:p>
      <w:pPr>
        <w:sectPr>
          <w:pgSz w:w="11905" w:h="16837"/>
          <w:pgMar w:top="992" w:right="838" w:bottom="1439" w:left="772" w:header="0" w:footer="0" w:gutter="0"/>
          <w:cols w:space="720" w:num="1"/>
        </w:sectPr>
      </w:pPr>
    </w:p>
    <w:p>
      <w:pPr>
        <w:spacing w:before="0" w:after="0" w:line="309" w:lineRule="exact"/>
        <w:ind w:left="0" w:right="0"/>
      </w:pPr>
    </w:p>
    <w:p>
      <w:pPr>
        <w:pStyle w:val="2"/>
        <w:spacing w:before="0" w:after="0" w:line="240" w:lineRule="auto"/>
        <w:ind w:left="8483" w:right="0" w:firstLine="0"/>
      </w:pPr>
      <w:r>
        <w:rPr>
          <w:rFonts w:ascii="宋体" w:hAnsi="宋体" w:eastAsia="宋体" w:cs="宋体"/>
          <w:spacing w:val="1"/>
          <w:sz w:val="22"/>
          <w:szCs w:val="22"/>
        </w:rPr>
        <w:t>部门</w:t>
      </w:r>
      <w:r>
        <w:rPr>
          <w:rFonts w:ascii="宋体" w:hAnsi="宋体" w:eastAsia="宋体" w:cs="宋体"/>
          <w:sz w:val="22"/>
          <w:szCs w:val="22"/>
        </w:rPr>
        <w:t>公开表11</w:t>
      </w:r>
    </w:p>
    <w:p>
      <w:pPr>
        <w:spacing w:before="0" w:after="0" w:line="177" w:lineRule="exact"/>
        <w:ind w:left="0" w:right="0"/>
      </w:pPr>
    </w:p>
    <w:p>
      <w:pPr>
        <w:pStyle w:val="2"/>
        <w:spacing w:before="0" w:after="0" w:line="243" w:lineRule="auto"/>
        <w:ind w:left="1278" w:right="0" w:firstLine="0"/>
      </w:pPr>
      <w:r>
        <w:rPr>
          <w:rFonts w:ascii="宋体" w:hAnsi="宋体" w:eastAsia="宋体" w:cs="宋体"/>
          <w:spacing w:val="5"/>
          <w:sz w:val="32"/>
          <w:szCs w:val="32"/>
        </w:rPr>
        <w:t>临县人民法院2022年机关运行经费预算</w:t>
      </w:r>
      <w:r>
        <w:rPr>
          <w:rFonts w:ascii="宋体" w:hAnsi="宋体" w:eastAsia="宋体" w:cs="宋体"/>
          <w:spacing w:val="4"/>
          <w:sz w:val="32"/>
          <w:szCs w:val="32"/>
        </w:rPr>
        <w:t>财政拨款情况表</w:t>
      </w:r>
    </w:p>
    <w:p>
      <w:pPr>
        <w:spacing w:before="0" w:after="0" w:line="200" w:lineRule="exact"/>
        <w:ind w:left="0" w:right="0"/>
      </w:pPr>
    </w:p>
    <w:p>
      <w:pPr>
        <w:spacing w:before="0" w:after="0" w:line="389" w:lineRule="exact"/>
        <w:ind w:left="0" w:right="0"/>
      </w:pPr>
    </w:p>
    <w:p>
      <w:pPr>
        <w:pStyle w:val="2"/>
        <w:spacing w:before="0" w:after="0" w:line="204" w:lineRule="auto"/>
        <w:ind w:left="8701" w:right="0" w:firstLine="0"/>
      </w:pPr>
      <w:r>
        <w:rPr>
          <w:rFonts w:ascii="宋体" w:hAnsi="宋体" w:eastAsia="宋体" w:cs="宋体"/>
          <w:spacing w:val="2"/>
          <w:sz w:val="22"/>
          <w:szCs w:val="22"/>
        </w:rPr>
        <w:t>单位</w:t>
      </w:r>
      <w:r>
        <w:rPr>
          <w:rFonts w:ascii="宋体" w:hAnsi="宋体" w:eastAsia="宋体" w:cs="宋体"/>
          <w:sz w:val="22"/>
          <w:szCs w:val="22"/>
        </w:rPr>
        <w:t>：万元</w:t>
      </w:r>
    </w:p>
    <w:tbl>
      <w:tblPr>
        <w:tblStyle w:val="3"/>
        <w:tblW w:w="0" w:type="auto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6"/>
        <w:gridCol w:w="52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559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名称</w:t>
            </w:r>
          </w:p>
        </w:tc>
        <w:tc>
          <w:tcPr>
            <w:tcW w:w="5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972" w:right="0" w:firstLine="0"/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2022年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[405009013001]临县人</w:t>
            </w:r>
            <w:r>
              <w:rPr>
                <w:rFonts w:ascii="宋体" w:hAnsi="宋体" w:eastAsia="宋体" w:cs="宋体"/>
                <w:sz w:val="20"/>
                <w:szCs w:val="20"/>
              </w:rPr>
              <w:t>民法院机关</w:t>
            </w:r>
          </w:p>
        </w:tc>
        <w:tc>
          <w:tcPr>
            <w:tcW w:w="5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4" w:after="0" w:line="240" w:lineRule="auto"/>
              <w:ind w:left="4640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240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4" w:after="0" w:line="240" w:lineRule="auto"/>
              <w:ind w:left="1559" w:right="0" w:firstLine="0"/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部门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5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06" w:after="0" w:line="240" w:lineRule="auto"/>
              <w:ind w:left="4640" w:right="0" w:firstLine="0"/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240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.24</w:t>
            </w:r>
          </w:p>
        </w:tc>
      </w:tr>
    </w:tbl>
    <w:p>
      <w:pPr>
        <w:pStyle w:val="2"/>
        <w:spacing w:before="73" w:after="0" w:line="225" w:lineRule="auto"/>
        <w:ind w:left="553" w:right="681" w:firstLine="0"/>
      </w:pPr>
      <w:r>
        <w:rPr>
          <w:rFonts w:ascii="宋体" w:hAnsi="宋体" w:eastAsia="宋体" w:cs="宋体"/>
          <w:spacing w:val="1"/>
          <w:sz w:val="22"/>
          <w:szCs w:val="22"/>
        </w:rPr>
        <w:t>备注：本表数据反映部门所属行政单位和参照公务员法管理的事业单</w:t>
      </w:r>
      <w:r>
        <w:rPr>
          <w:rFonts w:ascii="宋体" w:hAnsi="宋体" w:eastAsia="宋体" w:cs="宋体"/>
          <w:sz w:val="22"/>
          <w:szCs w:val="22"/>
        </w:rPr>
        <w:t>位使用当年一般公共预算</w:t>
      </w:r>
      <w:r>
        <w:rPr>
          <w:rFonts w:ascii="宋体" w:hAnsi="宋体" w:eastAsia="宋体" w:cs="宋体"/>
          <w:spacing w:val="1"/>
          <w:sz w:val="22"/>
          <w:szCs w:val="22"/>
        </w:rPr>
        <w:t>财政拨款安排的基本支出中的公用经</w:t>
      </w:r>
      <w:r>
        <w:rPr>
          <w:rFonts w:ascii="宋体" w:hAnsi="宋体" w:eastAsia="宋体" w:cs="宋体"/>
          <w:sz w:val="22"/>
          <w:szCs w:val="22"/>
        </w:rPr>
        <w:t>费支出。</w:t>
      </w:r>
    </w:p>
    <w:sectPr>
      <w:pgSz w:w="11905" w:h="16837"/>
      <w:pgMar w:top="992" w:right="838" w:bottom="1439" w:left="7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zUzNDY4ZmJlMTVhMTgxYmNjZTRiZmMxMDgzM2YifQ=="/>
  </w:docVars>
  <w:rsids>
    <w:rsidRoot w:val="00000000"/>
    <w:rsid w:val="0BAB76D9"/>
    <w:rsid w:val="31BE3D59"/>
    <w:rsid w:val="5C413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2023-09-25T07:55:00Z</dcterms:created>
  <dc:creator>Administrator</dc:creator>
  <cp:lastModifiedBy>Administrator</cp:lastModifiedBy>
  <dcterms:modified xsi:type="dcterms:W3CDTF">2023-10-08T10:06:18Z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2023-09-25T00:00:00Z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218E82FCDD1A4C3DA3DAFF60ACD3C9EC_13</vt:lpwstr>
  </property>
</Properties>
</file>