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511" w:rsidRDefault="00567511">
      <w:pPr>
        <w:pStyle w:val="Default"/>
        <w:jc w:val="center"/>
        <w:rPr>
          <w:sz w:val="56"/>
          <w:szCs w:val="56"/>
        </w:rPr>
      </w:pPr>
    </w:p>
    <w:p w:rsidR="00567511" w:rsidRDefault="00567511">
      <w:pPr>
        <w:pStyle w:val="Default"/>
        <w:jc w:val="center"/>
        <w:rPr>
          <w:sz w:val="56"/>
          <w:szCs w:val="56"/>
        </w:rPr>
      </w:pPr>
    </w:p>
    <w:p w:rsidR="00567511" w:rsidRDefault="00567511">
      <w:pPr>
        <w:pStyle w:val="Default"/>
        <w:jc w:val="center"/>
        <w:rPr>
          <w:sz w:val="84"/>
          <w:szCs w:val="84"/>
        </w:rPr>
      </w:pPr>
    </w:p>
    <w:p w:rsidR="00D137FD" w:rsidRDefault="00D137FD">
      <w:pPr>
        <w:pStyle w:val="Default"/>
        <w:jc w:val="center"/>
        <w:rPr>
          <w:sz w:val="84"/>
          <w:szCs w:val="84"/>
        </w:rPr>
      </w:pPr>
    </w:p>
    <w:p w:rsidR="00567511" w:rsidRPr="00D137FD" w:rsidRDefault="001624B8">
      <w:pPr>
        <w:pStyle w:val="Default"/>
        <w:jc w:val="center"/>
        <w:rPr>
          <w:rFonts w:ascii="方正小标宋简体" w:eastAsia="方正小标宋简体" w:hAnsi="黑体"/>
          <w:bCs/>
          <w:sz w:val="84"/>
          <w:szCs w:val="84"/>
        </w:rPr>
      </w:pPr>
      <w:r w:rsidRPr="00D137FD">
        <w:rPr>
          <w:rFonts w:ascii="方正小标宋简体" w:eastAsia="方正小标宋简体" w:hAnsi="黑体" w:hint="eastAsia"/>
          <w:bCs/>
          <w:sz w:val="84"/>
          <w:szCs w:val="84"/>
        </w:rPr>
        <w:t>2021年度</w:t>
      </w:r>
    </w:p>
    <w:p w:rsidR="00567511" w:rsidRPr="00D137FD" w:rsidRDefault="001624B8">
      <w:pPr>
        <w:pStyle w:val="Default"/>
        <w:jc w:val="center"/>
        <w:rPr>
          <w:rFonts w:ascii="方正小标宋简体" w:eastAsia="方正小标宋简体" w:hAnsi="黑体"/>
          <w:bCs/>
          <w:sz w:val="84"/>
          <w:szCs w:val="84"/>
        </w:rPr>
      </w:pPr>
      <w:r w:rsidRPr="00D137FD">
        <w:rPr>
          <w:rFonts w:ascii="方正小标宋简体" w:eastAsia="方正小标宋简体" w:hAnsi="黑体" w:hint="eastAsia"/>
          <w:bCs/>
          <w:sz w:val="84"/>
          <w:szCs w:val="84"/>
        </w:rPr>
        <w:t>怀化市鹤城区人民法院</w:t>
      </w:r>
    </w:p>
    <w:p w:rsidR="00567511" w:rsidRPr="00D137FD" w:rsidRDefault="001624B8">
      <w:pPr>
        <w:pStyle w:val="Default"/>
        <w:jc w:val="center"/>
        <w:rPr>
          <w:rFonts w:ascii="方正小标宋简体" w:eastAsia="方正小标宋简体" w:hAnsi="黑体"/>
          <w:bCs/>
          <w:sz w:val="84"/>
          <w:szCs w:val="84"/>
        </w:rPr>
      </w:pPr>
      <w:r w:rsidRPr="00D137FD">
        <w:rPr>
          <w:rFonts w:ascii="方正小标宋简体" w:eastAsia="方正小标宋简体" w:hAnsi="黑体" w:hint="eastAsia"/>
          <w:bCs/>
          <w:sz w:val="84"/>
          <w:szCs w:val="84"/>
        </w:rPr>
        <w:t>部门决算</w:t>
      </w:r>
    </w:p>
    <w:p w:rsidR="00567511" w:rsidRDefault="00567511">
      <w:pPr>
        <w:pStyle w:val="Default"/>
        <w:jc w:val="center"/>
        <w:rPr>
          <w:bCs/>
          <w:sz w:val="56"/>
          <w:szCs w:val="56"/>
        </w:rPr>
      </w:pPr>
    </w:p>
    <w:p w:rsidR="00567511" w:rsidRDefault="00567511">
      <w:pPr>
        <w:pStyle w:val="Default"/>
        <w:jc w:val="center"/>
        <w:rPr>
          <w:sz w:val="56"/>
          <w:szCs w:val="56"/>
        </w:rPr>
      </w:pPr>
    </w:p>
    <w:p w:rsidR="00567511" w:rsidRDefault="00567511">
      <w:pPr>
        <w:pStyle w:val="Default"/>
        <w:jc w:val="center"/>
        <w:rPr>
          <w:sz w:val="56"/>
          <w:szCs w:val="56"/>
        </w:rPr>
      </w:pPr>
    </w:p>
    <w:p w:rsidR="00567511" w:rsidRDefault="00567511">
      <w:pPr>
        <w:pStyle w:val="Default"/>
        <w:jc w:val="center"/>
        <w:rPr>
          <w:sz w:val="32"/>
          <w:szCs w:val="32"/>
        </w:rPr>
      </w:pPr>
    </w:p>
    <w:p w:rsidR="00D137FD" w:rsidRDefault="00D137FD">
      <w:pPr>
        <w:pStyle w:val="Default"/>
        <w:jc w:val="center"/>
        <w:rPr>
          <w:sz w:val="32"/>
          <w:szCs w:val="32"/>
        </w:rPr>
      </w:pPr>
    </w:p>
    <w:p w:rsidR="00567511" w:rsidRDefault="00567511">
      <w:pPr>
        <w:pStyle w:val="Default"/>
        <w:jc w:val="center"/>
        <w:rPr>
          <w:sz w:val="32"/>
          <w:szCs w:val="32"/>
        </w:rPr>
      </w:pPr>
    </w:p>
    <w:p w:rsidR="00567511" w:rsidRDefault="00567511">
      <w:pPr>
        <w:pStyle w:val="Default"/>
        <w:spacing w:line="540" w:lineRule="exact"/>
        <w:jc w:val="center"/>
        <w:rPr>
          <w:sz w:val="56"/>
          <w:szCs w:val="56"/>
        </w:rPr>
      </w:pPr>
    </w:p>
    <w:p w:rsidR="00567511" w:rsidRDefault="00567511">
      <w:pPr>
        <w:pStyle w:val="Default"/>
        <w:spacing w:line="500" w:lineRule="exact"/>
        <w:jc w:val="center"/>
        <w:rPr>
          <w:b/>
          <w:sz w:val="36"/>
          <w:szCs w:val="28"/>
        </w:rPr>
      </w:pPr>
    </w:p>
    <w:p w:rsidR="00567511" w:rsidRDefault="00567511">
      <w:pPr>
        <w:pStyle w:val="Default"/>
        <w:spacing w:line="500" w:lineRule="exact"/>
        <w:jc w:val="center"/>
        <w:rPr>
          <w:b/>
          <w:sz w:val="36"/>
          <w:szCs w:val="28"/>
        </w:rPr>
      </w:pPr>
    </w:p>
    <w:p w:rsidR="00567511" w:rsidRDefault="001624B8">
      <w:pPr>
        <w:pStyle w:val="Default"/>
        <w:spacing w:line="480" w:lineRule="exact"/>
        <w:jc w:val="center"/>
        <w:rPr>
          <w:b/>
          <w:sz w:val="36"/>
          <w:szCs w:val="28"/>
        </w:rPr>
      </w:pPr>
      <w:r>
        <w:rPr>
          <w:rFonts w:hint="eastAsia"/>
          <w:b/>
          <w:sz w:val="36"/>
          <w:szCs w:val="28"/>
        </w:rPr>
        <w:lastRenderedPageBreak/>
        <w:t>目录</w:t>
      </w:r>
    </w:p>
    <w:p w:rsidR="00567511" w:rsidRDefault="001624B8">
      <w:pPr>
        <w:pStyle w:val="Default"/>
        <w:spacing w:line="480" w:lineRule="exact"/>
        <w:rPr>
          <w:rFonts w:ascii="仿宋_GB2312" w:hAnsi="仿宋_GB2312" w:cs="仿宋_GB2312"/>
          <w:b/>
          <w:sz w:val="28"/>
          <w:szCs w:val="28"/>
        </w:rPr>
      </w:pPr>
      <w:r>
        <w:rPr>
          <w:rFonts w:hint="eastAsia"/>
          <w:b/>
          <w:sz w:val="28"/>
          <w:szCs w:val="28"/>
        </w:rPr>
        <w:t>第一部分怀化市鹤城区人民法院概况</w:t>
      </w:r>
    </w:p>
    <w:p w:rsidR="00567511" w:rsidRDefault="001624B8">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一、部门职责</w:t>
      </w:r>
    </w:p>
    <w:p w:rsidR="00567511" w:rsidRDefault="001624B8">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二、机构设置</w:t>
      </w:r>
    </w:p>
    <w:p w:rsidR="00567511" w:rsidRDefault="001624B8">
      <w:pPr>
        <w:pStyle w:val="Default"/>
        <w:spacing w:line="480" w:lineRule="exact"/>
        <w:rPr>
          <w:rFonts w:ascii="仿宋_GB2312" w:hAnsi="仿宋_GB2312" w:cs="仿宋_GB2312"/>
          <w:b/>
          <w:sz w:val="28"/>
          <w:szCs w:val="28"/>
        </w:rPr>
      </w:pPr>
      <w:r>
        <w:rPr>
          <w:rFonts w:hAnsi="仿宋_GB2312" w:hint="eastAsia"/>
          <w:b/>
          <w:sz w:val="28"/>
          <w:szCs w:val="28"/>
        </w:rPr>
        <w:t>第二部分</w:t>
      </w:r>
      <w:r>
        <w:rPr>
          <w:rFonts w:hAnsi="仿宋_GB2312"/>
          <w:b/>
          <w:sz w:val="28"/>
          <w:szCs w:val="28"/>
        </w:rPr>
        <w:t>20</w:t>
      </w:r>
      <w:r>
        <w:rPr>
          <w:rFonts w:hAnsi="仿宋_GB2312" w:hint="eastAsia"/>
          <w:b/>
          <w:sz w:val="28"/>
          <w:szCs w:val="28"/>
        </w:rPr>
        <w:t>21年度部门决算表</w:t>
      </w:r>
    </w:p>
    <w:p w:rsidR="00567511" w:rsidRDefault="001624B8">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一、收入支出决算总表</w:t>
      </w:r>
    </w:p>
    <w:p w:rsidR="00567511" w:rsidRDefault="001624B8">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二、收入决算表</w:t>
      </w:r>
    </w:p>
    <w:p w:rsidR="00567511" w:rsidRDefault="001624B8">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三、支出决算表</w:t>
      </w:r>
    </w:p>
    <w:p w:rsidR="00567511" w:rsidRDefault="001624B8">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四、财政拨款收入支出决算总表</w:t>
      </w:r>
    </w:p>
    <w:p w:rsidR="00567511" w:rsidRDefault="001624B8">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五、一般公共预算财政拨款支出决算表</w:t>
      </w:r>
    </w:p>
    <w:p w:rsidR="00567511" w:rsidRDefault="001624B8">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六、一般公共预算财政拨款基本支出决算表</w:t>
      </w:r>
    </w:p>
    <w:p w:rsidR="00567511" w:rsidRDefault="001624B8">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七、一般公共预算财政拨款“三公”经费支出决算表</w:t>
      </w:r>
    </w:p>
    <w:p w:rsidR="00567511" w:rsidRDefault="001624B8">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八、政府性基金预算财政拨款收入支出决算表</w:t>
      </w:r>
    </w:p>
    <w:p w:rsidR="00567511" w:rsidRDefault="001624B8">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九、国有资本经营预算财政拨款支出决算表</w:t>
      </w:r>
    </w:p>
    <w:p w:rsidR="00567511" w:rsidRDefault="001624B8">
      <w:pPr>
        <w:pStyle w:val="Default"/>
        <w:spacing w:line="480" w:lineRule="exact"/>
        <w:rPr>
          <w:rFonts w:ascii="仿宋_GB2312" w:hAnsi="仿宋_GB2312" w:cs="仿宋_GB2312"/>
          <w:b/>
          <w:sz w:val="28"/>
          <w:szCs w:val="28"/>
        </w:rPr>
      </w:pPr>
      <w:r>
        <w:rPr>
          <w:rFonts w:hAnsi="仿宋_GB2312" w:hint="eastAsia"/>
          <w:b/>
          <w:sz w:val="28"/>
          <w:szCs w:val="28"/>
        </w:rPr>
        <w:t>第三部分</w:t>
      </w:r>
      <w:r>
        <w:rPr>
          <w:rFonts w:hAnsi="仿宋_GB2312"/>
          <w:b/>
          <w:sz w:val="28"/>
          <w:szCs w:val="28"/>
        </w:rPr>
        <w:t>20</w:t>
      </w:r>
      <w:r>
        <w:rPr>
          <w:rFonts w:hAnsi="仿宋_GB2312" w:hint="eastAsia"/>
          <w:b/>
          <w:sz w:val="28"/>
          <w:szCs w:val="28"/>
        </w:rPr>
        <w:t>21年度部门决算情况说明</w:t>
      </w:r>
    </w:p>
    <w:p w:rsidR="00567511" w:rsidRDefault="001624B8">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一、收入支出决算总体情况说明</w:t>
      </w:r>
    </w:p>
    <w:p w:rsidR="00567511" w:rsidRDefault="001624B8">
      <w:pPr>
        <w:spacing w:line="480" w:lineRule="exact"/>
        <w:ind w:firstLineChars="250" w:firstLine="700"/>
        <w:jc w:val="left"/>
        <w:rPr>
          <w:rFonts w:ascii="仿宋_GB2312" w:hAnsi="仿宋_GB2312" w:cs="仿宋_GB2312"/>
          <w:sz w:val="28"/>
          <w:szCs w:val="28"/>
        </w:rPr>
      </w:pPr>
      <w:r>
        <w:rPr>
          <w:rFonts w:ascii="仿宋_GB2312" w:hAnsi="仿宋_GB2312" w:cs="仿宋_GB2312"/>
          <w:sz w:val="28"/>
          <w:szCs w:val="28"/>
        </w:rPr>
        <w:t>二、收入决算情况说明</w:t>
      </w:r>
    </w:p>
    <w:p w:rsidR="00567511" w:rsidRDefault="001624B8">
      <w:pPr>
        <w:autoSpaceDE w:val="0"/>
        <w:autoSpaceDN w:val="0"/>
        <w:adjustRightInd w:val="0"/>
        <w:spacing w:line="48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rsidR="00567511" w:rsidRDefault="001624B8">
      <w:pPr>
        <w:autoSpaceDE w:val="0"/>
        <w:autoSpaceDN w:val="0"/>
        <w:adjustRightInd w:val="0"/>
        <w:spacing w:line="48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rsidR="00567511" w:rsidRDefault="001624B8">
      <w:pPr>
        <w:autoSpaceDE w:val="0"/>
        <w:autoSpaceDN w:val="0"/>
        <w:adjustRightInd w:val="0"/>
        <w:spacing w:line="48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rsidR="00567511" w:rsidRDefault="001624B8">
      <w:pPr>
        <w:autoSpaceDE w:val="0"/>
        <w:autoSpaceDN w:val="0"/>
        <w:adjustRightInd w:val="0"/>
        <w:spacing w:line="48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rsidR="00567511" w:rsidRDefault="001624B8">
      <w:pPr>
        <w:autoSpaceDE w:val="0"/>
        <w:autoSpaceDN w:val="0"/>
        <w:adjustRightInd w:val="0"/>
        <w:spacing w:line="48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ascii="仿宋_GB2312" w:hAnsi="仿宋_GB2312" w:cs="仿宋_GB2312" w:hint="eastAsia"/>
          <w:color w:val="000000"/>
          <w:kern w:val="0"/>
          <w:sz w:val="28"/>
          <w:szCs w:val="28"/>
        </w:rPr>
        <w:t>“</w:t>
      </w:r>
      <w:r>
        <w:rPr>
          <w:rFonts w:ascii="仿宋_GB2312" w:hAnsi="仿宋_GB2312" w:cs="仿宋_GB2312"/>
          <w:color w:val="000000"/>
          <w:kern w:val="0"/>
          <w:sz w:val="28"/>
          <w:szCs w:val="28"/>
        </w:rPr>
        <w:t>三公</w:t>
      </w:r>
      <w:r>
        <w:rPr>
          <w:rFonts w:ascii="仿宋_GB2312" w:hAnsi="仿宋_GB2312" w:cs="仿宋_GB2312" w:hint="eastAsia"/>
          <w:color w:val="000000"/>
          <w:kern w:val="0"/>
          <w:sz w:val="28"/>
          <w:szCs w:val="28"/>
        </w:rPr>
        <w:t>”</w:t>
      </w:r>
      <w:r>
        <w:rPr>
          <w:rFonts w:ascii="仿宋_GB2312" w:hAnsi="仿宋_GB2312" w:cs="仿宋_GB2312"/>
          <w:color w:val="000000"/>
          <w:kern w:val="0"/>
          <w:sz w:val="28"/>
          <w:szCs w:val="28"/>
        </w:rPr>
        <w:t>经费支出决算情况说明</w:t>
      </w:r>
    </w:p>
    <w:p w:rsidR="00567511" w:rsidRDefault="001624B8">
      <w:pPr>
        <w:autoSpaceDE w:val="0"/>
        <w:autoSpaceDN w:val="0"/>
        <w:adjustRightInd w:val="0"/>
        <w:spacing w:line="48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八</w:t>
      </w:r>
      <w:r>
        <w:rPr>
          <w:rFonts w:ascii="仿宋_GB2312" w:hAnsi="仿宋_GB2312" w:cs="仿宋_GB2312"/>
          <w:color w:val="000000"/>
          <w:kern w:val="0"/>
          <w:sz w:val="28"/>
          <w:szCs w:val="28"/>
        </w:rPr>
        <w:t>、</w:t>
      </w:r>
      <w:r>
        <w:rPr>
          <w:rFonts w:ascii="仿宋_GB2312" w:hAnsi="仿宋_GB2312" w:cs="仿宋_GB2312" w:hint="eastAsia"/>
          <w:color w:val="000000"/>
          <w:kern w:val="0"/>
          <w:sz w:val="28"/>
          <w:szCs w:val="28"/>
        </w:rPr>
        <w:t>政府性基金预算财政拨款收入支出决算情况说明</w:t>
      </w:r>
    </w:p>
    <w:p w:rsidR="00567511" w:rsidRDefault="001624B8">
      <w:pPr>
        <w:autoSpaceDE w:val="0"/>
        <w:autoSpaceDN w:val="0"/>
        <w:adjustRightInd w:val="0"/>
        <w:spacing w:line="48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九、</w:t>
      </w:r>
      <w:r>
        <w:rPr>
          <w:rFonts w:asciiTheme="minorEastAsia" w:hAnsiTheme="minorEastAsia" w:cs="仿宋_GB2312" w:hint="eastAsia"/>
          <w:sz w:val="28"/>
          <w:szCs w:val="28"/>
        </w:rPr>
        <w:t>国有资本经营预算财政拨款支出决算情况说明</w:t>
      </w:r>
    </w:p>
    <w:p w:rsidR="00567511" w:rsidRDefault="001624B8">
      <w:pPr>
        <w:autoSpaceDE w:val="0"/>
        <w:autoSpaceDN w:val="0"/>
        <w:adjustRightInd w:val="0"/>
        <w:spacing w:line="48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十</w:t>
      </w:r>
      <w:r>
        <w:rPr>
          <w:rFonts w:ascii="仿宋_GB2312" w:hAnsi="仿宋_GB2312" w:cs="仿宋_GB2312"/>
          <w:color w:val="000000"/>
          <w:kern w:val="0"/>
          <w:sz w:val="28"/>
          <w:szCs w:val="28"/>
        </w:rPr>
        <w:t>、</w:t>
      </w:r>
      <w:r>
        <w:rPr>
          <w:rFonts w:ascii="仿宋_GB2312" w:hAnsi="仿宋_GB2312" w:cs="仿宋_GB2312" w:hint="eastAsia"/>
          <w:color w:val="000000"/>
          <w:kern w:val="0"/>
          <w:sz w:val="28"/>
          <w:szCs w:val="28"/>
        </w:rPr>
        <w:t>机关运行经费支出情况说明</w:t>
      </w:r>
    </w:p>
    <w:p w:rsidR="00567511" w:rsidRDefault="001624B8">
      <w:pPr>
        <w:autoSpaceDE w:val="0"/>
        <w:autoSpaceDN w:val="0"/>
        <w:adjustRightInd w:val="0"/>
        <w:spacing w:line="48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十一、一般性支出情况说明</w:t>
      </w:r>
    </w:p>
    <w:p w:rsidR="00567511" w:rsidRDefault="001624B8">
      <w:pPr>
        <w:autoSpaceDE w:val="0"/>
        <w:autoSpaceDN w:val="0"/>
        <w:adjustRightInd w:val="0"/>
        <w:spacing w:line="48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十二、政府采购支出情况说明</w:t>
      </w:r>
    </w:p>
    <w:p w:rsidR="00567511" w:rsidRDefault="001624B8">
      <w:pPr>
        <w:pStyle w:val="Default"/>
        <w:spacing w:line="480" w:lineRule="exact"/>
        <w:ind w:firstLineChars="250" w:firstLine="700"/>
        <w:rPr>
          <w:rFonts w:ascii="仿宋_GB2312" w:eastAsiaTheme="minorEastAsia" w:hAnsi="仿宋_GB2312" w:cs="仿宋_GB2312"/>
          <w:sz w:val="28"/>
          <w:szCs w:val="28"/>
        </w:rPr>
      </w:pPr>
      <w:r>
        <w:rPr>
          <w:rFonts w:ascii="仿宋_GB2312" w:eastAsiaTheme="minorEastAsia" w:hAnsi="仿宋_GB2312" w:cs="仿宋_GB2312" w:hint="eastAsia"/>
          <w:sz w:val="28"/>
          <w:szCs w:val="28"/>
        </w:rPr>
        <w:t>十三、国有资产占用情况说明</w:t>
      </w:r>
    </w:p>
    <w:p w:rsidR="00567511" w:rsidRDefault="001624B8">
      <w:pPr>
        <w:pStyle w:val="Default"/>
        <w:spacing w:line="480" w:lineRule="exact"/>
        <w:ind w:firstLineChars="250" w:firstLine="700"/>
        <w:rPr>
          <w:rFonts w:ascii="仿宋_GB2312" w:eastAsiaTheme="minorEastAsia" w:hAnsi="仿宋_GB2312" w:cs="仿宋_GB2312"/>
          <w:sz w:val="28"/>
          <w:szCs w:val="28"/>
        </w:rPr>
      </w:pPr>
      <w:r>
        <w:rPr>
          <w:rFonts w:ascii="仿宋_GB2312" w:eastAsiaTheme="minorEastAsia" w:hAnsi="仿宋_GB2312" w:cs="仿宋_GB2312" w:hint="eastAsia"/>
          <w:sz w:val="28"/>
          <w:szCs w:val="28"/>
        </w:rPr>
        <w:t>十四、</w:t>
      </w:r>
      <w:r>
        <w:rPr>
          <w:rFonts w:asciiTheme="minorEastAsia" w:eastAsiaTheme="minorEastAsia" w:hAnsiTheme="minorEastAsia" w:cs="仿宋_GB2312" w:hint="eastAsia"/>
          <w:sz w:val="28"/>
          <w:szCs w:val="28"/>
        </w:rPr>
        <w:t>2021年</w:t>
      </w:r>
      <w:r>
        <w:rPr>
          <w:rFonts w:ascii="仿宋_GB2312" w:eastAsiaTheme="minorEastAsia" w:hAnsi="仿宋_GB2312" w:cs="仿宋_GB2312" w:hint="eastAsia"/>
          <w:sz w:val="28"/>
          <w:szCs w:val="28"/>
        </w:rPr>
        <w:t>度预算绩效情况说明</w:t>
      </w:r>
    </w:p>
    <w:p w:rsidR="00567511" w:rsidRDefault="001624B8">
      <w:pPr>
        <w:autoSpaceDE w:val="0"/>
        <w:autoSpaceDN w:val="0"/>
        <w:adjustRightInd w:val="0"/>
        <w:spacing w:line="480" w:lineRule="exact"/>
        <w:jc w:val="left"/>
        <w:rPr>
          <w:rFonts w:ascii="黑体" w:eastAsia="黑体" w:hAnsi="黑体" w:cs="黑体"/>
          <w:b/>
          <w:color w:val="000000"/>
          <w:kern w:val="0"/>
          <w:sz w:val="28"/>
          <w:szCs w:val="28"/>
        </w:rPr>
      </w:pPr>
      <w:r>
        <w:rPr>
          <w:rFonts w:ascii="黑体" w:eastAsia="黑体" w:hAnsi="黑体" w:cs="黑体"/>
          <w:b/>
          <w:color w:val="000000"/>
          <w:kern w:val="0"/>
          <w:sz w:val="28"/>
          <w:szCs w:val="28"/>
        </w:rPr>
        <w:t>第四部分名词解释</w:t>
      </w:r>
    </w:p>
    <w:p w:rsidR="00567511" w:rsidRDefault="001624B8">
      <w:pPr>
        <w:autoSpaceDE w:val="0"/>
        <w:autoSpaceDN w:val="0"/>
        <w:adjustRightInd w:val="0"/>
        <w:spacing w:line="480" w:lineRule="exact"/>
        <w:jc w:val="left"/>
        <w:rPr>
          <w:rFonts w:ascii="黑体" w:eastAsia="黑体" w:hAnsi="黑体" w:cs="仿宋_GB2312"/>
          <w:b/>
          <w:color w:val="000000"/>
          <w:kern w:val="0"/>
          <w:sz w:val="28"/>
          <w:szCs w:val="28"/>
        </w:rPr>
      </w:pPr>
      <w:r>
        <w:rPr>
          <w:rFonts w:ascii="黑体" w:eastAsia="黑体" w:hAnsi="黑体" w:cs="黑体" w:hint="eastAsia"/>
          <w:b/>
          <w:color w:val="000000"/>
          <w:kern w:val="0"/>
          <w:sz w:val="28"/>
          <w:szCs w:val="28"/>
        </w:rPr>
        <w:t>第五部分附件</w:t>
      </w:r>
    </w:p>
    <w:p w:rsidR="00567511" w:rsidRDefault="00567511">
      <w:pPr>
        <w:jc w:val="center"/>
        <w:rPr>
          <w:sz w:val="72"/>
          <w:szCs w:val="72"/>
        </w:rPr>
      </w:pPr>
    </w:p>
    <w:p w:rsidR="00567511" w:rsidRDefault="00567511">
      <w:pPr>
        <w:jc w:val="center"/>
        <w:rPr>
          <w:sz w:val="72"/>
          <w:szCs w:val="72"/>
        </w:rPr>
      </w:pPr>
    </w:p>
    <w:p w:rsidR="00567511" w:rsidRDefault="00567511">
      <w:pPr>
        <w:jc w:val="center"/>
        <w:rPr>
          <w:sz w:val="72"/>
          <w:szCs w:val="72"/>
        </w:rPr>
      </w:pPr>
    </w:p>
    <w:p w:rsidR="00567511" w:rsidRDefault="00567511">
      <w:pPr>
        <w:rPr>
          <w:sz w:val="72"/>
          <w:szCs w:val="72"/>
        </w:rPr>
      </w:pPr>
    </w:p>
    <w:p w:rsidR="00567511" w:rsidRPr="00D137FD" w:rsidRDefault="001624B8">
      <w:pPr>
        <w:pStyle w:val="Default"/>
        <w:jc w:val="center"/>
        <w:rPr>
          <w:rFonts w:ascii="方正小标宋简体" w:eastAsia="方正小标宋简体" w:hAnsi="黑体"/>
          <w:bCs/>
          <w:sz w:val="84"/>
          <w:szCs w:val="84"/>
        </w:rPr>
      </w:pPr>
      <w:r w:rsidRPr="00D137FD">
        <w:rPr>
          <w:rFonts w:ascii="方正小标宋简体" w:eastAsia="方正小标宋简体" w:hAnsi="黑体" w:hint="eastAsia"/>
          <w:bCs/>
          <w:sz w:val="84"/>
          <w:szCs w:val="84"/>
        </w:rPr>
        <w:t>第一部分</w:t>
      </w:r>
      <w:r w:rsidRPr="00D137FD">
        <w:rPr>
          <w:rFonts w:ascii="方正小标宋简体" w:eastAsia="方正小标宋简体" w:hAnsi="黑体"/>
          <w:bCs/>
          <w:sz w:val="84"/>
          <w:szCs w:val="84"/>
        </w:rPr>
        <w:t xml:space="preserve"> </w:t>
      </w:r>
    </w:p>
    <w:p w:rsidR="00567511" w:rsidRPr="00D137FD" w:rsidRDefault="00567511">
      <w:pPr>
        <w:pStyle w:val="Default"/>
        <w:jc w:val="center"/>
        <w:rPr>
          <w:rFonts w:ascii="方正小标宋简体" w:eastAsia="方正小标宋简体" w:hAnsi="黑体"/>
          <w:bCs/>
          <w:sz w:val="84"/>
          <w:szCs w:val="84"/>
        </w:rPr>
      </w:pPr>
    </w:p>
    <w:p w:rsidR="00567511" w:rsidRPr="00D137FD" w:rsidRDefault="001624B8">
      <w:pPr>
        <w:pStyle w:val="Default"/>
        <w:jc w:val="center"/>
        <w:rPr>
          <w:rFonts w:ascii="方正小标宋简体" w:eastAsia="方正小标宋简体" w:hAnsi="黑体"/>
          <w:bCs/>
          <w:sz w:val="84"/>
          <w:szCs w:val="84"/>
        </w:rPr>
      </w:pPr>
      <w:r w:rsidRPr="00D137FD">
        <w:rPr>
          <w:rFonts w:ascii="方正小标宋简体" w:eastAsia="方正小标宋简体" w:hAnsi="黑体" w:hint="eastAsia"/>
          <w:bCs/>
          <w:sz w:val="84"/>
          <w:szCs w:val="84"/>
        </w:rPr>
        <w:t>怀化市鹤城区人民法院</w:t>
      </w:r>
    </w:p>
    <w:p w:rsidR="00567511" w:rsidRPr="00D137FD" w:rsidRDefault="001624B8">
      <w:pPr>
        <w:pStyle w:val="Default"/>
        <w:jc w:val="center"/>
        <w:rPr>
          <w:rFonts w:ascii="方正小标宋简体" w:eastAsia="方正小标宋简体" w:hAnsi="黑体"/>
          <w:bCs/>
          <w:sz w:val="84"/>
          <w:szCs w:val="84"/>
        </w:rPr>
      </w:pPr>
      <w:r w:rsidRPr="00D137FD">
        <w:rPr>
          <w:rFonts w:ascii="方正小标宋简体" w:eastAsia="方正小标宋简体" w:hAnsi="黑体" w:hint="eastAsia"/>
          <w:bCs/>
          <w:sz w:val="84"/>
          <w:szCs w:val="84"/>
        </w:rPr>
        <w:t>概  况</w:t>
      </w:r>
    </w:p>
    <w:p w:rsidR="00D137FD" w:rsidRDefault="00D137FD" w:rsidP="00D137FD">
      <w:pPr>
        <w:rPr>
          <w:sz w:val="72"/>
          <w:szCs w:val="72"/>
        </w:rPr>
      </w:pPr>
    </w:p>
    <w:p w:rsidR="00567511" w:rsidRDefault="00567511">
      <w:pPr>
        <w:jc w:val="center"/>
        <w:rPr>
          <w:sz w:val="72"/>
          <w:szCs w:val="72"/>
        </w:rPr>
      </w:pPr>
    </w:p>
    <w:p w:rsidR="00567511" w:rsidRDefault="00567511">
      <w:pPr>
        <w:jc w:val="center"/>
        <w:rPr>
          <w:sz w:val="72"/>
          <w:szCs w:val="72"/>
        </w:rPr>
      </w:pPr>
    </w:p>
    <w:p w:rsidR="00567511" w:rsidRDefault="00567511">
      <w:pPr>
        <w:pStyle w:val="a9"/>
        <w:ind w:left="720" w:firstLineChars="0" w:firstLine="0"/>
        <w:jc w:val="left"/>
        <w:rPr>
          <w:rFonts w:ascii="黑体" w:eastAsia="黑体" w:hAnsi="黑体"/>
          <w:sz w:val="32"/>
          <w:szCs w:val="32"/>
        </w:rPr>
      </w:pPr>
    </w:p>
    <w:p w:rsidR="00567511" w:rsidRDefault="00567511">
      <w:pPr>
        <w:pStyle w:val="a9"/>
        <w:ind w:left="720" w:firstLineChars="0" w:firstLine="0"/>
        <w:jc w:val="left"/>
        <w:rPr>
          <w:rFonts w:ascii="黑体" w:eastAsia="黑体" w:hAnsi="黑体"/>
          <w:sz w:val="32"/>
          <w:szCs w:val="32"/>
        </w:rPr>
      </w:pPr>
    </w:p>
    <w:p w:rsidR="00D137FD" w:rsidRDefault="00D137FD">
      <w:pPr>
        <w:pStyle w:val="a9"/>
        <w:ind w:left="720" w:firstLineChars="0" w:firstLine="0"/>
        <w:jc w:val="left"/>
        <w:rPr>
          <w:rFonts w:ascii="黑体" w:eastAsia="黑体" w:hAnsi="黑体"/>
          <w:sz w:val="32"/>
          <w:szCs w:val="32"/>
        </w:rPr>
      </w:pPr>
    </w:p>
    <w:p w:rsidR="00567511" w:rsidRDefault="00567511">
      <w:pPr>
        <w:pStyle w:val="a9"/>
        <w:ind w:left="720" w:firstLineChars="0" w:firstLine="0"/>
        <w:jc w:val="left"/>
        <w:rPr>
          <w:rFonts w:ascii="黑体" w:eastAsia="黑体" w:hAnsi="黑体"/>
          <w:sz w:val="32"/>
          <w:szCs w:val="32"/>
        </w:rPr>
      </w:pPr>
    </w:p>
    <w:p w:rsidR="00567511" w:rsidRDefault="001624B8">
      <w:pPr>
        <w:pStyle w:val="a9"/>
        <w:ind w:left="720" w:firstLineChars="0" w:firstLine="0"/>
        <w:jc w:val="left"/>
        <w:rPr>
          <w:rFonts w:ascii="黑体" w:eastAsia="黑体" w:hAnsi="黑体"/>
          <w:sz w:val="32"/>
          <w:szCs w:val="32"/>
        </w:rPr>
      </w:pPr>
      <w:r>
        <w:rPr>
          <w:rFonts w:ascii="黑体" w:eastAsia="黑体" w:hAnsi="黑体" w:hint="eastAsia"/>
          <w:sz w:val="32"/>
          <w:szCs w:val="32"/>
        </w:rPr>
        <w:lastRenderedPageBreak/>
        <w:t>一、</w:t>
      </w:r>
      <w:r>
        <w:rPr>
          <w:rFonts w:ascii="黑体" w:eastAsia="黑体" w:hAnsi="黑体"/>
          <w:sz w:val="32"/>
          <w:szCs w:val="32"/>
        </w:rPr>
        <w:t>部门职责</w:t>
      </w:r>
    </w:p>
    <w:p w:rsidR="00567511" w:rsidRDefault="001624B8">
      <w:pPr>
        <w:widowControl/>
        <w:spacing w:line="600" w:lineRule="exact"/>
        <w:ind w:firstLineChars="200" w:firstLine="640"/>
        <w:rPr>
          <w:rFonts w:ascii="仿宋" w:eastAsia="仿宋" w:hAnsi="仿宋"/>
          <w:bCs/>
          <w:kern w:val="0"/>
          <w:sz w:val="32"/>
          <w:szCs w:val="32"/>
        </w:rPr>
      </w:pPr>
      <w:r>
        <w:rPr>
          <w:rFonts w:ascii="仿宋" w:eastAsia="仿宋" w:hAnsi="仿宋" w:hint="eastAsia"/>
          <w:bCs/>
          <w:kern w:val="0"/>
          <w:sz w:val="32"/>
          <w:szCs w:val="32"/>
        </w:rPr>
        <w:t>怀化市鹤城区人民法院是国家的审判机关，在当地党委的领导和上级人民法院的指导下依法独立行使审判权，对本级人民代表大会及其常务委员会负责并报告工作。其主要职责是：</w:t>
      </w:r>
    </w:p>
    <w:p w:rsidR="00567511" w:rsidRDefault="001624B8">
      <w:pPr>
        <w:widowControl/>
        <w:spacing w:line="600" w:lineRule="exact"/>
        <w:ind w:firstLineChars="100" w:firstLine="320"/>
        <w:rPr>
          <w:rFonts w:ascii="仿宋" w:eastAsia="仿宋" w:hAnsi="仿宋"/>
          <w:bCs/>
          <w:kern w:val="0"/>
          <w:sz w:val="32"/>
          <w:szCs w:val="32"/>
        </w:rPr>
      </w:pPr>
      <w:r>
        <w:rPr>
          <w:rFonts w:ascii="仿宋" w:eastAsia="仿宋" w:hAnsi="仿宋" w:hint="eastAsia"/>
          <w:bCs/>
          <w:kern w:val="0"/>
          <w:sz w:val="32"/>
          <w:szCs w:val="32"/>
        </w:rPr>
        <w:t>（一）审判法律规定由本院管辖的第一审刑事、民事案件；</w:t>
      </w:r>
    </w:p>
    <w:p w:rsidR="00567511" w:rsidRDefault="001624B8">
      <w:pPr>
        <w:widowControl/>
        <w:spacing w:line="600" w:lineRule="exact"/>
        <w:ind w:firstLineChars="100" w:firstLine="320"/>
        <w:rPr>
          <w:rFonts w:ascii="仿宋" w:eastAsia="仿宋" w:hAnsi="仿宋"/>
          <w:bCs/>
          <w:kern w:val="0"/>
          <w:sz w:val="32"/>
          <w:szCs w:val="32"/>
        </w:rPr>
      </w:pPr>
      <w:r>
        <w:rPr>
          <w:rFonts w:ascii="仿宋" w:eastAsia="仿宋" w:hAnsi="仿宋" w:hint="eastAsia"/>
          <w:bCs/>
          <w:kern w:val="0"/>
          <w:sz w:val="32"/>
          <w:szCs w:val="32"/>
        </w:rPr>
        <w:t>（二）审判由同级人民检察院按照审判监督程序提出的抗诉案件；</w:t>
      </w:r>
    </w:p>
    <w:p w:rsidR="00567511" w:rsidRDefault="001624B8">
      <w:pPr>
        <w:widowControl/>
        <w:spacing w:line="600" w:lineRule="exact"/>
        <w:ind w:firstLineChars="100" w:firstLine="320"/>
        <w:rPr>
          <w:rFonts w:ascii="仿宋" w:eastAsia="仿宋" w:hAnsi="仿宋"/>
          <w:bCs/>
          <w:kern w:val="0"/>
          <w:sz w:val="32"/>
          <w:szCs w:val="32"/>
        </w:rPr>
      </w:pPr>
      <w:r>
        <w:rPr>
          <w:rFonts w:ascii="仿宋" w:eastAsia="仿宋" w:hAnsi="仿宋" w:hint="eastAsia"/>
          <w:bCs/>
          <w:kern w:val="0"/>
          <w:sz w:val="32"/>
          <w:szCs w:val="32"/>
        </w:rPr>
        <w:t>（三）依照审判监督程序，审理告诉申诉的刑事、民事案件；</w:t>
      </w:r>
    </w:p>
    <w:p w:rsidR="00567511" w:rsidRDefault="001624B8">
      <w:pPr>
        <w:widowControl/>
        <w:spacing w:line="600" w:lineRule="exact"/>
        <w:ind w:firstLineChars="100" w:firstLine="320"/>
        <w:rPr>
          <w:rFonts w:ascii="仿宋" w:eastAsia="仿宋" w:hAnsi="仿宋"/>
          <w:bCs/>
          <w:kern w:val="0"/>
          <w:sz w:val="32"/>
          <w:szCs w:val="32"/>
        </w:rPr>
      </w:pPr>
      <w:r>
        <w:rPr>
          <w:rFonts w:ascii="仿宋" w:eastAsia="仿宋" w:hAnsi="仿宋" w:hint="eastAsia"/>
          <w:bCs/>
          <w:kern w:val="0"/>
          <w:sz w:val="32"/>
          <w:szCs w:val="32"/>
        </w:rPr>
        <w:t>（四）依照法律规定行使司法执行权和司法决定权，执行人民法院已发生法律效力的判决、裁定、调解书及法律规定由人民法院执行的其他法律文书；</w:t>
      </w:r>
    </w:p>
    <w:p w:rsidR="00567511" w:rsidRDefault="001624B8">
      <w:pPr>
        <w:widowControl/>
        <w:spacing w:line="600" w:lineRule="exact"/>
        <w:ind w:firstLineChars="100" w:firstLine="320"/>
        <w:rPr>
          <w:rFonts w:ascii="仿宋" w:eastAsia="仿宋" w:hAnsi="仿宋"/>
          <w:bCs/>
          <w:kern w:val="0"/>
          <w:sz w:val="32"/>
          <w:szCs w:val="32"/>
        </w:rPr>
      </w:pPr>
      <w:r>
        <w:rPr>
          <w:rFonts w:ascii="仿宋" w:eastAsia="仿宋" w:hAnsi="仿宋" w:hint="eastAsia"/>
          <w:bCs/>
          <w:kern w:val="0"/>
          <w:sz w:val="32"/>
          <w:szCs w:val="32"/>
        </w:rPr>
        <w:t>（五）依照法律规定执行国家行政机关申请执行的非诉行政案件；</w:t>
      </w:r>
    </w:p>
    <w:p w:rsidR="00567511" w:rsidRDefault="001624B8">
      <w:pPr>
        <w:widowControl/>
        <w:spacing w:line="600" w:lineRule="exact"/>
        <w:ind w:firstLineChars="100" w:firstLine="320"/>
        <w:rPr>
          <w:rFonts w:ascii="仿宋" w:eastAsia="仿宋" w:hAnsi="仿宋"/>
          <w:bCs/>
          <w:kern w:val="0"/>
          <w:sz w:val="32"/>
          <w:szCs w:val="32"/>
        </w:rPr>
      </w:pPr>
      <w:r>
        <w:rPr>
          <w:rFonts w:ascii="仿宋" w:eastAsia="仿宋" w:hAnsi="仿宋" w:hint="eastAsia"/>
          <w:bCs/>
          <w:kern w:val="0"/>
          <w:sz w:val="32"/>
          <w:szCs w:val="32"/>
        </w:rPr>
        <w:t>（六）根据《中华人民共和国国家赔偿法》的规定，受理国家赔偿案件；</w:t>
      </w:r>
    </w:p>
    <w:p w:rsidR="00567511" w:rsidRDefault="001624B8">
      <w:pPr>
        <w:widowControl/>
        <w:spacing w:line="600" w:lineRule="exact"/>
        <w:ind w:firstLineChars="100" w:firstLine="320"/>
        <w:rPr>
          <w:rFonts w:ascii="仿宋" w:eastAsia="仿宋" w:hAnsi="仿宋"/>
          <w:bCs/>
          <w:kern w:val="0"/>
          <w:sz w:val="32"/>
          <w:szCs w:val="32"/>
        </w:rPr>
      </w:pPr>
      <w:r>
        <w:rPr>
          <w:rFonts w:ascii="仿宋" w:eastAsia="仿宋" w:hAnsi="仿宋" w:hint="eastAsia"/>
          <w:bCs/>
          <w:kern w:val="0"/>
          <w:sz w:val="32"/>
          <w:szCs w:val="32"/>
        </w:rPr>
        <w:t>（七）调查研究审判实践中的法律适用问题，总结审判工作经验，并提出司法建议；</w:t>
      </w:r>
    </w:p>
    <w:p w:rsidR="00567511" w:rsidRDefault="001624B8">
      <w:pPr>
        <w:widowControl/>
        <w:spacing w:line="600" w:lineRule="exact"/>
        <w:ind w:firstLineChars="100" w:firstLine="320"/>
        <w:rPr>
          <w:rFonts w:ascii="仿宋" w:eastAsia="仿宋" w:hAnsi="仿宋"/>
          <w:bCs/>
          <w:kern w:val="0"/>
          <w:sz w:val="32"/>
          <w:szCs w:val="32"/>
        </w:rPr>
      </w:pPr>
      <w:r>
        <w:rPr>
          <w:rFonts w:ascii="仿宋" w:eastAsia="仿宋" w:hAnsi="仿宋" w:hint="eastAsia"/>
          <w:bCs/>
          <w:kern w:val="0"/>
          <w:sz w:val="32"/>
          <w:szCs w:val="32"/>
        </w:rPr>
        <w:t>（八）负责本院的思想政治、机关党建、组织人事、教育培训等工作，按照权限管理本院工作人员；</w:t>
      </w:r>
    </w:p>
    <w:p w:rsidR="00567511" w:rsidRDefault="001624B8">
      <w:pPr>
        <w:widowControl/>
        <w:spacing w:line="600" w:lineRule="exact"/>
        <w:ind w:firstLineChars="100" w:firstLine="320"/>
        <w:rPr>
          <w:rFonts w:ascii="仿宋" w:eastAsia="仿宋" w:hAnsi="仿宋"/>
          <w:bCs/>
          <w:kern w:val="0"/>
          <w:sz w:val="32"/>
          <w:szCs w:val="32"/>
        </w:rPr>
      </w:pPr>
      <w:r>
        <w:rPr>
          <w:rFonts w:ascii="仿宋" w:eastAsia="仿宋" w:hAnsi="仿宋" w:hint="eastAsia"/>
          <w:bCs/>
          <w:kern w:val="0"/>
          <w:sz w:val="32"/>
          <w:szCs w:val="32"/>
        </w:rPr>
        <w:t>（九）管理本院有关经费和物资装备；</w:t>
      </w:r>
    </w:p>
    <w:p w:rsidR="00567511" w:rsidRDefault="001624B8">
      <w:pPr>
        <w:widowControl/>
        <w:spacing w:line="600" w:lineRule="exact"/>
        <w:ind w:firstLineChars="100" w:firstLine="320"/>
        <w:rPr>
          <w:rFonts w:ascii="仿宋" w:eastAsia="仿宋" w:hAnsi="仿宋"/>
          <w:bCs/>
          <w:kern w:val="0"/>
          <w:sz w:val="32"/>
          <w:szCs w:val="32"/>
        </w:rPr>
      </w:pPr>
      <w:r>
        <w:rPr>
          <w:rFonts w:ascii="仿宋" w:eastAsia="仿宋" w:hAnsi="仿宋" w:hint="eastAsia"/>
          <w:bCs/>
          <w:kern w:val="0"/>
          <w:sz w:val="32"/>
          <w:szCs w:val="32"/>
        </w:rPr>
        <w:t>（十）参与社会治安综合治理工作，在审判工作中宣传法制，教育公民自觉遵守宪法、法律、法规和社会公德；</w:t>
      </w:r>
    </w:p>
    <w:p w:rsidR="00567511" w:rsidRDefault="001624B8">
      <w:pPr>
        <w:widowControl/>
        <w:spacing w:line="600" w:lineRule="exact"/>
        <w:ind w:firstLineChars="100" w:firstLine="320"/>
        <w:rPr>
          <w:rFonts w:ascii="仿宋" w:eastAsia="仿宋" w:hAnsi="仿宋"/>
          <w:bCs/>
          <w:kern w:val="0"/>
          <w:sz w:val="32"/>
          <w:szCs w:val="32"/>
        </w:rPr>
      </w:pPr>
      <w:r>
        <w:rPr>
          <w:rFonts w:ascii="仿宋" w:eastAsia="仿宋" w:hAnsi="仿宋" w:hint="eastAsia"/>
          <w:bCs/>
          <w:kern w:val="0"/>
          <w:sz w:val="32"/>
          <w:szCs w:val="32"/>
        </w:rPr>
        <w:t>（十一）负责对基层人民调解委员会调解民间纠纷进行业务指导；</w:t>
      </w:r>
    </w:p>
    <w:p w:rsidR="00567511" w:rsidRDefault="001624B8">
      <w:pPr>
        <w:widowControl/>
        <w:spacing w:line="600" w:lineRule="exact"/>
        <w:ind w:firstLineChars="100" w:firstLine="320"/>
        <w:rPr>
          <w:rFonts w:ascii="仿宋" w:eastAsia="仿宋" w:hAnsi="仿宋"/>
          <w:bCs/>
          <w:kern w:val="0"/>
          <w:sz w:val="32"/>
          <w:szCs w:val="32"/>
        </w:rPr>
      </w:pPr>
      <w:r>
        <w:rPr>
          <w:rFonts w:ascii="仿宋" w:eastAsia="仿宋" w:hAnsi="仿宋" w:hint="eastAsia"/>
          <w:bCs/>
          <w:kern w:val="0"/>
          <w:sz w:val="32"/>
          <w:szCs w:val="32"/>
        </w:rPr>
        <w:t>（十二）承办其他应由怀化市鹤城区人民法院负责的工作。</w:t>
      </w:r>
    </w:p>
    <w:p w:rsidR="00567511" w:rsidRDefault="001624B8">
      <w:pPr>
        <w:widowControl/>
        <w:spacing w:line="600" w:lineRule="exact"/>
        <w:ind w:firstLineChars="200" w:firstLine="640"/>
        <w:rPr>
          <w:rFonts w:ascii="黑体" w:eastAsia="黑体" w:hAnsi="黑体"/>
          <w:bCs/>
          <w:kern w:val="0"/>
          <w:sz w:val="32"/>
          <w:szCs w:val="32"/>
        </w:rPr>
      </w:pPr>
      <w:r>
        <w:rPr>
          <w:rFonts w:ascii="黑体" w:eastAsia="黑体" w:hAnsi="黑体" w:hint="eastAsia"/>
          <w:bCs/>
          <w:kern w:val="0"/>
          <w:sz w:val="32"/>
          <w:szCs w:val="32"/>
        </w:rPr>
        <w:t>二、机构设置及决算单位构成</w:t>
      </w:r>
    </w:p>
    <w:p w:rsidR="00567511" w:rsidRDefault="001624B8">
      <w:pPr>
        <w:widowControl/>
        <w:spacing w:line="600" w:lineRule="exact"/>
        <w:ind w:firstLineChars="200" w:firstLine="640"/>
        <w:rPr>
          <w:rFonts w:ascii="仿宋" w:eastAsia="仿宋" w:hAnsi="仿宋"/>
          <w:bCs/>
          <w:kern w:val="0"/>
          <w:sz w:val="32"/>
          <w:szCs w:val="32"/>
        </w:rPr>
      </w:pPr>
      <w:r>
        <w:rPr>
          <w:rFonts w:ascii="仿宋" w:eastAsia="仿宋" w:hAnsi="仿宋" w:hint="eastAsia"/>
          <w:bCs/>
          <w:kern w:val="0"/>
          <w:sz w:val="32"/>
          <w:szCs w:val="32"/>
        </w:rPr>
        <w:t>（一）内设机构设置。怀化市鹤城区人民法院共有8个内设机构，由立案庭（诉讼服务中心）、刑事审判庭（未成年人案件审判庭）、民事审判庭、综合审判庭、执行局、政治部（机关党委）、综合办公室（司法警察大队）、审判管理办公室（研究室）组成。派出法庭1个：黄金坳人民法庭。</w:t>
      </w:r>
    </w:p>
    <w:p w:rsidR="00567511" w:rsidRDefault="001624B8">
      <w:pPr>
        <w:widowControl/>
        <w:spacing w:line="600" w:lineRule="exact"/>
        <w:ind w:firstLineChars="200" w:firstLine="640"/>
        <w:rPr>
          <w:rFonts w:ascii="仿宋" w:eastAsia="仿宋" w:hAnsi="仿宋"/>
          <w:bCs/>
          <w:kern w:val="0"/>
          <w:sz w:val="32"/>
          <w:szCs w:val="32"/>
        </w:rPr>
      </w:pPr>
      <w:r>
        <w:rPr>
          <w:rFonts w:ascii="仿宋" w:eastAsia="仿宋" w:hAnsi="仿宋" w:hint="eastAsia"/>
          <w:bCs/>
          <w:kern w:val="0"/>
          <w:sz w:val="32"/>
          <w:szCs w:val="32"/>
        </w:rPr>
        <w:lastRenderedPageBreak/>
        <w:t>（二）决算单位构成。怀化市鹤城区人民法院</w:t>
      </w:r>
      <w:r>
        <w:rPr>
          <w:rFonts w:ascii="仿宋" w:eastAsia="仿宋" w:hAnsi="仿宋"/>
          <w:bCs/>
          <w:kern w:val="0"/>
          <w:sz w:val="32"/>
          <w:szCs w:val="32"/>
        </w:rPr>
        <w:t>20</w:t>
      </w:r>
      <w:r>
        <w:rPr>
          <w:rFonts w:ascii="仿宋" w:eastAsia="仿宋" w:hAnsi="仿宋" w:hint="eastAsia"/>
          <w:bCs/>
          <w:kern w:val="0"/>
          <w:sz w:val="32"/>
          <w:szCs w:val="32"/>
        </w:rPr>
        <w:t>21年部门决算公开单位构成系怀化市鹤城区人民法院本级。本单位无下级预算单位。</w:t>
      </w:r>
    </w:p>
    <w:p w:rsidR="00567511" w:rsidRDefault="00567511">
      <w:pPr>
        <w:jc w:val="left"/>
        <w:rPr>
          <w:rFonts w:ascii="仿宋_GB2312" w:eastAsia="仿宋_GB2312" w:hAnsiTheme="minorEastAsia"/>
          <w:sz w:val="28"/>
          <w:szCs w:val="32"/>
        </w:rPr>
      </w:pPr>
    </w:p>
    <w:p w:rsidR="00567511" w:rsidRDefault="00567511">
      <w:pPr>
        <w:jc w:val="center"/>
        <w:rPr>
          <w:rFonts w:ascii="黑体" w:eastAsia="黑体" w:hAnsi="黑体"/>
          <w:sz w:val="28"/>
          <w:szCs w:val="28"/>
        </w:rPr>
      </w:pPr>
    </w:p>
    <w:p w:rsidR="00567511" w:rsidRDefault="00567511">
      <w:pPr>
        <w:jc w:val="center"/>
        <w:rPr>
          <w:rFonts w:ascii="黑体" w:eastAsia="黑体" w:hAnsi="黑体"/>
          <w:sz w:val="28"/>
          <w:szCs w:val="28"/>
        </w:rPr>
      </w:pPr>
    </w:p>
    <w:p w:rsidR="00567511" w:rsidRDefault="00567511">
      <w:pPr>
        <w:jc w:val="center"/>
        <w:rPr>
          <w:rFonts w:ascii="黑体" w:eastAsia="黑体" w:hAnsi="黑体"/>
          <w:sz w:val="28"/>
          <w:szCs w:val="28"/>
        </w:rPr>
      </w:pPr>
    </w:p>
    <w:p w:rsidR="00567511" w:rsidRDefault="00567511">
      <w:pPr>
        <w:jc w:val="center"/>
        <w:rPr>
          <w:rFonts w:ascii="黑体" w:eastAsia="黑体" w:hAnsi="黑体"/>
          <w:sz w:val="28"/>
          <w:szCs w:val="28"/>
        </w:rPr>
      </w:pPr>
    </w:p>
    <w:p w:rsidR="00567511" w:rsidRDefault="00567511">
      <w:pPr>
        <w:jc w:val="center"/>
        <w:rPr>
          <w:rFonts w:ascii="黑体" w:eastAsia="黑体" w:hAnsi="黑体"/>
          <w:sz w:val="28"/>
          <w:szCs w:val="28"/>
        </w:rPr>
      </w:pPr>
    </w:p>
    <w:p w:rsidR="00567511" w:rsidRDefault="00567511">
      <w:pPr>
        <w:jc w:val="center"/>
        <w:rPr>
          <w:rFonts w:ascii="黑体" w:eastAsia="黑体" w:hAnsi="黑体"/>
          <w:sz w:val="28"/>
          <w:szCs w:val="28"/>
        </w:rPr>
      </w:pPr>
    </w:p>
    <w:p w:rsidR="00567511" w:rsidRDefault="00567511">
      <w:pPr>
        <w:jc w:val="center"/>
        <w:rPr>
          <w:rFonts w:ascii="黑体" w:eastAsia="黑体" w:hAnsi="黑体"/>
          <w:sz w:val="28"/>
          <w:szCs w:val="28"/>
        </w:rPr>
      </w:pPr>
    </w:p>
    <w:p w:rsidR="00567511" w:rsidRDefault="00567511">
      <w:pPr>
        <w:jc w:val="center"/>
        <w:rPr>
          <w:rFonts w:ascii="黑体" w:eastAsia="黑体" w:hAnsi="黑体"/>
          <w:sz w:val="28"/>
          <w:szCs w:val="28"/>
        </w:rPr>
      </w:pPr>
    </w:p>
    <w:p w:rsidR="00567511" w:rsidRDefault="00567511">
      <w:pPr>
        <w:jc w:val="center"/>
        <w:rPr>
          <w:rFonts w:ascii="黑体" w:eastAsia="黑体" w:hAnsi="黑体"/>
          <w:sz w:val="28"/>
          <w:szCs w:val="28"/>
        </w:rPr>
      </w:pPr>
    </w:p>
    <w:p w:rsidR="00567511" w:rsidRDefault="00567511">
      <w:pPr>
        <w:jc w:val="center"/>
        <w:rPr>
          <w:rFonts w:ascii="黑体" w:eastAsia="黑体" w:hAnsi="黑体"/>
          <w:sz w:val="28"/>
          <w:szCs w:val="28"/>
        </w:rPr>
      </w:pPr>
    </w:p>
    <w:p w:rsidR="00567511" w:rsidRDefault="00567511">
      <w:pPr>
        <w:jc w:val="center"/>
        <w:rPr>
          <w:rFonts w:ascii="黑体" w:eastAsia="黑体" w:hAnsi="黑体"/>
          <w:sz w:val="28"/>
          <w:szCs w:val="28"/>
        </w:rPr>
      </w:pPr>
    </w:p>
    <w:p w:rsidR="00567511" w:rsidRDefault="00567511">
      <w:pPr>
        <w:jc w:val="center"/>
        <w:rPr>
          <w:rFonts w:ascii="黑体" w:eastAsia="黑体" w:hAnsi="黑体"/>
          <w:sz w:val="28"/>
          <w:szCs w:val="28"/>
        </w:rPr>
      </w:pPr>
    </w:p>
    <w:p w:rsidR="00567511" w:rsidRDefault="00567511">
      <w:pPr>
        <w:jc w:val="center"/>
        <w:rPr>
          <w:rFonts w:ascii="黑体" w:eastAsia="黑体" w:hAnsi="黑体"/>
          <w:sz w:val="28"/>
          <w:szCs w:val="28"/>
        </w:rPr>
      </w:pPr>
    </w:p>
    <w:p w:rsidR="00567511" w:rsidRDefault="00567511">
      <w:pPr>
        <w:jc w:val="center"/>
        <w:rPr>
          <w:rFonts w:ascii="黑体" w:eastAsia="黑体" w:hAnsi="黑体"/>
          <w:sz w:val="28"/>
          <w:szCs w:val="28"/>
        </w:rPr>
      </w:pPr>
    </w:p>
    <w:p w:rsidR="00567511" w:rsidRDefault="00567511">
      <w:pPr>
        <w:jc w:val="center"/>
        <w:rPr>
          <w:rFonts w:ascii="黑体" w:eastAsia="黑体" w:hAnsi="黑体"/>
          <w:sz w:val="28"/>
          <w:szCs w:val="28"/>
        </w:rPr>
      </w:pPr>
    </w:p>
    <w:p w:rsidR="00567511" w:rsidRDefault="00567511">
      <w:pPr>
        <w:jc w:val="center"/>
        <w:rPr>
          <w:sz w:val="72"/>
          <w:szCs w:val="72"/>
        </w:rPr>
      </w:pPr>
    </w:p>
    <w:p w:rsidR="00567511" w:rsidRDefault="00567511">
      <w:pPr>
        <w:jc w:val="center"/>
        <w:rPr>
          <w:sz w:val="72"/>
          <w:szCs w:val="72"/>
        </w:rPr>
      </w:pPr>
    </w:p>
    <w:p w:rsidR="00567511" w:rsidRDefault="00567511">
      <w:pPr>
        <w:jc w:val="center"/>
        <w:rPr>
          <w:sz w:val="72"/>
          <w:szCs w:val="72"/>
        </w:rPr>
      </w:pPr>
    </w:p>
    <w:p w:rsidR="00567511" w:rsidRDefault="00567511">
      <w:pPr>
        <w:jc w:val="center"/>
        <w:rPr>
          <w:sz w:val="72"/>
          <w:szCs w:val="72"/>
        </w:rPr>
      </w:pPr>
    </w:p>
    <w:p w:rsidR="00567511" w:rsidRDefault="00567511">
      <w:pPr>
        <w:jc w:val="center"/>
        <w:rPr>
          <w:sz w:val="72"/>
          <w:szCs w:val="72"/>
        </w:rPr>
      </w:pPr>
    </w:p>
    <w:p w:rsidR="00567511" w:rsidRDefault="00567511">
      <w:pPr>
        <w:jc w:val="center"/>
        <w:rPr>
          <w:sz w:val="72"/>
          <w:szCs w:val="72"/>
        </w:rPr>
      </w:pPr>
    </w:p>
    <w:p w:rsidR="00567511" w:rsidRDefault="00567511">
      <w:pPr>
        <w:jc w:val="center"/>
        <w:rPr>
          <w:sz w:val="72"/>
          <w:szCs w:val="72"/>
        </w:rPr>
      </w:pPr>
    </w:p>
    <w:p w:rsidR="00567511" w:rsidRDefault="00567511">
      <w:pPr>
        <w:jc w:val="center"/>
        <w:rPr>
          <w:sz w:val="72"/>
          <w:szCs w:val="72"/>
        </w:rPr>
      </w:pPr>
    </w:p>
    <w:p w:rsidR="00567511" w:rsidRDefault="00567511">
      <w:pPr>
        <w:jc w:val="center"/>
        <w:rPr>
          <w:sz w:val="72"/>
          <w:szCs w:val="72"/>
        </w:rPr>
      </w:pPr>
    </w:p>
    <w:p w:rsidR="00567511" w:rsidRPr="00D137FD" w:rsidRDefault="001624B8">
      <w:pPr>
        <w:jc w:val="center"/>
        <w:rPr>
          <w:rFonts w:ascii="方正小标宋简体" w:eastAsia="方正小标宋简体" w:hAnsi="黑体"/>
          <w:bCs/>
          <w:sz w:val="84"/>
          <w:szCs w:val="84"/>
        </w:rPr>
      </w:pPr>
      <w:r w:rsidRPr="00D137FD">
        <w:rPr>
          <w:rFonts w:ascii="方正小标宋简体" w:eastAsia="方正小标宋简体" w:hAnsi="黑体" w:hint="eastAsia"/>
          <w:bCs/>
          <w:sz w:val="84"/>
          <w:szCs w:val="84"/>
        </w:rPr>
        <w:t>第二部分</w:t>
      </w:r>
    </w:p>
    <w:p w:rsidR="00567511" w:rsidRPr="00D137FD" w:rsidRDefault="00567511">
      <w:pPr>
        <w:jc w:val="center"/>
        <w:rPr>
          <w:rFonts w:ascii="方正小标宋简体" w:eastAsia="方正小标宋简体" w:hAnsi="黑体"/>
          <w:bCs/>
          <w:sz w:val="84"/>
          <w:szCs w:val="84"/>
        </w:rPr>
      </w:pPr>
    </w:p>
    <w:p w:rsidR="00567511" w:rsidRPr="00D137FD" w:rsidRDefault="001624B8">
      <w:pPr>
        <w:jc w:val="center"/>
        <w:rPr>
          <w:rFonts w:ascii="方正小标宋简体" w:eastAsia="方正小标宋简体" w:hAnsi="黑体"/>
          <w:bCs/>
          <w:sz w:val="84"/>
          <w:szCs w:val="84"/>
        </w:rPr>
      </w:pPr>
      <w:r w:rsidRPr="00D137FD">
        <w:rPr>
          <w:rFonts w:ascii="方正小标宋简体" w:eastAsia="方正小标宋简体" w:hAnsi="黑体" w:hint="eastAsia"/>
          <w:bCs/>
          <w:sz w:val="84"/>
          <w:szCs w:val="84"/>
        </w:rPr>
        <w:t>部门决算表</w:t>
      </w:r>
    </w:p>
    <w:p w:rsidR="00567511" w:rsidRDefault="00567511">
      <w:pPr>
        <w:jc w:val="center"/>
        <w:rPr>
          <w:rFonts w:ascii="黑体" w:eastAsia="黑体" w:hAnsi="黑体"/>
          <w:bCs/>
          <w:sz w:val="84"/>
          <w:szCs w:val="84"/>
        </w:rPr>
      </w:pPr>
    </w:p>
    <w:p w:rsidR="00567511" w:rsidRDefault="00567511">
      <w:pPr>
        <w:jc w:val="center"/>
        <w:rPr>
          <w:sz w:val="72"/>
          <w:szCs w:val="72"/>
        </w:rPr>
      </w:pPr>
    </w:p>
    <w:p w:rsidR="00567511" w:rsidRDefault="00567511" w:rsidP="00D137FD">
      <w:pPr>
        <w:rPr>
          <w:sz w:val="72"/>
          <w:szCs w:val="72"/>
        </w:rPr>
      </w:pPr>
    </w:p>
    <w:p w:rsidR="00567511" w:rsidRDefault="00567511">
      <w:pPr>
        <w:jc w:val="center"/>
        <w:rPr>
          <w:sz w:val="72"/>
          <w:szCs w:val="72"/>
        </w:rPr>
      </w:pPr>
    </w:p>
    <w:p w:rsidR="00567511" w:rsidRDefault="00567511">
      <w:pPr>
        <w:jc w:val="center"/>
        <w:rPr>
          <w:sz w:val="72"/>
          <w:szCs w:val="72"/>
        </w:rPr>
      </w:pPr>
    </w:p>
    <w:p w:rsidR="00567511" w:rsidRDefault="00567511">
      <w:pPr>
        <w:jc w:val="left"/>
        <w:rPr>
          <w:sz w:val="32"/>
          <w:szCs w:val="32"/>
        </w:rPr>
      </w:pPr>
    </w:p>
    <w:p w:rsidR="00567511" w:rsidRDefault="00567511">
      <w:pPr>
        <w:jc w:val="left"/>
        <w:rPr>
          <w:rFonts w:asciiTheme="minorEastAsia" w:hAnsiTheme="minorEastAsia"/>
          <w:sz w:val="32"/>
          <w:szCs w:val="32"/>
        </w:rPr>
        <w:sectPr w:rsidR="00567511">
          <w:pgSz w:w="11906" w:h="16838"/>
          <w:pgMar w:top="720" w:right="720" w:bottom="720" w:left="720" w:header="851" w:footer="992" w:gutter="0"/>
          <w:cols w:space="425"/>
          <w:docGrid w:type="lines" w:linePitch="312"/>
        </w:sectPr>
      </w:pPr>
    </w:p>
    <w:tbl>
      <w:tblPr>
        <w:tblW w:w="14081" w:type="dxa"/>
        <w:tblInd w:w="93" w:type="dxa"/>
        <w:tblLook w:val="04A0"/>
      </w:tblPr>
      <w:tblGrid>
        <w:gridCol w:w="3701"/>
        <w:gridCol w:w="874"/>
        <w:gridCol w:w="631"/>
        <w:gridCol w:w="599"/>
        <w:gridCol w:w="98"/>
        <w:gridCol w:w="232"/>
        <w:gridCol w:w="3468"/>
        <w:gridCol w:w="845"/>
        <w:gridCol w:w="1460"/>
        <w:gridCol w:w="657"/>
        <w:gridCol w:w="1516"/>
      </w:tblGrid>
      <w:tr w:rsidR="00567511">
        <w:trPr>
          <w:trHeight w:val="360"/>
        </w:trPr>
        <w:tc>
          <w:tcPr>
            <w:tcW w:w="14081" w:type="dxa"/>
            <w:gridSpan w:val="11"/>
            <w:tcBorders>
              <w:top w:val="nil"/>
              <w:left w:val="nil"/>
              <w:bottom w:val="nil"/>
              <w:right w:val="nil"/>
            </w:tcBorders>
            <w:shd w:val="clear" w:color="auto" w:fill="auto"/>
            <w:noWrap/>
            <w:vAlign w:val="center"/>
          </w:tcPr>
          <w:p w:rsidR="00567511" w:rsidRDefault="001624B8">
            <w:pPr>
              <w:widowControl/>
              <w:jc w:val="center"/>
              <w:rPr>
                <w:rFonts w:asciiTheme="majorEastAsia" w:eastAsiaTheme="majorEastAsia" w:hAnsiTheme="majorEastAsia" w:cs="宋体"/>
                <w:b/>
                <w:color w:val="000000"/>
                <w:kern w:val="0"/>
                <w:sz w:val="32"/>
                <w:szCs w:val="32"/>
              </w:rPr>
            </w:pPr>
            <w:r>
              <w:rPr>
                <w:rFonts w:ascii="Times New Roman" w:eastAsia="方正小标宋_GBK" w:hAnsi="Times New Roman" w:cs="Times New Roman" w:hint="eastAsia"/>
                <w:b/>
                <w:kern w:val="0"/>
                <w:sz w:val="32"/>
                <w:szCs w:val="32"/>
              </w:rPr>
              <w:lastRenderedPageBreak/>
              <w:t>收入支出决算总表</w:t>
            </w:r>
          </w:p>
        </w:tc>
      </w:tr>
      <w:tr w:rsidR="00567511">
        <w:trPr>
          <w:trHeight w:val="199"/>
        </w:trPr>
        <w:tc>
          <w:tcPr>
            <w:tcW w:w="5206" w:type="dxa"/>
            <w:gridSpan w:val="3"/>
            <w:tcBorders>
              <w:top w:val="nil"/>
              <w:left w:val="nil"/>
              <w:bottom w:val="nil"/>
              <w:right w:val="nil"/>
            </w:tcBorders>
            <w:shd w:val="clear" w:color="000000" w:fill="FFFFFF"/>
            <w:noWrap/>
            <w:vAlign w:val="center"/>
          </w:tcPr>
          <w:p w:rsidR="00567511" w:rsidRDefault="001624B8">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697" w:type="dxa"/>
            <w:gridSpan w:val="2"/>
            <w:tcBorders>
              <w:top w:val="nil"/>
              <w:left w:val="nil"/>
              <w:bottom w:val="nil"/>
              <w:right w:val="nil"/>
            </w:tcBorders>
            <w:shd w:val="clear" w:color="000000" w:fill="FFFFFF"/>
            <w:noWrap/>
            <w:vAlign w:val="center"/>
          </w:tcPr>
          <w:p w:rsidR="00567511" w:rsidRDefault="001624B8">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32" w:type="dxa"/>
            <w:tcBorders>
              <w:top w:val="nil"/>
              <w:left w:val="nil"/>
              <w:bottom w:val="nil"/>
              <w:right w:val="nil"/>
            </w:tcBorders>
            <w:shd w:val="clear" w:color="000000" w:fill="FFFFFF"/>
            <w:noWrap/>
            <w:vAlign w:val="center"/>
          </w:tcPr>
          <w:p w:rsidR="00567511" w:rsidRDefault="001624B8">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5773" w:type="dxa"/>
            <w:gridSpan w:val="3"/>
            <w:tcBorders>
              <w:top w:val="nil"/>
              <w:left w:val="nil"/>
              <w:bottom w:val="nil"/>
              <w:right w:val="nil"/>
            </w:tcBorders>
            <w:shd w:val="clear" w:color="000000" w:fill="FFFFFF"/>
            <w:noWrap/>
            <w:vAlign w:val="center"/>
          </w:tcPr>
          <w:p w:rsidR="00567511" w:rsidRDefault="001624B8">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657" w:type="dxa"/>
            <w:tcBorders>
              <w:top w:val="nil"/>
              <w:left w:val="nil"/>
              <w:bottom w:val="nil"/>
              <w:right w:val="nil"/>
            </w:tcBorders>
            <w:shd w:val="clear" w:color="000000" w:fill="FFFFFF"/>
            <w:noWrap/>
            <w:vAlign w:val="center"/>
          </w:tcPr>
          <w:p w:rsidR="00567511" w:rsidRDefault="001624B8">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16" w:type="dxa"/>
            <w:tcBorders>
              <w:top w:val="nil"/>
              <w:left w:val="nil"/>
              <w:bottom w:val="nil"/>
              <w:right w:val="nil"/>
            </w:tcBorders>
            <w:shd w:val="clear" w:color="000000" w:fill="FFFFFF"/>
            <w:noWrap/>
            <w:vAlign w:val="center"/>
          </w:tcPr>
          <w:p w:rsidR="00567511" w:rsidRDefault="001624B8">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公开01表</w:t>
            </w:r>
          </w:p>
        </w:tc>
      </w:tr>
      <w:tr w:rsidR="00567511">
        <w:trPr>
          <w:trHeight w:val="300"/>
        </w:trPr>
        <w:tc>
          <w:tcPr>
            <w:tcW w:w="5206" w:type="dxa"/>
            <w:gridSpan w:val="3"/>
            <w:tcBorders>
              <w:top w:val="nil"/>
              <w:left w:val="nil"/>
              <w:bottom w:val="nil"/>
              <w:right w:val="nil"/>
            </w:tcBorders>
            <w:shd w:val="clear" w:color="000000" w:fill="FFFFFF"/>
            <w:noWrap/>
            <w:vAlign w:val="center"/>
          </w:tcPr>
          <w:p w:rsidR="00567511" w:rsidRDefault="001624B8">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部门：怀化市鹤城区人民法院</w:t>
            </w:r>
            <w:r>
              <w:rPr>
                <w:rFonts w:ascii="宋体" w:eastAsia="宋体" w:hAnsi="宋体" w:cs="宋体"/>
                <w:color w:val="000000"/>
                <w:kern w:val="0"/>
                <w:sz w:val="20"/>
                <w:szCs w:val="20"/>
              </w:rPr>
              <w:t xml:space="preserve"> </w:t>
            </w:r>
          </w:p>
        </w:tc>
        <w:tc>
          <w:tcPr>
            <w:tcW w:w="697" w:type="dxa"/>
            <w:gridSpan w:val="2"/>
            <w:tcBorders>
              <w:top w:val="nil"/>
              <w:left w:val="nil"/>
              <w:bottom w:val="nil"/>
              <w:right w:val="nil"/>
            </w:tcBorders>
            <w:shd w:val="clear" w:color="000000" w:fill="FFFFFF"/>
            <w:noWrap/>
            <w:vAlign w:val="center"/>
          </w:tcPr>
          <w:p w:rsidR="00567511" w:rsidRDefault="001624B8">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32" w:type="dxa"/>
            <w:tcBorders>
              <w:top w:val="nil"/>
              <w:left w:val="nil"/>
              <w:bottom w:val="nil"/>
              <w:right w:val="nil"/>
            </w:tcBorders>
            <w:shd w:val="clear" w:color="000000" w:fill="FFFFFF"/>
            <w:noWrap/>
            <w:vAlign w:val="center"/>
          </w:tcPr>
          <w:p w:rsidR="00567511" w:rsidRDefault="001624B8">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5773" w:type="dxa"/>
            <w:gridSpan w:val="3"/>
            <w:tcBorders>
              <w:top w:val="nil"/>
              <w:left w:val="nil"/>
              <w:bottom w:val="nil"/>
              <w:right w:val="nil"/>
            </w:tcBorders>
            <w:shd w:val="clear" w:color="000000" w:fill="FFFFFF"/>
            <w:noWrap/>
            <w:vAlign w:val="center"/>
          </w:tcPr>
          <w:p w:rsidR="00567511" w:rsidRDefault="001624B8">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657" w:type="dxa"/>
            <w:tcBorders>
              <w:top w:val="nil"/>
              <w:left w:val="nil"/>
              <w:bottom w:val="nil"/>
              <w:right w:val="nil"/>
            </w:tcBorders>
            <w:shd w:val="clear" w:color="000000" w:fill="FFFFFF"/>
            <w:noWrap/>
            <w:vAlign w:val="center"/>
          </w:tcPr>
          <w:p w:rsidR="00567511" w:rsidRDefault="001624B8">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16" w:type="dxa"/>
            <w:tcBorders>
              <w:top w:val="nil"/>
              <w:left w:val="nil"/>
              <w:bottom w:val="nil"/>
              <w:right w:val="nil"/>
            </w:tcBorders>
            <w:shd w:val="clear" w:color="000000" w:fill="FFFFFF"/>
            <w:noWrap/>
            <w:vAlign w:val="center"/>
          </w:tcPr>
          <w:p w:rsidR="00567511" w:rsidRDefault="001624B8">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单位：万元</w:t>
            </w:r>
          </w:p>
        </w:tc>
      </w:tr>
      <w:tr w:rsidR="00567511">
        <w:trPr>
          <w:trHeight w:val="340"/>
        </w:trPr>
        <w:tc>
          <w:tcPr>
            <w:tcW w:w="5805"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567511" w:rsidRDefault="001624B8">
            <w:pPr>
              <w:widowControl/>
              <w:jc w:val="center"/>
              <w:rPr>
                <w:rFonts w:ascii="宋体" w:eastAsia="宋体" w:hAnsi="宋体" w:cs="宋体"/>
                <w:kern w:val="0"/>
                <w:sz w:val="24"/>
                <w:szCs w:val="24"/>
              </w:rPr>
            </w:pPr>
            <w:r>
              <w:rPr>
                <w:rFonts w:ascii="宋体" w:eastAsia="宋体" w:hAnsi="宋体" w:cs="宋体" w:hint="eastAsia"/>
                <w:kern w:val="0"/>
                <w:sz w:val="24"/>
                <w:szCs w:val="24"/>
              </w:rPr>
              <w:t>收入</w:t>
            </w:r>
          </w:p>
        </w:tc>
        <w:tc>
          <w:tcPr>
            <w:tcW w:w="8276" w:type="dxa"/>
            <w:gridSpan w:val="7"/>
            <w:tcBorders>
              <w:top w:val="single" w:sz="4" w:space="0" w:color="auto"/>
              <w:left w:val="nil"/>
              <w:bottom w:val="single" w:sz="4" w:space="0" w:color="auto"/>
              <w:right w:val="single" w:sz="4" w:space="0" w:color="auto"/>
            </w:tcBorders>
            <w:shd w:val="clear" w:color="000000" w:fill="FFFFFF"/>
            <w:noWrap/>
            <w:vAlign w:val="center"/>
          </w:tcPr>
          <w:p w:rsidR="00567511" w:rsidRDefault="001624B8">
            <w:pPr>
              <w:widowControl/>
              <w:jc w:val="center"/>
              <w:rPr>
                <w:rFonts w:ascii="宋体" w:eastAsia="宋体" w:hAnsi="宋体" w:cs="宋体"/>
                <w:kern w:val="0"/>
                <w:sz w:val="24"/>
                <w:szCs w:val="24"/>
              </w:rPr>
            </w:pPr>
            <w:r>
              <w:rPr>
                <w:rFonts w:ascii="宋体" w:eastAsia="宋体" w:hAnsi="宋体" w:cs="宋体" w:hint="eastAsia"/>
                <w:kern w:val="0"/>
                <w:sz w:val="24"/>
                <w:szCs w:val="24"/>
              </w:rPr>
              <w:t>支出</w:t>
            </w:r>
          </w:p>
        </w:tc>
      </w:tr>
      <w:tr w:rsidR="00567511" w:rsidTr="00A35C50">
        <w:trPr>
          <w:trHeight w:val="340"/>
        </w:trPr>
        <w:tc>
          <w:tcPr>
            <w:tcW w:w="3701" w:type="dxa"/>
            <w:tcBorders>
              <w:top w:val="nil"/>
              <w:left w:val="single" w:sz="4" w:space="0" w:color="auto"/>
              <w:bottom w:val="single" w:sz="4" w:space="0" w:color="auto"/>
              <w:right w:val="single" w:sz="4" w:space="0" w:color="auto"/>
            </w:tcBorders>
            <w:shd w:val="clear" w:color="000000" w:fill="FFFFFF"/>
            <w:noWrap/>
            <w:vAlign w:val="center"/>
          </w:tcPr>
          <w:p w:rsidR="00567511" w:rsidRDefault="001624B8">
            <w:pPr>
              <w:widowControl/>
              <w:jc w:val="center"/>
              <w:rPr>
                <w:rFonts w:ascii="宋体" w:eastAsia="宋体" w:hAnsi="宋体" w:cs="宋体"/>
                <w:kern w:val="0"/>
                <w:sz w:val="24"/>
                <w:szCs w:val="24"/>
              </w:rPr>
            </w:pPr>
            <w:r>
              <w:rPr>
                <w:rFonts w:ascii="宋体" w:eastAsia="宋体" w:hAnsi="宋体" w:cs="宋体" w:hint="eastAsia"/>
                <w:kern w:val="0"/>
                <w:sz w:val="24"/>
                <w:szCs w:val="24"/>
              </w:rPr>
              <w:t>项    目</w:t>
            </w:r>
          </w:p>
        </w:tc>
        <w:tc>
          <w:tcPr>
            <w:tcW w:w="874" w:type="dxa"/>
            <w:tcBorders>
              <w:top w:val="nil"/>
              <w:left w:val="nil"/>
              <w:bottom w:val="single" w:sz="4" w:space="0" w:color="auto"/>
              <w:right w:val="single" w:sz="4" w:space="0" w:color="auto"/>
            </w:tcBorders>
            <w:shd w:val="clear" w:color="000000" w:fill="FFFFFF"/>
            <w:noWrap/>
            <w:vAlign w:val="center"/>
          </w:tcPr>
          <w:p w:rsidR="00567511" w:rsidRDefault="001624B8">
            <w:pPr>
              <w:widowControl/>
              <w:jc w:val="center"/>
              <w:rPr>
                <w:rFonts w:ascii="宋体" w:eastAsia="宋体" w:hAnsi="宋体" w:cs="宋体"/>
                <w:kern w:val="0"/>
                <w:sz w:val="20"/>
                <w:szCs w:val="20"/>
              </w:rPr>
            </w:pPr>
            <w:r>
              <w:rPr>
                <w:rFonts w:ascii="宋体" w:eastAsia="宋体" w:hAnsi="宋体" w:cs="宋体" w:hint="eastAsia"/>
                <w:kern w:val="0"/>
                <w:sz w:val="20"/>
                <w:szCs w:val="20"/>
              </w:rPr>
              <w:t>行次</w:t>
            </w:r>
          </w:p>
        </w:tc>
        <w:tc>
          <w:tcPr>
            <w:tcW w:w="1230" w:type="dxa"/>
            <w:gridSpan w:val="2"/>
            <w:tcBorders>
              <w:top w:val="nil"/>
              <w:left w:val="nil"/>
              <w:bottom w:val="single" w:sz="4" w:space="0" w:color="auto"/>
              <w:right w:val="single" w:sz="4" w:space="0" w:color="auto"/>
            </w:tcBorders>
            <w:shd w:val="clear" w:color="000000" w:fill="FFFFFF"/>
            <w:noWrap/>
            <w:vAlign w:val="center"/>
          </w:tcPr>
          <w:p w:rsidR="00567511" w:rsidRDefault="001624B8">
            <w:pPr>
              <w:widowControl/>
              <w:jc w:val="center"/>
              <w:rPr>
                <w:rFonts w:ascii="宋体" w:eastAsia="宋体" w:hAnsi="宋体" w:cs="宋体"/>
                <w:kern w:val="0"/>
                <w:sz w:val="24"/>
                <w:szCs w:val="24"/>
              </w:rPr>
            </w:pPr>
            <w:r>
              <w:rPr>
                <w:rFonts w:ascii="宋体" w:eastAsia="宋体" w:hAnsi="宋体" w:cs="宋体" w:hint="eastAsia"/>
                <w:kern w:val="0"/>
                <w:sz w:val="24"/>
                <w:szCs w:val="24"/>
              </w:rPr>
              <w:t>决算数</w:t>
            </w:r>
          </w:p>
        </w:tc>
        <w:tc>
          <w:tcPr>
            <w:tcW w:w="3798" w:type="dxa"/>
            <w:gridSpan w:val="3"/>
            <w:tcBorders>
              <w:top w:val="nil"/>
              <w:left w:val="nil"/>
              <w:bottom w:val="single" w:sz="4" w:space="0" w:color="auto"/>
              <w:right w:val="single" w:sz="4" w:space="0" w:color="auto"/>
            </w:tcBorders>
            <w:shd w:val="clear" w:color="000000" w:fill="FFFFFF"/>
            <w:noWrap/>
            <w:vAlign w:val="center"/>
          </w:tcPr>
          <w:p w:rsidR="00567511" w:rsidRDefault="001624B8">
            <w:pPr>
              <w:widowControl/>
              <w:jc w:val="center"/>
              <w:rPr>
                <w:rFonts w:ascii="宋体" w:eastAsia="宋体" w:hAnsi="宋体" w:cs="宋体"/>
                <w:kern w:val="0"/>
                <w:sz w:val="24"/>
                <w:szCs w:val="24"/>
              </w:rPr>
            </w:pPr>
            <w:r>
              <w:rPr>
                <w:rFonts w:ascii="宋体" w:eastAsia="宋体" w:hAnsi="宋体" w:cs="宋体" w:hint="eastAsia"/>
                <w:kern w:val="0"/>
                <w:sz w:val="24"/>
                <w:szCs w:val="24"/>
              </w:rPr>
              <w:t>项    目</w:t>
            </w:r>
          </w:p>
        </w:tc>
        <w:tc>
          <w:tcPr>
            <w:tcW w:w="845" w:type="dxa"/>
            <w:tcBorders>
              <w:top w:val="nil"/>
              <w:left w:val="nil"/>
              <w:bottom w:val="single" w:sz="4" w:space="0" w:color="auto"/>
              <w:right w:val="single" w:sz="4" w:space="0" w:color="auto"/>
            </w:tcBorders>
            <w:shd w:val="clear" w:color="000000" w:fill="FFFFFF"/>
            <w:noWrap/>
            <w:vAlign w:val="center"/>
          </w:tcPr>
          <w:p w:rsidR="00567511" w:rsidRDefault="001624B8">
            <w:pPr>
              <w:widowControl/>
              <w:jc w:val="center"/>
              <w:rPr>
                <w:rFonts w:ascii="宋体" w:eastAsia="宋体" w:hAnsi="宋体" w:cs="宋体"/>
                <w:kern w:val="0"/>
                <w:sz w:val="20"/>
                <w:szCs w:val="20"/>
              </w:rPr>
            </w:pPr>
            <w:r>
              <w:rPr>
                <w:rFonts w:ascii="宋体" w:eastAsia="宋体" w:hAnsi="宋体" w:cs="宋体" w:hint="eastAsia"/>
                <w:kern w:val="0"/>
                <w:sz w:val="20"/>
                <w:szCs w:val="20"/>
              </w:rPr>
              <w:t>行次</w:t>
            </w:r>
          </w:p>
        </w:tc>
        <w:tc>
          <w:tcPr>
            <w:tcW w:w="3633" w:type="dxa"/>
            <w:gridSpan w:val="3"/>
            <w:tcBorders>
              <w:top w:val="nil"/>
              <w:left w:val="nil"/>
              <w:bottom w:val="single" w:sz="4" w:space="0" w:color="auto"/>
              <w:right w:val="single" w:sz="4" w:space="0" w:color="auto"/>
            </w:tcBorders>
            <w:shd w:val="clear" w:color="000000" w:fill="FFFFFF"/>
            <w:noWrap/>
            <w:vAlign w:val="center"/>
          </w:tcPr>
          <w:p w:rsidR="00567511" w:rsidRDefault="001624B8">
            <w:pPr>
              <w:widowControl/>
              <w:jc w:val="center"/>
              <w:rPr>
                <w:rFonts w:ascii="宋体" w:eastAsia="宋体" w:hAnsi="宋体" w:cs="宋体"/>
                <w:kern w:val="0"/>
                <w:sz w:val="24"/>
                <w:szCs w:val="24"/>
              </w:rPr>
            </w:pPr>
            <w:r>
              <w:rPr>
                <w:rFonts w:ascii="宋体" w:eastAsia="宋体" w:hAnsi="宋体" w:cs="宋体" w:hint="eastAsia"/>
                <w:kern w:val="0"/>
                <w:sz w:val="24"/>
                <w:szCs w:val="24"/>
              </w:rPr>
              <w:t>决算数</w:t>
            </w:r>
          </w:p>
        </w:tc>
      </w:tr>
      <w:tr w:rsidR="00567511" w:rsidTr="00A35C50">
        <w:trPr>
          <w:trHeight w:val="340"/>
        </w:trPr>
        <w:tc>
          <w:tcPr>
            <w:tcW w:w="3701" w:type="dxa"/>
            <w:tcBorders>
              <w:top w:val="nil"/>
              <w:left w:val="single" w:sz="4" w:space="0" w:color="auto"/>
              <w:bottom w:val="single" w:sz="4" w:space="0" w:color="auto"/>
              <w:right w:val="single" w:sz="4" w:space="0" w:color="auto"/>
            </w:tcBorders>
            <w:shd w:val="clear" w:color="000000" w:fill="FFFFFF"/>
            <w:noWrap/>
            <w:vAlign w:val="center"/>
          </w:tcPr>
          <w:p w:rsidR="00567511" w:rsidRDefault="001624B8">
            <w:pPr>
              <w:widowControl/>
              <w:jc w:val="center"/>
              <w:rPr>
                <w:rFonts w:ascii="宋体" w:eastAsia="宋体" w:hAnsi="宋体" w:cs="宋体"/>
                <w:kern w:val="0"/>
                <w:sz w:val="24"/>
                <w:szCs w:val="24"/>
              </w:rPr>
            </w:pPr>
            <w:r>
              <w:rPr>
                <w:rFonts w:ascii="宋体" w:eastAsia="宋体" w:hAnsi="宋体" w:cs="宋体" w:hint="eastAsia"/>
                <w:kern w:val="0"/>
                <w:sz w:val="24"/>
                <w:szCs w:val="24"/>
              </w:rPr>
              <w:t>栏    次</w:t>
            </w:r>
          </w:p>
        </w:tc>
        <w:tc>
          <w:tcPr>
            <w:tcW w:w="874" w:type="dxa"/>
            <w:tcBorders>
              <w:top w:val="nil"/>
              <w:left w:val="nil"/>
              <w:bottom w:val="single" w:sz="4" w:space="0" w:color="auto"/>
              <w:right w:val="single" w:sz="4" w:space="0" w:color="auto"/>
            </w:tcBorders>
            <w:shd w:val="clear" w:color="000000" w:fill="FFFFFF"/>
            <w:noWrap/>
            <w:vAlign w:val="center"/>
          </w:tcPr>
          <w:p w:rsidR="00567511" w:rsidRDefault="001624B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30" w:type="dxa"/>
            <w:gridSpan w:val="2"/>
            <w:tcBorders>
              <w:top w:val="nil"/>
              <w:left w:val="nil"/>
              <w:bottom w:val="single" w:sz="4" w:space="0" w:color="auto"/>
              <w:right w:val="single" w:sz="4" w:space="0" w:color="auto"/>
            </w:tcBorders>
            <w:shd w:val="clear" w:color="000000" w:fill="FFFFFF"/>
            <w:noWrap/>
            <w:vAlign w:val="center"/>
          </w:tcPr>
          <w:p w:rsidR="00567511" w:rsidRDefault="001624B8">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3798" w:type="dxa"/>
            <w:gridSpan w:val="3"/>
            <w:tcBorders>
              <w:top w:val="nil"/>
              <w:left w:val="nil"/>
              <w:bottom w:val="single" w:sz="4" w:space="0" w:color="auto"/>
              <w:right w:val="single" w:sz="4" w:space="0" w:color="auto"/>
            </w:tcBorders>
            <w:shd w:val="clear" w:color="000000" w:fill="FFFFFF"/>
            <w:noWrap/>
            <w:vAlign w:val="center"/>
          </w:tcPr>
          <w:p w:rsidR="00567511" w:rsidRDefault="001624B8">
            <w:pPr>
              <w:widowControl/>
              <w:jc w:val="center"/>
              <w:rPr>
                <w:rFonts w:ascii="宋体" w:eastAsia="宋体" w:hAnsi="宋体" w:cs="宋体"/>
                <w:kern w:val="0"/>
                <w:sz w:val="24"/>
                <w:szCs w:val="24"/>
              </w:rPr>
            </w:pPr>
            <w:r>
              <w:rPr>
                <w:rFonts w:ascii="宋体" w:eastAsia="宋体" w:hAnsi="宋体" w:cs="宋体" w:hint="eastAsia"/>
                <w:kern w:val="0"/>
                <w:sz w:val="24"/>
                <w:szCs w:val="24"/>
              </w:rPr>
              <w:t>栏    次</w:t>
            </w:r>
          </w:p>
        </w:tc>
        <w:tc>
          <w:tcPr>
            <w:tcW w:w="845" w:type="dxa"/>
            <w:tcBorders>
              <w:top w:val="nil"/>
              <w:left w:val="nil"/>
              <w:bottom w:val="single" w:sz="4" w:space="0" w:color="auto"/>
              <w:right w:val="single" w:sz="4" w:space="0" w:color="auto"/>
            </w:tcBorders>
            <w:shd w:val="clear" w:color="000000" w:fill="FFFFFF"/>
            <w:noWrap/>
            <w:vAlign w:val="center"/>
          </w:tcPr>
          <w:p w:rsidR="00567511" w:rsidRDefault="001624B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633" w:type="dxa"/>
            <w:gridSpan w:val="3"/>
            <w:tcBorders>
              <w:top w:val="nil"/>
              <w:left w:val="nil"/>
              <w:bottom w:val="single" w:sz="4" w:space="0" w:color="auto"/>
              <w:right w:val="single" w:sz="4" w:space="0" w:color="auto"/>
            </w:tcBorders>
            <w:shd w:val="clear" w:color="000000" w:fill="FFFFFF"/>
            <w:noWrap/>
            <w:vAlign w:val="center"/>
          </w:tcPr>
          <w:p w:rsidR="00567511" w:rsidRDefault="001624B8">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r>
      <w:tr w:rsidR="00567511" w:rsidTr="00A35C50">
        <w:trPr>
          <w:trHeight w:val="340"/>
        </w:trPr>
        <w:tc>
          <w:tcPr>
            <w:tcW w:w="3701" w:type="dxa"/>
            <w:tcBorders>
              <w:top w:val="nil"/>
              <w:left w:val="single" w:sz="4" w:space="0" w:color="auto"/>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kern w:val="0"/>
                <w:sz w:val="22"/>
              </w:rPr>
            </w:pPr>
            <w:r>
              <w:rPr>
                <w:rFonts w:ascii="宋体" w:eastAsia="宋体" w:hAnsi="宋体" w:cs="宋体" w:hint="eastAsia"/>
                <w:kern w:val="0"/>
                <w:sz w:val="22"/>
              </w:rPr>
              <w:t>一、一般公共预算财政拨款收入</w:t>
            </w:r>
          </w:p>
        </w:tc>
        <w:tc>
          <w:tcPr>
            <w:tcW w:w="874" w:type="dxa"/>
            <w:tcBorders>
              <w:top w:val="nil"/>
              <w:left w:val="nil"/>
              <w:bottom w:val="single" w:sz="4" w:space="0" w:color="auto"/>
              <w:right w:val="single" w:sz="4" w:space="0" w:color="auto"/>
            </w:tcBorders>
            <w:shd w:val="clear" w:color="000000" w:fill="FFFFFF"/>
            <w:noWrap/>
            <w:vAlign w:val="center"/>
          </w:tcPr>
          <w:p w:rsidR="00567511" w:rsidRDefault="001624B8">
            <w:pPr>
              <w:widowControl/>
              <w:jc w:val="center"/>
              <w:rPr>
                <w:rFonts w:ascii="宋体" w:eastAsia="宋体" w:hAnsi="宋体" w:cs="宋体"/>
                <w:kern w:val="0"/>
                <w:sz w:val="22"/>
              </w:rPr>
            </w:pPr>
            <w:r>
              <w:rPr>
                <w:rFonts w:ascii="宋体" w:eastAsia="宋体" w:hAnsi="宋体" w:cs="宋体" w:hint="eastAsia"/>
                <w:kern w:val="0"/>
                <w:sz w:val="22"/>
              </w:rPr>
              <w:t>1</w:t>
            </w:r>
          </w:p>
        </w:tc>
        <w:tc>
          <w:tcPr>
            <w:tcW w:w="1230" w:type="dxa"/>
            <w:gridSpan w:val="2"/>
            <w:tcBorders>
              <w:top w:val="nil"/>
              <w:left w:val="nil"/>
              <w:bottom w:val="single" w:sz="4" w:space="0" w:color="auto"/>
              <w:right w:val="single" w:sz="4" w:space="0" w:color="auto"/>
            </w:tcBorders>
            <w:shd w:val="clear" w:color="auto" w:fill="auto"/>
            <w:noWrap/>
            <w:vAlign w:val="center"/>
          </w:tcPr>
          <w:p w:rsidR="00567511" w:rsidRDefault="001624B8">
            <w:pPr>
              <w:widowControl/>
              <w:jc w:val="right"/>
              <w:rPr>
                <w:rFonts w:ascii="宋体" w:eastAsia="宋体" w:hAnsi="宋体" w:cs="宋体"/>
                <w:kern w:val="0"/>
                <w:sz w:val="22"/>
              </w:rPr>
            </w:pPr>
            <w:r>
              <w:rPr>
                <w:rFonts w:ascii="宋体" w:eastAsia="宋体" w:hAnsi="宋体" w:cs="宋体" w:hint="eastAsia"/>
                <w:kern w:val="0"/>
                <w:sz w:val="22"/>
              </w:rPr>
              <w:t>3839.50</w:t>
            </w:r>
          </w:p>
        </w:tc>
        <w:tc>
          <w:tcPr>
            <w:tcW w:w="3798" w:type="dxa"/>
            <w:gridSpan w:val="3"/>
            <w:tcBorders>
              <w:top w:val="nil"/>
              <w:left w:val="nil"/>
              <w:bottom w:val="single" w:sz="4" w:space="0" w:color="auto"/>
              <w:right w:val="single" w:sz="4" w:space="0" w:color="auto"/>
            </w:tcBorders>
            <w:shd w:val="clear" w:color="000000" w:fill="FFFFFF"/>
            <w:noWrap/>
            <w:vAlign w:val="center"/>
          </w:tcPr>
          <w:p w:rsidR="00567511" w:rsidRDefault="001624B8">
            <w:pPr>
              <w:widowControl/>
              <w:jc w:val="left"/>
              <w:rPr>
                <w:rFonts w:ascii="宋体" w:eastAsia="宋体" w:hAnsi="宋体" w:cs="宋体"/>
                <w:kern w:val="0"/>
                <w:sz w:val="22"/>
              </w:rPr>
            </w:pPr>
            <w:r>
              <w:rPr>
                <w:rFonts w:ascii="宋体" w:eastAsia="宋体" w:hAnsi="宋体" w:cs="宋体" w:hint="eastAsia"/>
                <w:kern w:val="0"/>
                <w:sz w:val="22"/>
              </w:rPr>
              <w:t>一、一般公共服务支出</w:t>
            </w:r>
          </w:p>
        </w:tc>
        <w:tc>
          <w:tcPr>
            <w:tcW w:w="845" w:type="dxa"/>
            <w:tcBorders>
              <w:top w:val="nil"/>
              <w:left w:val="nil"/>
              <w:bottom w:val="single" w:sz="4" w:space="0" w:color="auto"/>
              <w:right w:val="single" w:sz="4" w:space="0" w:color="auto"/>
            </w:tcBorders>
            <w:shd w:val="clear" w:color="000000" w:fill="FFFFFF"/>
            <w:noWrap/>
            <w:vAlign w:val="center"/>
          </w:tcPr>
          <w:p w:rsidR="00567511" w:rsidRDefault="001624B8">
            <w:pPr>
              <w:widowControl/>
              <w:jc w:val="center"/>
              <w:rPr>
                <w:rFonts w:ascii="宋体" w:eastAsia="宋体" w:hAnsi="宋体" w:cs="宋体"/>
                <w:kern w:val="0"/>
                <w:sz w:val="22"/>
              </w:rPr>
            </w:pPr>
            <w:r>
              <w:rPr>
                <w:rFonts w:ascii="宋体" w:eastAsia="宋体" w:hAnsi="宋体" w:cs="宋体" w:hint="eastAsia"/>
                <w:kern w:val="0"/>
                <w:sz w:val="22"/>
              </w:rPr>
              <w:t>14</w:t>
            </w:r>
          </w:p>
        </w:tc>
        <w:tc>
          <w:tcPr>
            <w:tcW w:w="3633" w:type="dxa"/>
            <w:gridSpan w:val="3"/>
            <w:tcBorders>
              <w:top w:val="nil"/>
              <w:left w:val="nil"/>
              <w:bottom w:val="single" w:sz="4" w:space="0" w:color="auto"/>
              <w:right w:val="single" w:sz="4" w:space="0" w:color="auto"/>
            </w:tcBorders>
            <w:shd w:val="clear" w:color="auto" w:fill="auto"/>
            <w:noWrap/>
            <w:vAlign w:val="center"/>
          </w:tcPr>
          <w:p w:rsidR="00567511" w:rsidRDefault="001624B8">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r>
      <w:tr w:rsidR="00567511" w:rsidTr="00A35C50">
        <w:trPr>
          <w:trHeight w:val="340"/>
        </w:trPr>
        <w:tc>
          <w:tcPr>
            <w:tcW w:w="3701" w:type="dxa"/>
            <w:tcBorders>
              <w:top w:val="nil"/>
              <w:left w:val="single" w:sz="4" w:space="0" w:color="auto"/>
              <w:bottom w:val="single" w:sz="4" w:space="0" w:color="auto"/>
              <w:right w:val="single" w:sz="4" w:space="0" w:color="auto"/>
            </w:tcBorders>
            <w:shd w:val="clear" w:color="000000" w:fill="FFFFFF"/>
            <w:noWrap/>
            <w:vAlign w:val="center"/>
          </w:tcPr>
          <w:p w:rsidR="00567511" w:rsidRDefault="001624B8">
            <w:pPr>
              <w:widowControl/>
              <w:jc w:val="left"/>
              <w:rPr>
                <w:rFonts w:ascii="宋体" w:eastAsia="宋体" w:hAnsi="宋体" w:cs="宋体"/>
                <w:kern w:val="0"/>
                <w:sz w:val="22"/>
              </w:rPr>
            </w:pPr>
            <w:r>
              <w:rPr>
                <w:rFonts w:ascii="宋体" w:eastAsia="宋体" w:hAnsi="宋体" w:cs="宋体" w:hint="eastAsia"/>
                <w:kern w:val="0"/>
                <w:sz w:val="22"/>
              </w:rPr>
              <w:t>二、政府性基金预算财政拨款收入</w:t>
            </w:r>
          </w:p>
        </w:tc>
        <w:tc>
          <w:tcPr>
            <w:tcW w:w="874" w:type="dxa"/>
            <w:tcBorders>
              <w:top w:val="nil"/>
              <w:left w:val="nil"/>
              <w:bottom w:val="single" w:sz="4" w:space="0" w:color="auto"/>
              <w:right w:val="single" w:sz="4" w:space="0" w:color="auto"/>
            </w:tcBorders>
            <w:shd w:val="clear" w:color="000000" w:fill="FFFFFF"/>
            <w:noWrap/>
            <w:vAlign w:val="center"/>
          </w:tcPr>
          <w:p w:rsidR="00567511" w:rsidRDefault="001624B8">
            <w:pPr>
              <w:widowControl/>
              <w:jc w:val="center"/>
              <w:rPr>
                <w:rFonts w:ascii="宋体" w:eastAsia="宋体" w:hAnsi="宋体" w:cs="宋体"/>
                <w:kern w:val="0"/>
                <w:sz w:val="22"/>
              </w:rPr>
            </w:pPr>
            <w:r>
              <w:rPr>
                <w:rFonts w:ascii="宋体" w:eastAsia="宋体" w:hAnsi="宋体" w:cs="宋体" w:hint="eastAsia"/>
                <w:kern w:val="0"/>
                <w:sz w:val="22"/>
              </w:rPr>
              <w:t>2</w:t>
            </w:r>
          </w:p>
        </w:tc>
        <w:tc>
          <w:tcPr>
            <w:tcW w:w="1230" w:type="dxa"/>
            <w:gridSpan w:val="2"/>
            <w:tcBorders>
              <w:top w:val="nil"/>
              <w:left w:val="nil"/>
              <w:bottom w:val="single" w:sz="4" w:space="0" w:color="auto"/>
              <w:right w:val="single" w:sz="4" w:space="0" w:color="auto"/>
            </w:tcBorders>
            <w:shd w:val="clear" w:color="auto" w:fill="auto"/>
            <w:noWrap/>
            <w:vAlign w:val="center"/>
          </w:tcPr>
          <w:p w:rsidR="00567511" w:rsidRDefault="001624B8">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c>
          <w:tcPr>
            <w:tcW w:w="3798" w:type="dxa"/>
            <w:gridSpan w:val="3"/>
            <w:tcBorders>
              <w:top w:val="nil"/>
              <w:left w:val="nil"/>
              <w:bottom w:val="single" w:sz="4" w:space="0" w:color="auto"/>
              <w:right w:val="single" w:sz="4" w:space="0" w:color="auto"/>
            </w:tcBorders>
            <w:shd w:val="clear" w:color="000000" w:fill="FFFFFF"/>
            <w:noWrap/>
            <w:vAlign w:val="center"/>
          </w:tcPr>
          <w:p w:rsidR="00567511" w:rsidRDefault="001624B8">
            <w:pPr>
              <w:widowControl/>
              <w:jc w:val="left"/>
              <w:rPr>
                <w:rFonts w:ascii="宋体" w:eastAsia="宋体" w:hAnsi="宋体" w:cs="宋体"/>
                <w:kern w:val="0"/>
                <w:sz w:val="22"/>
              </w:rPr>
            </w:pPr>
            <w:r>
              <w:rPr>
                <w:rFonts w:ascii="宋体" w:eastAsia="宋体" w:hAnsi="宋体" w:cs="宋体" w:hint="eastAsia"/>
                <w:kern w:val="0"/>
                <w:sz w:val="22"/>
              </w:rPr>
              <w:t>二、外交支出</w:t>
            </w:r>
          </w:p>
        </w:tc>
        <w:tc>
          <w:tcPr>
            <w:tcW w:w="845" w:type="dxa"/>
            <w:tcBorders>
              <w:top w:val="nil"/>
              <w:left w:val="nil"/>
              <w:bottom w:val="single" w:sz="4" w:space="0" w:color="auto"/>
              <w:right w:val="single" w:sz="4" w:space="0" w:color="auto"/>
            </w:tcBorders>
            <w:shd w:val="clear" w:color="000000" w:fill="FFFFFF"/>
            <w:noWrap/>
            <w:vAlign w:val="center"/>
          </w:tcPr>
          <w:p w:rsidR="00567511" w:rsidRDefault="001624B8">
            <w:pPr>
              <w:widowControl/>
              <w:jc w:val="center"/>
              <w:rPr>
                <w:rFonts w:ascii="宋体" w:eastAsia="宋体" w:hAnsi="宋体" w:cs="宋体"/>
                <w:kern w:val="0"/>
                <w:sz w:val="22"/>
              </w:rPr>
            </w:pPr>
            <w:r>
              <w:rPr>
                <w:rFonts w:ascii="宋体" w:eastAsia="宋体" w:hAnsi="宋体" w:cs="宋体" w:hint="eastAsia"/>
                <w:kern w:val="0"/>
                <w:sz w:val="22"/>
              </w:rPr>
              <w:t>15</w:t>
            </w:r>
          </w:p>
        </w:tc>
        <w:tc>
          <w:tcPr>
            <w:tcW w:w="3633" w:type="dxa"/>
            <w:gridSpan w:val="3"/>
            <w:tcBorders>
              <w:top w:val="nil"/>
              <w:left w:val="nil"/>
              <w:bottom w:val="single" w:sz="4" w:space="0" w:color="auto"/>
              <w:right w:val="single" w:sz="4" w:space="0" w:color="auto"/>
            </w:tcBorders>
            <w:shd w:val="clear" w:color="auto" w:fill="auto"/>
            <w:noWrap/>
            <w:vAlign w:val="center"/>
          </w:tcPr>
          <w:p w:rsidR="00567511" w:rsidRDefault="001624B8">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r>
      <w:tr w:rsidR="00567511" w:rsidTr="00A35C50">
        <w:trPr>
          <w:trHeight w:val="340"/>
        </w:trPr>
        <w:tc>
          <w:tcPr>
            <w:tcW w:w="3701" w:type="dxa"/>
            <w:tcBorders>
              <w:top w:val="nil"/>
              <w:left w:val="single" w:sz="4" w:space="0" w:color="auto"/>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kern w:val="0"/>
                <w:sz w:val="22"/>
              </w:rPr>
            </w:pPr>
            <w:r>
              <w:rPr>
                <w:rFonts w:ascii="宋体" w:eastAsia="宋体" w:hAnsi="宋体" w:cs="宋体" w:hint="eastAsia"/>
                <w:kern w:val="0"/>
                <w:sz w:val="22"/>
              </w:rPr>
              <w:t>三、国有资本经营预算财政拨款收入</w:t>
            </w:r>
          </w:p>
        </w:tc>
        <w:tc>
          <w:tcPr>
            <w:tcW w:w="874" w:type="dxa"/>
            <w:tcBorders>
              <w:top w:val="nil"/>
              <w:left w:val="nil"/>
              <w:bottom w:val="single" w:sz="4" w:space="0" w:color="auto"/>
              <w:right w:val="single" w:sz="4" w:space="0" w:color="auto"/>
            </w:tcBorders>
            <w:shd w:val="clear" w:color="000000" w:fill="FFFFFF"/>
            <w:noWrap/>
            <w:vAlign w:val="center"/>
          </w:tcPr>
          <w:p w:rsidR="00567511" w:rsidRDefault="001624B8">
            <w:pPr>
              <w:widowControl/>
              <w:jc w:val="center"/>
              <w:rPr>
                <w:rFonts w:ascii="宋体" w:eastAsia="宋体" w:hAnsi="宋体" w:cs="宋体"/>
                <w:kern w:val="0"/>
                <w:sz w:val="22"/>
              </w:rPr>
            </w:pPr>
            <w:r>
              <w:rPr>
                <w:rFonts w:ascii="宋体" w:eastAsia="宋体" w:hAnsi="宋体" w:cs="宋体" w:hint="eastAsia"/>
                <w:kern w:val="0"/>
                <w:sz w:val="22"/>
              </w:rPr>
              <w:t>3</w:t>
            </w:r>
          </w:p>
        </w:tc>
        <w:tc>
          <w:tcPr>
            <w:tcW w:w="1230" w:type="dxa"/>
            <w:gridSpan w:val="2"/>
            <w:tcBorders>
              <w:top w:val="nil"/>
              <w:left w:val="nil"/>
              <w:bottom w:val="single" w:sz="4" w:space="0" w:color="auto"/>
              <w:right w:val="single" w:sz="4" w:space="0" w:color="auto"/>
            </w:tcBorders>
            <w:shd w:val="clear" w:color="auto" w:fill="auto"/>
            <w:noWrap/>
            <w:vAlign w:val="center"/>
          </w:tcPr>
          <w:p w:rsidR="00567511" w:rsidRDefault="001624B8">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c>
          <w:tcPr>
            <w:tcW w:w="3798" w:type="dxa"/>
            <w:gridSpan w:val="3"/>
            <w:tcBorders>
              <w:top w:val="nil"/>
              <w:left w:val="nil"/>
              <w:bottom w:val="single" w:sz="4" w:space="0" w:color="auto"/>
              <w:right w:val="single" w:sz="4" w:space="0" w:color="auto"/>
            </w:tcBorders>
            <w:shd w:val="clear" w:color="000000" w:fill="FFFFFF"/>
            <w:noWrap/>
            <w:vAlign w:val="center"/>
          </w:tcPr>
          <w:p w:rsidR="00567511" w:rsidRDefault="001624B8">
            <w:pPr>
              <w:widowControl/>
              <w:jc w:val="left"/>
              <w:rPr>
                <w:rFonts w:ascii="宋体" w:eastAsia="宋体" w:hAnsi="宋体" w:cs="宋体"/>
                <w:kern w:val="0"/>
                <w:sz w:val="22"/>
              </w:rPr>
            </w:pPr>
            <w:r>
              <w:rPr>
                <w:rFonts w:ascii="宋体" w:eastAsia="宋体" w:hAnsi="宋体" w:cs="宋体" w:hint="eastAsia"/>
                <w:kern w:val="0"/>
                <w:sz w:val="22"/>
              </w:rPr>
              <w:t>三、国防支出</w:t>
            </w:r>
          </w:p>
        </w:tc>
        <w:tc>
          <w:tcPr>
            <w:tcW w:w="845" w:type="dxa"/>
            <w:tcBorders>
              <w:top w:val="nil"/>
              <w:left w:val="nil"/>
              <w:bottom w:val="single" w:sz="4" w:space="0" w:color="auto"/>
              <w:right w:val="single" w:sz="4" w:space="0" w:color="auto"/>
            </w:tcBorders>
            <w:shd w:val="clear" w:color="000000" w:fill="FFFFFF"/>
            <w:noWrap/>
            <w:vAlign w:val="center"/>
          </w:tcPr>
          <w:p w:rsidR="00567511" w:rsidRDefault="001624B8">
            <w:pPr>
              <w:widowControl/>
              <w:jc w:val="center"/>
              <w:rPr>
                <w:rFonts w:ascii="宋体" w:eastAsia="宋体" w:hAnsi="宋体" w:cs="宋体"/>
                <w:kern w:val="0"/>
                <w:sz w:val="22"/>
              </w:rPr>
            </w:pPr>
            <w:r>
              <w:rPr>
                <w:rFonts w:ascii="宋体" w:eastAsia="宋体" w:hAnsi="宋体" w:cs="宋体" w:hint="eastAsia"/>
                <w:kern w:val="0"/>
                <w:sz w:val="22"/>
              </w:rPr>
              <w:t>16</w:t>
            </w:r>
          </w:p>
        </w:tc>
        <w:tc>
          <w:tcPr>
            <w:tcW w:w="3633" w:type="dxa"/>
            <w:gridSpan w:val="3"/>
            <w:tcBorders>
              <w:top w:val="nil"/>
              <w:left w:val="nil"/>
              <w:bottom w:val="single" w:sz="4" w:space="0" w:color="auto"/>
              <w:right w:val="single" w:sz="4" w:space="0" w:color="auto"/>
            </w:tcBorders>
            <w:shd w:val="clear" w:color="auto" w:fill="auto"/>
            <w:noWrap/>
            <w:vAlign w:val="center"/>
          </w:tcPr>
          <w:p w:rsidR="00567511" w:rsidRDefault="001624B8">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r>
      <w:tr w:rsidR="00567511" w:rsidTr="00A35C50">
        <w:trPr>
          <w:trHeight w:val="340"/>
        </w:trPr>
        <w:tc>
          <w:tcPr>
            <w:tcW w:w="3701" w:type="dxa"/>
            <w:tcBorders>
              <w:top w:val="nil"/>
              <w:left w:val="single" w:sz="4" w:space="0" w:color="auto"/>
              <w:bottom w:val="single" w:sz="4" w:space="0" w:color="auto"/>
              <w:right w:val="single" w:sz="4" w:space="0" w:color="auto"/>
            </w:tcBorders>
            <w:shd w:val="clear" w:color="000000" w:fill="FFFFFF"/>
            <w:noWrap/>
            <w:vAlign w:val="center"/>
          </w:tcPr>
          <w:p w:rsidR="00567511" w:rsidRDefault="001624B8">
            <w:pPr>
              <w:widowControl/>
              <w:jc w:val="left"/>
              <w:rPr>
                <w:rFonts w:ascii="宋体" w:eastAsia="宋体" w:hAnsi="宋体" w:cs="宋体"/>
                <w:kern w:val="0"/>
                <w:sz w:val="22"/>
              </w:rPr>
            </w:pPr>
            <w:r>
              <w:rPr>
                <w:rFonts w:ascii="宋体" w:eastAsia="宋体" w:hAnsi="宋体" w:cs="宋体" w:hint="eastAsia"/>
                <w:kern w:val="0"/>
                <w:sz w:val="22"/>
              </w:rPr>
              <w:t>四、上级补助收入</w:t>
            </w:r>
          </w:p>
        </w:tc>
        <w:tc>
          <w:tcPr>
            <w:tcW w:w="874" w:type="dxa"/>
            <w:tcBorders>
              <w:top w:val="nil"/>
              <w:left w:val="nil"/>
              <w:bottom w:val="single" w:sz="4" w:space="0" w:color="auto"/>
              <w:right w:val="single" w:sz="4" w:space="0" w:color="auto"/>
            </w:tcBorders>
            <w:shd w:val="clear" w:color="000000" w:fill="FFFFFF"/>
            <w:noWrap/>
            <w:vAlign w:val="center"/>
          </w:tcPr>
          <w:p w:rsidR="00567511" w:rsidRDefault="001624B8">
            <w:pPr>
              <w:widowControl/>
              <w:jc w:val="center"/>
              <w:rPr>
                <w:rFonts w:ascii="宋体" w:eastAsia="宋体" w:hAnsi="宋体" w:cs="宋体"/>
                <w:kern w:val="0"/>
                <w:sz w:val="22"/>
              </w:rPr>
            </w:pPr>
            <w:r>
              <w:rPr>
                <w:rFonts w:ascii="宋体" w:eastAsia="宋体" w:hAnsi="宋体" w:cs="宋体" w:hint="eastAsia"/>
                <w:kern w:val="0"/>
                <w:sz w:val="22"/>
              </w:rPr>
              <w:t>4</w:t>
            </w:r>
          </w:p>
        </w:tc>
        <w:tc>
          <w:tcPr>
            <w:tcW w:w="1230" w:type="dxa"/>
            <w:gridSpan w:val="2"/>
            <w:tcBorders>
              <w:top w:val="nil"/>
              <w:left w:val="nil"/>
              <w:bottom w:val="single" w:sz="4" w:space="0" w:color="auto"/>
              <w:right w:val="single" w:sz="4" w:space="0" w:color="auto"/>
            </w:tcBorders>
            <w:shd w:val="clear" w:color="auto" w:fill="auto"/>
            <w:noWrap/>
            <w:vAlign w:val="center"/>
          </w:tcPr>
          <w:p w:rsidR="00567511" w:rsidRDefault="001624B8">
            <w:pPr>
              <w:widowControl/>
              <w:jc w:val="right"/>
              <w:rPr>
                <w:rFonts w:ascii="宋体" w:eastAsia="宋体" w:hAnsi="宋体" w:cs="宋体"/>
                <w:kern w:val="0"/>
                <w:sz w:val="22"/>
              </w:rPr>
            </w:pPr>
            <w:r>
              <w:rPr>
                <w:rFonts w:ascii="宋体" w:eastAsia="宋体" w:hAnsi="宋体" w:cs="宋体" w:hint="eastAsia"/>
                <w:kern w:val="0"/>
                <w:sz w:val="22"/>
              </w:rPr>
              <w:t>0.00</w:t>
            </w:r>
          </w:p>
        </w:tc>
        <w:tc>
          <w:tcPr>
            <w:tcW w:w="3798" w:type="dxa"/>
            <w:gridSpan w:val="3"/>
            <w:tcBorders>
              <w:top w:val="nil"/>
              <w:left w:val="nil"/>
              <w:bottom w:val="single" w:sz="4" w:space="0" w:color="auto"/>
              <w:right w:val="single" w:sz="4" w:space="0" w:color="auto"/>
            </w:tcBorders>
            <w:shd w:val="clear" w:color="000000" w:fill="FFFFFF"/>
            <w:noWrap/>
            <w:vAlign w:val="center"/>
          </w:tcPr>
          <w:p w:rsidR="00567511" w:rsidRDefault="001624B8">
            <w:pPr>
              <w:widowControl/>
              <w:jc w:val="left"/>
              <w:rPr>
                <w:rFonts w:ascii="宋体" w:eastAsia="宋体" w:hAnsi="宋体" w:cs="宋体"/>
                <w:kern w:val="0"/>
                <w:sz w:val="22"/>
              </w:rPr>
            </w:pPr>
            <w:r>
              <w:rPr>
                <w:rFonts w:ascii="宋体" w:eastAsia="宋体" w:hAnsi="宋体" w:cs="宋体" w:hint="eastAsia"/>
                <w:kern w:val="0"/>
                <w:sz w:val="22"/>
              </w:rPr>
              <w:t>四、公共安全支出</w:t>
            </w:r>
          </w:p>
        </w:tc>
        <w:tc>
          <w:tcPr>
            <w:tcW w:w="845" w:type="dxa"/>
            <w:tcBorders>
              <w:top w:val="nil"/>
              <w:left w:val="nil"/>
              <w:bottom w:val="single" w:sz="4" w:space="0" w:color="auto"/>
              <w:right w:val="single" w:sz="4" w:space="0" w:color="auto"/>
            </w:tcBorders>
            <w:shd w:val="clear" w:color="000000" w:fill="FFFFFF"/>
            <w:noWrap/>
            <w:vAlign w:val="center"/>
          </w:tcPr>
          <w:p w:rsidR="00567511" w:rsidRDefault="001624B8">
            <w:pPr>
              <w:widowControl/>
              <w:jc w:val="center"/>
              <w:rPr>
                <w:rFonts w:ascii="宋体" w:eastAsia="宋体" w:hAnsi="宋体" w:cs="宋体"/>
                <w:kern w:val="0"/>
                <w:sz w:val="22"/>
              </w:rPr>
            </w:pPr>
            <w:r>
              <w:rPr>
                <w:rFonts w:ascii="宋体" w:eastAsia="宋体" w:hAnsi="宋体" w:cs="宋体" w:hint="eastAsia"/>
                <w:kern w:val="0"/>
                <w:sz w:val="22"/>
              </w:rPr>
              <w:t>17</w:t>
            </w:r>
          </w:p>
        </w:tc>
        <w:tc>
          <w:tcPr>
            <w:tcW w:w="3633" w:type="dxa"/>
            <w:gridSpan w:val="3"/>
            <w:tcBorders>
              <w:top w:val="nil"/>
              <w:left w:val="nil"/>
              <w:bottom w:val="single" w:sz="4" w:space="0" w:color="auto"/>
              <w:right w:val="single" w:sz="4" w:space="0" w:color="auto"/>
            </w:tcBorders>
            <w:shd w:val="clear" w:color="auto" w:fill="auto"/>
            <w:noWrap/>
            <w:vAlign w:val="center"/>
          </w:tcPr>
          <w:p w:rsidR="00567511" w:rsidRDefault="001624B8">
            <w:pPr>
              <w:widowControl/>
              <w:jc w:val="right"/>
              <w:rPr>
                <w:rFonts w:ascii="宋体" w:eastAsia="宋体" w:hAnsi="宋体" w:cs="宋体"/>
                <w:kern w:val="0"/>
                <w:sz w:val="22"/>
              </w:rPr>
            </w:pPr>
            <w:r>
              <w:rPr>
                <w:rFonts w:ascii="宋体" w:eastAsia="宋体" w:hAnsi="宋体" w:cs="宋体" w:hint="eastAsia"/>
                <w:kern w:val="0"/>
                <w:sz w:val="22"/>
              </w:rPr>
              <w:t>3439.97</w:t>
            </w:r>
          </w:p>
        </w:tc>
      </w:tr>
      <w:tr w:rsidR="00567511" w:rsidTr="00A35C50">
        <w:trPr>
          <w:trHeight w:val="340"/>
        </w:trPr>
        <w:tc>
          <w:tcPr>
            <w:tcW w:w="3701" w:type="dxa"/>
            <w:tcBorders>
              <w:top w:val="nil"/>
              <w:left w:val="single" w:sz="4" w:space="0" w:color="auto"/>
              <w:bottom w:val="single" w:sz="4" w:space="0" w:color="auto"/>
              <w:right w:val="single" w:sz="4" w:space="0" w:color="auto"/>
            </w:tcBorders>
            <w:shd w:val="clear" w:color="000000" w:fill="FFFFFF"/>
            <w:noWrap/>
            <w:vAlign w:val="center"/>
          </w:tcPr>
          <w:p w:rsidR="00567511" w:rsidRDefault="001624B8">
            <w:pPr>
              <w:widowControl/>
              <w:jc w:val="left"/>
              <w:rPr>
                <w:rFonts w:ascii="宋体" w:eastAsia="宋体" w:hAnsi="宋体" w:cs="宋体"/>
                <w:kern w:val="0"/>
                <w:sz w:val="22"/>
              </w:rPr>
            </w:pPr>
            <w:r>
              <w:rPr>
                <w:rFonts w:ascii="宋体" w:eastAsia="宋体" w:hAnsi="宋体" w:cs="宋体" w:hint="eastAsia"/>
                <w:kern w:val="0"/>
                <w:sz w:val="22"/>
              </w:rPr>
              <w:t>五、事业收入</w:t>
            </w:r>
          </w:p>
        </w:tc>
        <w:tc>
          <w:tcPr>
            <w:tcW w:w="874" w:type="dxa"/>
            <w:tcBorders>
              <w:top w:val="nil"/>
              <w:left w:val="nil"/>
              <w:bottom w:val="single" w:sz="4" w:space="0" w:color="auto"/>
              <w:right w:val="single" w:sz="4" w:space="0" w:color="auto"/>
            </w:tcBorders>
            <w:shd w:val="clear" w:color="000000" w:fill="FFFFFF"/>
            <w:noWrap/>
            <w:vAlign w:val="center"/>
          </w:tcPr>
          <w:p w:rsidR="00567511" w:rsidRDefault="001624B8">
            <w:pPr>
              <w:widowControl/>
              <w:jc w:val="center"/>
              <w:rPr>
                <w:rFonts w:ascii="宋体" w:eastAsia="宋体" w:hAnsi="宋体" w:cs="宋体"/>
                <w:kern w:val="0"/>
                <w:sz w:val="22"/>
              </w:rPr>
            </w:pPr>
            <w:r>
              <w:rPr>
                <w:rFonts w:ascii="宋体" w:eastAsia="宋体" w:hAnsi="宋体" w:cs="宋体" w:hint="eastAsia"/>
                <w:kern w:val="0"/>
                <w:sz w:val="22"/>
              </w:rPr>
              <w:t>5</w:t>
            </w:r>
          </w:p>
        </w:tc>
        <w:tc>
          <w:tcPr>
            <w:tcW w:w="1230" w:type="dxa"/>
            <w:gridSpan w:val="2"/>
            <w:tcBorders>
              <w:top w:val="nil"/>
              <w:left w:val="nil"/>
              <w:bottom w:val="single" w:sz="4" w:space="0" w:color="auto"/>
              <w:right w:val="single" w:sz="4" w:space="0" w:color="auto"/>
            </w:tcBorders>
            <w:shd w:val="clear" w:color="auto" w:fill="auto"/>
            <w:noWrap/>
            <w:vAlign w:val="center"/>
          </w:tcPr>
          <w:p w:rsidR="00567511" w:rsidRDefault="001624B8">
            <w:pPr>
              <w:widowControl/>
              <w:jc w:val="right"/>
              <w:rPr>
                <w:rFonts w:ascii="宋体" w:eastAsia="宋体" w:hAnsi="宋体" w:cs="宋体"/>
                <w:kern w:val="0"/>
                <w:sz w:val="22"/>
              </w:rPr>
            </w:pPr>
            <w:r>
              <w:rPr>
                <w:rFonts w:ascii="宋体" w:eastAsia="宋体" w:hAnsi="宋体" w:cs="宋体" w:hint="eastAsia"/>
                <w:kern w:val="0"/>
                <w:sz w:val="22"/>
              </w:rPr>
              <w:t>0.00</w:t>
            </w:r>
          </w:p>
        </w:tc>
        <w:tc>
          <w:tcPr>
            <w:tcW w:w="3798" w:type="dxa"/>
            <w:gridSpan w:val="3"/>
            <w:tcBorders>
              <w:top w:val="nil"/>
              <w:left w:val="nil"/>
              <w:bottom w:val="single" w:sz="4" w:space="0" w:color="auto"/>
              <w:right w:val="single" w:sz="4" w:space="0" w:color="auto"/>
            </w:tcBorders>
            <w:shd w:val="clear" w:color="000000" w:fill="FFFFFF"/>
            <w:noWrap/>
            <w:vAlign w:val="center"/>
          </w:tcPr>
          <w:p w:rsidR="00567511" w:rsidRDefault="001624B8">
            <w:pPr>
              <w:widowControl/>
              <w:jc w:val="left"/>
              <w:rPr>
                <w:rFonts w:ascii="宋体" w:eastAsia="宋体" w:hAnsi="宋体" w:cs="宋体"/>
                <w:kern w:val="0"/>
                <w:sz w:val="22"/>
              </w:rPr>
            </w:pPr>
            <w:r>
              <w:rPr>
                <w:rFonts w:ascii="宋体" w:eastAsia="宋体" w:hAnsi="宋体" w:cs="宋体" w:hint="eastAsia"/>
                <w:kern w:val="0"/>
                <w:sz w:val="22"/>
              </w:rPr>
              <w:t>五、教育支出</w:t>
            </w:r>
          </w:p>
        </w:tc>
        <w:tc>
          <w:tcPr>
            <w:tcW w:w="845" w:type="dxa"/>
            <w:tcBorders>
              <w:top w:val="nil"/>
              <w:left w:val="nil"/>
              <w:bottom w:val="single" w:sz="4" w:space="0" w:color="auto"/>
              <w:right w:val="single" w:sz="4" w:space="0" w:color="auto"/>
            </w:tcBorders>
            <w:shd w:val="clear" w:color="000000" w:fill="FFFFFF"/>
            <w:noWrap/>
            <w:vAlign w:val="center"/>
          </w:tcPr>
          <w:p w:rsidR="00567511" w:rsidRDefault="001624B8">
            <w:pPr>
              <w:widowControl/>
              <w:jc w:val="center"/>
              <w:rPr>
                <w:rFonts w:ascii="宋体" w:eastAsia="宋体" w:hAnsi="宋体" w:cs="宋体"/>
                <w:kern w:val="0"/>
                <w:sz w:val="22"/>
              </w:rPr>
            </w:pPr>
            <w:r>
              <w:rPr>
                <w:rFonts w:ascii="宋体" w:eastAsia="宋体" w:hAnsi="宋体" w:cs="宋体" w:hint="eastAsia"/>
                <w:kern w:val="0"/>
                <w:sz w:val="22"/>
              </w:rPr>
              <w:t>18</w:t>
            </w:r>
          </w:p>
        </w:tc>
        <w:tc>
          <w:tcPr>
            <w:tcW w:w="3633" w:type="dxa"/>
            <w:gridSpan w:val="3"/>
            <w:tcBorders>
              <w:top w:val="nil"/>
              <w:left w:val="nil"/>
              <w:bottom w:val="single" w:sz="4" w:space="0" w:color="auto"/>
              <w:right w:val="single" w:sz="4" w:space="0" w:color="auto"/>
            </w:tcBorders>
            <w:shd w:val="clear" w:color="auto" w:fill="auto"/>
            <w:noWrap/>
            <w:vAlign w:val="center"/>
          </w:tcPr>
          <w:p w:rsidR="00567511" w:rsidRDefault="001624B8">
            <w:pPr>
              <w:widowControl/>
              <w:jc w:val="right"/>
              <w:rPr>
                <w:rFonts w:ascii="宋体" w:eastAsia="宋体" w:hAnsi="宋体" w:cs="宋体"/>
                <w:kern w:val="0"/>
                <w:sz w:val="22"/>
              </w:rPr>
            </w:pPr>
            <w:r>
              <w:rPr>
                <w:rFonts w:ascii="宋体" w:eastAsia="宋体" w:hAnsi="宋体" w:cs="宋体" w:hint="eastAsia"/>
                <w:kern w:val="0"/>
                <w:sz w:val="22"/>
              </w:rPr>
              <w:t>2.20</w:t>
            </w:r>
          </w:p>
        </w:tc>
      </w:tr>
      <w:tr w:rsidR="00567511" w:rsidTr="00A35C50">
        <w:trPr>
          <w:trHeight w:val="340"/>
        </w:trPr>
        <w:tc>
          <w:tcPr>
            <w:tcW w:w="3701" w:type="dxa"/>
            <w:tcBorders>
              <w:top w:val="nil"/>
              <w:left w:val="single" w:sz="4" w:space="0" w:color="auto"/>
              <w:bottom w:val="single" w:sz="4" w:space="0" w:color="auto"/>
              <w:right w:val="single" w:sz="4" w:space="0" w:color="auto"/>
            </w:tcBorders>
            <w:shd w:val="clear" w:color="000000" w:fill="FFFFFF"/>
            <w:noWrap/>
            <w:vAlign w:val="center"/>
          </w:tcPr>
          <w:p w:rsidR="00567511" w:rsidRDefault="001624B8">
            <w:pPr>
              <w:widowControl/>
              <w:jc w:val="left"/>
              <w:rPr>
                <w:rFonts w:ascii="宋体" w:eastAsia="宋体" w:hAnsi="宋体" w:cs="宋体"/>
                <w:kern w:val="0"/>
                <w:sz w:val="22"/>
              </w:rPr>
            </w:pPr>
            <w:r>
              <w:rPr>
                <w:rFonts w:ascii="宋体" w:eastAsia="宋体" w:hAnsi="宋体" w:cs="宋体" w:hint="eastAsia"/>
                <w:kern w:val="0"/>
                <w:sz w:val="22"/>
              </w:rPr>
              <w:t>六、经营收入</w:t>
            </w:r>
          </w:p>
        </w:tc>
        <w:tc>
          <w:tcPr>
            <w:tcW w:w="874" w:type="dxa"/>
            <w:tcBorders>
              <w:top w:val="nil"/>
              <w:left w:val="nil"/>
              <w:bottom w:val="single" w:sz="4" w:space="0" w:color="auto"/>
              <w:right w:val="single" w:sz="4" w:space="0" w:color="auto"/>
            </w:tcBorders>
            <w:shd w:val="clear" w:color="000000" w:fill="FFFFFF"/>
            <w:noWrap/>
            <w:vAlign w:val="center"/>
          </w:tcPr>
          <w:p w:rsidR="00567511" w:rsidRDefault="001624B8">
            <w:pPr>
              <w:widowControl/>
              <w:jc w:val="center"/>
              <w:rPr>
                <w:rFonts w:ascii="宋体" w:eastAsia="宋体" w:hAnsi="宋体" w:cs="宋体"/>
                <w:kern w:val="0"/>
                <w:sz w:val="22"/>
              </w:rPr>
            </w:pPr>
            <w:r>
              <w:rPr>
                <w:rFonts w:ascii="宋体" w:eastAsia="宋体" w:hAnsi="宋体" w:cs="宋体" w:hint="eastAsia"/>
                <w:kern w:val="0"/>
                <w:sz w:val="22"/>
              </w:rPr>
              <w:t>6</w:t>
            </w:r>
          </w:p>
        </w:tc>
        <w:tc>
          <w:tcPr>
            <w:tcW w:w="1230" w:type="dxa"/>
            <w:gridSpan w:val="2"/>
            <w:tcBorders>
              <w:top w:val="nil"/>
              <w:left w:val="nil"/>
              <w:bottom w:val="single" w:sz="4" w:space="0" w:color="auto"/>
              <w:right w:val="single" w:sz="4" w:space="0" w:color="auto"/>
            </w:tcBorders>
            <w:shd w:val="clear" w:color="auto" w:fill="auto"/>
            <w:noWrap/>
            <w:vAlign w:val="center"/>
          </w:tcPr>
          <w:p w:rsidR="00567511" w:rsidRDefault="001624B8">
            <w:pPr>
              <w:widowControl/>
              <w:jc w:val="right"/>
              <w:rPr>
                <w:rFonts w:ascii="宋体" w:eastAsia="宋体" w:hAnsi="宋体" w:cs="宋体"/>
                <w:kern w:val="0"/>
                <w:sz w:val="22"/>
              </w:rPr>
            </w:pPr>
            <w:r>
              <w:rPr>
                <w:rFonts w:ascii="宋体" w:eastAsia="宋体" w:hAnsi="宋体" w:cs="宋体" w:hint="eastAsia"/>
                <w:kern w:val="0"/>
                <w:sz w:val="22"/>
              </w:rPr>
              <w:t>0.00</w:t>
            </w:r>
          </w:p>
        </w:tc>
        <w:tc>
          <w:tcPr>
            <w:tcW w:w="3798" w:type="dxa"/>
            <w:gridSpan w:val="3"/>
            <w:tcBorders>
              <w:top w:val="nil"/>
              <w:left w:val="nil"/>
              <w:bottom w:val="single" w:sz="4" w:space="0" w:color="auto"/>
              <w:right w:val="single" w:sz="4" w:space="0" w:color="auto"/>
            </w:tcBorders>
            <w:shd w:val="clear" w:color="000000" w:fill="FFFFFF"/>
            <w:noWrap/>
            <w:vAlign w:val="center"/>
          </w:tcPr>
          <w:p w:rsidR="00567511" w:rsidRDefault="001624B8">
            <w:pPr>
              <w:widowControl/>
              <w:jc w:val="left"/>
              <w:rPr>
                <w:rFonts w:ascii="宋体" w:eastAsia="宋体" w:hAnsi="宋体" w:cs="宋体"/>
                <w:kern w:val="0"/>
                <w:sz w:val="22"/>
              </w:rPr>
            </w:pPr>
            <w:r>
              <w:rPr>
                <w:rFonts w:ascii="宋体" w:eastAsia="宋体" w:hAnsi="宋体" w:cs="宋体" w:hint="eastAsia"/>
                <w:kern w:val="0"/>
                <w:sz w:val="22"/>
              </w:rPr>
              <w:t>六、科学技术支出</w:t>
            </w:r>
          </w:p>
        </w:tc>
        <w:tc>
          <w:tcPr>
            <w:tcW w:w="845" w:type="dxa"/>
            <w:tcBorders>
              <w:top w:val="nil"/>
              <w:left w:val="nil"/>
              <w:bottom w:val="single" w:sz="4" w:space="0" w:color="auto"/>
              <w:right w:val="single" w:sz="4" w:space="0" w:color="auto"/>
            </w:tcBorders>
            <w:shd w:val="clear" w:color="000000" w:fill="FFFFFF"/>
            <w:noWrap/>
            <w:vAlign w:val="center"/>
          </w:tcPr>
          <w:p w:rsidR="00567511" w:rsidRDefault="001624B8">
            <w:pPr>
              <w:widowControl/>
              <w:jc w:val="center"/>
              <w:rPr>
                <w:rFonts w:ascii="宋体" w:eastAsia="宋体" w:hAnsi="宋体" w:cs="宋体"/>
                <w:kern w:val="0"/>
                <w:sz w:val="22"/>
              </w:rPr>
            </w:pPr>
            <w:r>
              <w:rPr>
                <w:rFonts w:ascii="宋体" w:eastAsia="宋体" w:hAnsi="宋体" w:cs="宋体" w:hint="eastAsia"/>
                <w:kern w:val="0"/>
                <w:sz w:val="22"/>
              </w:rPr>
              <w:t>19</w:t>
            </w:r>
          </w:p>
        </w:tc>
        <w:tc>
          <w:tcPr>
            <w:tcW w:w="3633" w:type="dxa"/>
            <w:gridSpan w:val="3"/>
            <w:tcBorders>
              <w:top w:val="nil"/>
              <w:left w:val="nil"/>
              <w:bottom w:val="single" w:sz="4" w:space="0" w:color="auto"/>
              <w:right w:val="single" w:sz="4" w:space="0" w:color="auto"/>
            </w:tcBorders>
            <w:shd w:val="clear" w:color="auto" w:fill="auto"/>
            <w:noWrap/>
            <w:vAlign w:val="center"/>
          </w:tcPr>
          <w:p w:rsidR="00567511" w:rsidRDefault="001624B8">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r>
      <w:tr w:rsidR="00567511" w:rsidTr="00A35C50">
        <w:trPr>
          <w:trHeight w:val="340"/>
        </w:trPr>
        <w:tc>
          <w:tcPr>
            <w:tcW w:w="3701" w:type="dxa"/>
            <w:tcBorders>
              <w:top w:val="nil"/>
              <w:left w:val="single" w:sz="4" w:space="0" w:color="auto"/>
              <w:bottom w:val="single" w:sz="4" w:space="0" w:color="auto"/>
              <w:right w:val="single" w:sz="4" w:space="0" w:color="auto"/>
            </w:tcBorders>
            <w:shd w:val="clear" w:color="000000" w:fill="FFFFFF"/>
            <w:noWrap/>
            <w:vAlign w:val="center"/>
          </w:tcPr>
          <w:p w:rsidR="00567511" w:rsidRDefault="001624B8">
            <w:pPr>
              <w:widowControl/>
              <w:jc w:val="left"/>
              <w:rPr>
                <w:rFonts w:ascii="宋体" w:eastAsia="宋体" w:hAnsi="宋体" w:cs="宋体"/>
                <w:kern w:val="0"/>
                <w:sz w:val="22"/>
              </w:rPr>
            </w:pPr>
            <w:r>
              <w:rPr>
                <w:rFonts w:ascii="宋体" w:eastAsia="宋体" w:hAnsi="宋体" w:cs="宋体" w:hint="eastAsia"/>
                <w:kern w:val="0"/>
                <w:sz w:val="22"/>
              </w:rPr>
              <w:t>七、附属单位上缴收入</w:t>
            </w:r>
          </w:p>
        </w:tc>
        <w:tc>
          <w:tcPr>
            <w:tcW w:w="874" w:type="dxa"/>
            <w:tcBorders>
              <w:top w:val="nil"/>
              <w:left w:val="nil"/>
              <w:bottom w:val="single" w:sz="4" w:space="0" w:color="auto"/>
              <w:right w:val="single" w:sz="4" w:space="0" w:color="auto"/>
            </w:tcBorders>
            <w:shd w:val="clear" w:color="000000" w:fill="FFFFFF"/>
            <w:noWrap/>
            <w:vAlign w:val="center"/>
          </w:tcPr>
          <w:p w:rsidR="00567511" w:rsidRDefault="001624B8">
            <w:pPr>
              <w:widowControl/>
              <w:jc w:val="center"/>
              <w:rPr>
                <w:rFonts w:ascii="宋体" w:eastAsia="宋体" w:hAnsi="宋体" w:cs="宋体"/>
                <w:kern w:val="0"/>
                <w:sz w:val="22"/>
              </w:rPr>
            </w:pPr>
            <w:r>
              <w:rPr>
                <w:rFonts w:ascii="宋体" w:eastAsia="宋体" w:hAnsi="宋体" w:cs="宋体" w:hint="eastAsia"/>
                <w:kern w:val="0"/>
                <w:sz w:val="22"/>
              </w:rPr>
              <w:t>7</w:t>
            </w:r>
          </w:p>
        </w:tc>
        <w:tc>
          <w:tcPr>
            <w:tcW w:w="1230" w:type="dxa"/>
            <w:gridSpan w:val="2"/>
            <w:tcBorders>
              <w:top w:val="nil"/>
              <w:left w:val="nil"/>
              <w:bottom w:val="single" w:sz="4" w:space="0" w:color="auto"/>
              <w:right w:val="single" w:sz="4" w:space="0" w:color="auto"/>
            </w:tcBorders>
            <w:shd w:val="clear" w:color="auto" w:fill="auto"/>
            <w:noWrap/>
            <w:vAlign w:val="center"/>
          </w:tcPr>
          <w:p w:rsidR="00567511" w:rsidRDefault="001624B8">
            <w:pPr>
              <w:widowControl/>
              <w:jc w:val="right"/>
              <w:rPr>
                <w:rFonts w:ascii="宋体" w:eastAsia="宋体" w:hAnsi="宋体" w:cs="宋体"/>
                <w:kern w:val="0"/>
                <w:sz w:val="22"/>
              </w:rPr>
            </w:pPr>
            <w:r>
              <w:rPr>
                <w:rFonts w:ascii="宋体" w:eastAsia="宋体" w:hAnsi="宋体" w:cs="宋体" w:hint="eastAsia"/>
                <w:kern w:val="0"/>
                <w:sz w:val="22"/>
              </w:rPr>
              <w:t>0.00</w:t>
            </w:r>
          </w:p>
        </w:tc>
        <w:tc>
          <w:tcPr>
            <w:tcW w:w="3798" w:type="dxa"/>
            <w:gridSpan w:val="3"/>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kern w:val="0"/>
                <w:sz w:val="22"/>
              </w:rPr>
            </w:pPr>
            <w:r>
              <w:rPr>
                <w:rFonts w:ascii="宋体" w:eastAsia="宋体" w:hAnsi="宋体" w:cs="宋体" w:hint="eastAsia"/>
                <w:kern w:val="0"/>
                <w:sz w:val="22"/>
              </w:rPr>
              <w:t>七、社会保障和就业支出</w:t>
            </w:r>
          </w:p>
        </w:tc>
        <w:tc>
          <w:tcPr>
            <w:tcW w:w="845" w:type="dxa"/>
            <w:tcBorders>
              <w:top w:val="nil"/>
              <w:left w:val="nil"/>
              <w:bottom w:val="single" w:sz="4" w:space="0" w:color="auto"/>
              <w:right w:val="single" w:sz="4" w:space="0" w:color="auto"/>
            </w:tcBorders>
            <w:shd w:val="clear" w:color="000000" w:fill="FFFFFF"/>
            <w:noWrap/>
            <w:vAlign w:val="center"/>
          </w:tcPr>
          <w:p w:rsidR="00567511" w:rsidRDefault="001624B8">
            <w:pPr>
              <w:widowControl/>
              <w:jc w:val="center"/>
              <w:rPr>
                <w:rFonts w:ascii="宋体" w:eastAsia="宋体" w:hAnsi="宋体" w:cs="宋体"/>
                <w:kern w:val="0"/>
                <w:sz w:val="22"/>
              </w:rPr>
            </w:pPr>
            <w:r>
              <w:rPr>
                <w:rFonts w:ascii="宋体" w:eastAsia="宋体" w:hAnsi="宋体" w:cs="宋体" w:hint="eastAsia"/>
                <w:kern w:val="0"/>
                <w:sz w:val="22"/>
              </w:rPr>
              <w:t>20</w:t>
            </w:r>
          </w:p>
        </w:tc>
        <w:tc>
          <w:tcPr>
            <w:tcW w:w="3633" w:type="dxa"/>
            <w:gridSpan w:val="3"/>
            <w:tcBorders>
              <w:top w:val="nil"/>
              <w:left w:val="nil"/>
              <w:bottom w:val="single" w:sz="4" w:space="0" w:color="auto"/>
              <w:right w:val="single" w:sz="4" w:space="0" w:color="auto"/>
            </w:tcBorders>
            <w:shd w:val="clear" w:color="auto" w:fill="auto"/>
            <w:noWrap/>
            <w:vAlign w:val="center"/>
          </w:tcPr>
          <w:p w:rsidR="00567511" w:rsidRDefault="001624B8">
            <w:pPr>
              <w:widowControl/>
              <w:jc w:val="right"/>
              <w:rPr>
                <w:rFonts w:ascii="宋体" w:eastAsia="宋体" w:hAnsi="宋体" w:cs="宋体"/>
                <w:kern w:val="0"/>
                <w:sz w:val="22"/>
              </w:rPr>
            </w:pPr>
            <w:r>
              <w:rPr>
                <w:rFonts w:ascii="宋体" w:eastAsia="宋体" w:hAnsi="宋体" w:cs="宋体" w:hint="eastAsia"/>
                <w:kern w:val="0"/>
                <w:sz w:val="22"/>
              </w:rPr>
              <w:t>141.00</w:t>
            </w:r>
          </w:p>
        </w:tc>
      </w:tr>
      <w:tr w:rsidR="00567511" w:rsidTr="00A35C50">
        <w:trPr>
          <w:trHeight w:val="340"/>
        </w:trPr>
        <w:tc>
          <w:tcPr>
            <w:tcW w:w="3701" w:type="dxa"/>
            <w:tcBorders>
              <w:top w:val="nil"/>
              <w:left w:val="single" w:sz="4" w:space="0" w:color="auto"/>
              <w:bottom w:val="single" w:sz="4" w:space="0" w:color="auto"/>
              <w:right w:val="single" w:sz="4" w:space="0" w:color="auto"/>
            </w:tcBorders>
            <w:shd w:val="clear" w:color="000000" w:fill="FFFFFF"/>
            <w:noWrap/>
            <w:vAlign w:val="center"/>
          </w:tcPr>
          <w:p w:rsidR="00567511" w:rsidRDefault="001624B8">
            <w:pPr>
              <w:widowControl/>
              <w:jc w:val="left"/>
              <w:rPr>
                <w:rFonts w:ascii="宋体" w:eastAsia="宋体" w:hAnsi="宋体" w:cs="宋体"/>
                <w:kern w:val="0"/>
                <w:sz w:val="22"/>
              </w:rPr>
            </w:pPr>
            <w:r>
              <w:rPr>
                <w:rFonts w:ascii="宋体" w:eastAsia="宋体" w:hAnsi="宋体" w:cs="宋体" w:hint="eastAsia"/>
                <w:kern w:val="0"/>
                <w:sz w:val="22"/>
              </w:rPr>
              <w:t>八、其他收入</w:t>
            </w:r>
          </w:p>
        </w:tc>
        <w:tc>
          <w:tcPr>
            <w:tcW w:w="874" w:type="dxa"/>
            <w:tcBorders>
              <w:top w:val="nil"/>
              <w:left w:val="nil"/>
              <w:bottom w:val="single" w:sz="4" w:space="0" w:color="auto"/>
              <w:right w:val="single" w:sz="4" w:space="0" w:color="auto"/>
            </w:tcBorders>
            <w:shd w:val="clear" w:color="000000" w:fill="FFFFFF"/>
            <w:noWrap/>
            <w:vAlign w:val="center"/>
          </w:tcPr>
          <w:p w:rsidR="00567511" w:rsidRDefault="001624B8">
            <w:pPr>
              <w:widowControl/>
              <w:jc w:val="center"/>
              <w:rPr>
                <w:rFonts w:ascii="宋体" w:eastAsia="宋体" w:hAnsi="宋体" w:cs="宋体"/>
                <w:kern w:val="0"/>
                <w:sz w:val="22"/>
              </w:rPr>
            </w:pPr>
            <w:r>
              <w:rPr>
                <w:rFonts w:ascii="宋体" w:eastAsia="宋体" w:hAnsi="宋体" w:cs="宋体" w:hint="eastAsia"/>
                <w:kern w:val="0"/>
                <w:sz w:val="22"/>
              </w:rPr>
              <w:t>8</w:t>
            </w:r>
          </w:p>
        </w:tc>
        <w:tc>
          <w:tcPr>
            <w:tcW w:w="1230" w:type="dxa"/>
            <w:gridSpan w:val="2"/>
            <w:tcBorders>
              <w:top w:val="nil"/>
              <w:left w:val="nil"/>
              <w:bottom w:val="single" w:sz="4" w:space="0" w:color="auto"/>
              <w:right w:val="single" w:sz="4" w:space="0" w:color="auto"/>
            </w:tcBorders>
            <w:shd w:val="clear" w:color="auto" w:fill="auto"/>
            <w:noWrap/>
            <w:vAlign w:val="center"/>
          </w:tcPr>
          <w:p w:rsidR="00567511" w:rsidRDefault="001624B8">
            <w:pPr>
              <w:widowControl/>
              <w:jc w:val="right"/>
              <w:rPr>
                <w:rFonts w:ascii="宋体" w:eastAsia="宋体" w:hAnsi="宋体" w:cs="宋体"/>
                <w:kern w:val="0"/>
                <w:sz w:val="22"/>
              </w:rPr>
            </w:pPr>
            <w:r>
              <w:rPr>
                <w:rFonts w:ascii="宋体" w:eastAsia="宋体" w:hAnsi="宋体" w:cs="宋体" w:hint="eastAsia"/>
                <w:kern w:val="0"/>
                <w:sz w:val="22"/>
              </w:rPr>
              <w:t>402.45</w:t>
            </w:r>
          </w:p>
        </w:tc>
        <w:tc>
          <w:tcPr>
            <w:tcW w:w="3798" w:type="dxa"/>
            <w:gridSpan w:val="3"/>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kern w:val="0"/>
                <w:sz w:val="22"/>
              </w:rPr>
            </w:pPr>
            <w:r>
              <w:rPr>
                <w:rFonts w:ascii="宋体" w:eastAsia="宋体" w:hAnsi="宋体" w:cs="宋体" w:hint="eastAsia"/>
                <w:kern w:val="0"/>
                <w:sz w:val="22"/>
              </w:rPr>
              <w:t>八、卫生健康支出</w:t>
            </w:r>
          </w:p>
        </w:tc>
        <w:tc>
          <w:tcPr>
            <w:tcW w:w="845" w:type="dxa"/>
            <w:tcBorders>
              <w:top w:val="nil"/>
              <w:left w:val="nil"/>
              <w:bottom w:val="single" w:sz="4" w:space="0" w:color="auto"/>
              <w:right w:val="single" w:sz="4" w:space="0" w:color="auto"/>
            </w:tcBorders>
            <w:shd w:val="clear" w:color="000000" w:fill="FFFFFF"/>
            <w:noWrap/>
            <w:vAlign w:val="center"/>
          </w:tcPr>
          <w:p w:rsidR="00567511" w:rsidRDefault="001624B8">
            <w:pPr>
              <w:widowControl/>
              <w:jc w:val="center"/>
              <w:rPr>
                <w:rFonts w:ascii="宋体" w:eastAsia="宋体" w:hAnsi="宋体" w:cs="宋体"/>
                <w:kern w:val="0"/>
                <w:sz w:val="22"/>
              </w:rPr>
            </w:pPr>
            <w:r>
              <w:rPr>
                <w:rFonts w:ascii="宋体" w:eastAsia="宋体" w:hAnsi="宋体" w:cs="宋体" w:hint="eastAsia"/>
                <w:kern w:val="0"/>
                <w:sz w:val="22"/>
              </w:rPr>
              <w:t>21</w:t>
            </w:r>
          </w:p>
        </w:tc>
        <w:tc>
          <w:tcPr>
            <w:tcW w:w="3633" w:type="dxa"/>
            <w:gridSpan w:val="3"/>
            <w:tcBorders>
              <w:top w:val="nil"/>
              <w:left w:val="nil"/>
              <w:bottom w:val="single" w:sz="4" w:space="0" w:color="auto"/>
              <w:right w:val="single" w:sz="4" w:space="0" w:color="auto"/>
            </w:tcBorders>
            <w:shd w:val="clear" w:color="auto" w:fill="auto"/>
            <w:noWrap/>
            <w:vAlign w:val="center"/>
          </w:tcPr>
          <w:p w:rsidR="00567511" w:rsidRDefault="001624B8">
            <w:pPr>
              <w:widowControl/>
              <w:jc w:val="right"/>
              <w:rPr>
                <w:rFonts w:ascii="宋体" w:eastAsia="宋体" w:hAnsi="宋体" w:cs="宋体"/>
                <w:kern w:val="0"/>
                <w:sz w:val="22"/>
              </w:rPr>
            </w:pPr>
            <w:r>
              <w:rPr>
                <w:rFonts w:ascii="宋体" w:eastAsia="宋体" w:hAnsi="宋体" w:cs="宋体" w:hint="eastAsia"/>
                <w:kern w:val="0"/>
                <w:sz w:val="22"/>
              </w:rPr>
              <w:t>67.00</w:t>
            </w:r>
          </w:p>
        </w:tc>
      </w:tr>
      <w:tr w:rsidR="00567511" w:rsidTr="00A35C50">
        <w:trPr>
          <w:trHeight w:val="340"/>
        </w:trPr>
        <w:tc>
          <w:tcPr>
            <w:tcW w:w="3701" w:type="dxa"/>
            <w:tcBorders>
              <w:top w:val="nil"/>
              <w:left w:val="single" w:sz="4" w:space="0" w:color="auto"/>
              <w:bottom w:val="single" w:sz="4" w:space="0" w:color="auto"/>
              <w:right w:val="single" w:sz="4" w:space="0" w:color="auto"/>
            </w:tcBorders>
            <w:shd w:val="clear" w:color="auto" w:fill="auto"/>
            <w:noWrap/>
            <w:vAlign w:val="center"/>
          </w:tcPr>
          <w:p w:rsidR="00567511" w:rsidRDefault="001624B8">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74" w:type="dxa"/>
            <w:tcBorders>
              <w:top w:val="nil"/>
              <w:left w:val="nil"/>
              <w:bottom w:val="single" w:sz="4" w:space="0" w:color="auto"/>
              <w:right w:val="single" w:sz="4" w:space="0" w:color="auto"/>
            </w:tcBorders>
            <w:shd w:val="clear" w:color="000000" w:fill="FFFFFF"/>
            <w:noWrap/>
            <w:vAlign w:val="center"/>
          </w:tcPr>
          <w:p w:rsidR="00567511" w:rsidRDefault="001624B8">
            <w:pPr>
              <w:widowControl/>
              <w:jc w:val="center"/>
              <w:rPr>
                <w:rFonts w:ascii="宋体" w:eastAsia="宋体" w:hAnsi="宋体" w:cs="宋体"/>
                <w:kern w:val="0"/>
                <w:sz w:val="22"/>
              </w:rPr>
            </w:pPr>
            <w:r>
              <w:rPr>
                <w:rFonts w:ascii="宋体" w:eastAsia="宋体" w:hAnsi="宋体" w:cs="宋体" w:hint="eastAsia"/>
                <w:kern w:val="0"/>
                <w:sz w:val="22"/>
              </w:rPr>
              <w:t>9</w:t>
            </w:r>
          </w:p>
        </w:tc>
        <w:tc>
          <w:tcPr>
            <w:tcW w:w="1230" w:type="dxa"/>
            <w:gridSpan w:val="2"/>
            <w:tcBorders>
              <w:top w:val="nil"/>
              <w:left w:val="nil"/>
              <w:bottom w:val="single" w:sz="4" w:space="0" w:color="auto"/>
              <w:right w:val="single" w:sz="4" w:space="0" w:color="auto"/>
            </w:tcBorders>
            <w:shd w:val="clear" w:color="auto" w:fill="auto"/>
            <w:noWrap/>
            <w:vAlign w:val="center"/>
          </w:tcPr>
          <w:p w:rsidR="00567511" w:rsidRDefault="001624B8">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798" w:type="dxa"/>
            <w:gridSpan w:val="3"/>
            <w:tcBorders>
              <w:top w:val="nil"/>
              <w:left w:val="nil"/>
              <w:bottom w:val="single" w:sz="4" w:space="0" w:color="auto"/>
              <w:right w:val="single" w:sz="4" w:space="0" w:color="auto"/>
            </w:tcBorders>
            <w:shd w:val="clear" w:color="auto" w:fill="auto"/>
            <w:noWrap/>
            <w:vAlign w:val="center"/>
          </w:tcPr>
          <w:p w:rsidR="00567511" w:rsidRDefault="001624B8">
            <w:pPr>
              <w:rPr>
                <w:rFonts w:ascii="宋体" w:eastAsia="宋体" w:hAnsi="宋体" w:cs="宋体"/>
                <w:kern w:val="0"/>
                <w:sz w:val="22"/>
              </w:rPr>
            </w:pPr>
            <w:r>
              <w:rPr>
                <w:rFonts w:ascii="宋体" w:eastAsia="宋体" w:hAnsi="宋体" w:cs="宋体" w:hint="eastAsia"/>
                <w:kern w:val="0"/>
                <w:sz w:val="22"/>
              </w:rPr>
              <w:t>九、住房保障支出</w:t>
            </w:r>
          </w:p>
        </w:tc>
        <w:tc>
          <w:tcPr>
            <w:tcW w:w="845" w:type="dxa"/>
            <w:tcBorders>
              <w:top w:val="nil"/>
              <w:left w:val="nil"/>
              <w:bottom w:val="single" w:sz="4" w:space="0" w:color="auto"/>
              <w:right w:val="single" w:sz="4" w:space="0" w:color="auto"/>
            </w:tcBorders>
            <w:shd w:val="clear" w:color="000000" w:fill="FFFFFF"/>
            <w:noWrap/>
            <w:vAlign w:val="center"/>
          </w:tcPr>
          <w:p w:rsidR="00567511" w:rsidRDefault="001624B8">
            <w:pPr>
              <w:widowControl/>
              <w:jc w:val="center"/>
              <w:rPr>
                <w:rFonts w:ascii="宋体" w:eastAsia="宋体" w:hAnsi="宋体" w:cs="Arial"/>
                <w:sz w:val="20"/>
                <w:szCs w:val="20"/>
              </w:rPr>
            </w:pPr>
            <w:r>
              <w:rPr>
                <w:rFonts w:ascii="宋体" w:eastAsia="宋体" w:hAnsi="宋体" w:cs="宋体" w:hint="eastAsia"/>
                <w:kern w:val="0"/>
                <w:sz w:val="22"/>
              </w:rPr>
              <w:t>22</w:t>
            </w:r>
          </w:p>
        </w:tc>
        <w:tc>
          <w:tcPr>
            <w:tcW w:w="3633" w:type="dxa"/>
            <w:gridSpan w:val="3"/>
            <w:tcBorders>
              <w:top w:val="nil"/>
              <w:left w:val="nil"/>
              <w:bottom w:val="single" w:sz="4" w:space="0" w:color="auto"/>
              <w:right w:val="single" w:sz="4" w:space="0" w:color="auto"/>
            </w:tcBorders>
            <w:shd w:val="clear" w:color="auto" w:fill="auto"/>
            <w:noWrap/>
            <w:vAlign w:val="center"/>
          </w:tcPr>
          <w:p w:rsidR="00567511" w:rsidRDefault="001624B8">
            <w:pPr>
              <w:widowControl/>
              <w:jc w:val="right"/>
              <w:rPr>
                <w:rFonts w:ascii="宋体" w:eastAsia="宋体" w:hAnsi="宋体" w:cs="宋体"/>
                <w:kern w:val="0"/>
                <w:sz w:val="22"/>
              </w:rPr>
            </w:pPr>
            <w:r>
              <w:rPr>
                <w:rFonts w:ascii="宋体" w:eastAsia="宋体" w:hAnsi="宋体" w:cs="宋体" w:hint="eastAsia"/>
                <w:kern w:val="0"/>
                <w:sz w:val="22"/>
              </w:rPr>
              <w:t>155.00</w:t>
            </w:r>
          </w:p>
        </w:tc>
      </w:tr>
      <w:tr w:rsidR="00567511" w:rsidTr="00A35C50">
        <w:trPr>
          <w:trHeight w:val="340"/>
        </w:trPr>
        <w:tc>
          <w:tcPr>
            <w:tcW w:w="3701" w:type="dxa"/>
            <w:tcBorders>
              <w:top w:val="nil"/>
              <w:left w:val="single" w:sz="4" w:space="0" w:color="auto"/>
              <w:bottom w:val="single" w:sz="4" w:space="0" w:color="auto"/>
              <w:right w:val="single" w:sz="4" w:space="0" w:color="auto"/>
            </w:tcBorders>
            <w:shd w:val="clear" w:color="auto" w:fill="auto"/>
            <w:noWrap/>
            <w:vAlign w:val="center"/>
          </w:tcPr>
          <w:p w:rsidR="00567511" w:rsidRDefault="001624B8">
            <w:pPr>
              <w:widowControl/>
              <w:jc w:val="center"/>
              <w:rPr>
                <w:rFonts w:ascii="宋体" w:eastAsia="宋体" w:hAnsi="宋体" w:cs="宋体"/>
                <w:b/>
                <w:bCs/>
                <w:kern w:val="0"/>
                <w:sz w:val="22"/>
              </w:rPr>
            </w:pPr>
            <w:r>
              <w:rPr>
                <w:rFonts w:ascii="宋体" w:eastAsia="宋体" w:hAnsi="宋体" w:cs="宋体" w:hint="eastAsia"/>
                <w:b/>
                <w:bCs/>
                <w:kern w:val="0"/>
                <w:sz w:val="22"/>
              </w:rPr>
              <w:t>本年收入合计</w:t>
            </w:r>
          </w:p>
        </w:tc>
        <w:tc>
          <w:tcPr>
            <w:tcW w:w="874" w:type="dxa"/>
            <w:tcBorders>
              <w:top w:val="nil"/>
              <w:left w:val="nil"/>
              <w:bottom w:val="single" w:sz="4" w:space="0" w:color="auto"/>
              <w:right w:val="single" w:sz="4" w:space="0" w:color="auto"/>
            </w:tcBorders>
            <w:shd w:val="clear" w:color="000000" w:fill="FFFFFF"/>
            <w:noWrap/>
            <w:vAlign w:val="center"/>
          </w:tcPr>
          <w:p w:rsidR="00567511" w:rsidRDefault="001624B8">
            <w:pPr>
              <w:widowControl/>
              <w:jc w:val="center"/>
              <w:rPr>
                <w:rFonts w:ascii="宋体" w:eastAsia="宋体" w:hAnsi="宋体" w:cs="宋体"/>
                <w:kern w:val="0"/>
                <w:sz w:val="22"/>
              </w:rPr>
            </w:pPr>
            <w:r>
              <w:rPr>
                <w:rFonts w:ascii="宋体" w:eastAsia="宋体" w:hAnsi="宋体" w:cs="宋体" w:hint="eastAsia"/>
                <w:kern w:val="0"/>
                <w:sz w:val="22"/>
              </w:rPr>
              <w:t>10</w:t>
            </w:r>
          </w:p>
        </w:tc>
        <w:tc>
          <w:tcPr>
            <w:tcW w:w="1230" w:type="dxa"/>
            <w:gridSpan w:val="2"/>
            <w:tcBorders>
              <w:top w:val="nil"/>
              <w:left w:val="nil"/>
              <w:bottom w:val="single" w:sz="4" w:space="0" w:color="auto"/>
              <w:right w:val="single" w:sz="4" w:space="0" w:color="auto"/>
            </w:tcBorders>
            <w:shd w:val="clear" w:color="auto" w:fill="auto"/>
            <w:noWrap/>
            <w:vAlign w:val="center"/>
          </w:tcPr>
          <w:p w:rsidR="00567511" w:rsidRDefault="001624B8">
            <w:pPr>
              <w:widowControl/>
              <w:jc w:val="right"/>
              <w:rPr>
                <w:rFonts w:ascii="宋体" w:eastAsia="宋体" w:hAnsi="宋体" w:cs="宋体"/>
                <w:kern w:val="0"/>
                <w:sz w:val="22"/>
              </w:rPr>
            </w:pPr>
            <w:r>
              <w:rPr>
                <w:rFonts w:ascii="宋体" w:eastAsia="宋体" w:hAnsi="宋体" w:cs="宋体" w:hint="eastAsia"/>
                <w:kern w:val="0"/>
                <w:sz w:val="22"/>
              </w:rPr>
              <w:t>4241.95</w:t>
            </w:r>
          </w:p>
        </w:tc>
        <w:tc>
          <w:tcPr>
            <w:tcW w:w="3798" w:type="dxa"/>
            <w:gridSpan w:val="3"/>
            <w:tcBorders>
              <w:top w:val="nil"/>
              <w:left w:val="nil"/>
              <w:bottom w:val="single" w:sz="4" w:space="0" w:color="auto"/>
              <w:right w:val="single" w:sz="4" w:space="0" w:color="auto"/>
            </w:tcBorders>
            <w:shd w:val="clear" w:color="auto" w:fill="auto"/>
            <w:noWrap/>
            <w:vAlign w:val="center"/>
          </w:tcPr>
          <w:p w:rsidR="00567511" w:rsidRDefault="001624B8">
            <w:pPr>
              <w:widowControl/>
              <w:jc w:val="center"/>
              <w:rPr>
                <w:rFonts w:ascii="宋体" w:eastAsia="宋体" w:hAnsi="宋体" w:cs="宋体"/>
                <w:b/>
                <w:bCs/>
                <w:kern w:val="0"/>
                <w:sz w:val="22"/>
              </w:rPr>
            </w:pPr>
            <w:r>
              <w:rPr>
                <w:rFonts w:ascii="宋体" w:eastAsia="宋体" w:hAnsi="宋体" w:cs="宋体" w:hint="eastAsia"/>
                <w:b/>
                <w:bCs/>
                <w:kern w:val="0"/>
                <w:sz w:val="22"/>
              </w:rPr>
              <w:t>本年支出合计</w:t>
            </w:r>
          </w:p>
        </w:tc>
        <w:tc>
          <w:tcPr>
            <w:tcW w:w="845" w:type="dxa"/>
            <w:tcBorders>
              <w:top w:val="nil"/>
              <w:left w:val="nil"/>
              <w:bottom w:val="single" w:sz="4" w:space="0" w:color="auto"/>
              <w:right w:val="single" w:sz="4" w:space="0" w:color="auto"/>
            </w:tcBorders>
            <w:shd w:val="clear" w:color="000000" w:fill="FFFFFF"/>
            <w:noWrap/>
            <w:vAlign w:val="center"/>
          </w:tcPr>
          <w:p w:rsidR="00567511" w:rsidRDefault="001624B8">
            <w:pPr>
              <w:widowControl/>
              <w:jc w:val="center"/>
              <w:rPr>
                <w:rFonts w:ascii="宋体" w:eastAsia="宋体" w:hAnsi="宋体" w:cs="宋体"/>
                <w:kern w:val="0"/>
                <w:sz w:val="22"/>
              </w:rPr>
            </w:pPr>
            <w:r>
              <w:rPr>
                <w:rFonts w:ascii="宋体" w:eastAsia="宋体" w:hAnsi="宋体" w:cs="宋体" w:hint="eastAsia"/>
                <w:kern w:val="0"/>
                <w:sz w:val="22"/>
              </w:rPr>
              <w:t>23</w:t>
            </w:r>
          </w:p>
        </w:tc>
        <w:tc>
          <w:tcPr>
            <w:tcW w:w="3633" w:type="dxa"/>
            <w:gridSpan w:val="3"/>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宋体"/>
                <w:kern w:val="0"/>
                <w:sz w:val="22"/>
              </w:rPr>
            </w:pPr>
            <w:r>
              <w:rPr>
                <w:rFonts w:ascii="宋体" w:eastAsia="宋体" w:hAnsi="宋体" w:cs="宋体" w:hint="eastAsia"/>
                <w:kern w:val="0"/>
                <w:sz w:val="22"/>
              </w:rPr>
              <w:t>3805.17</w:t>
            </w:r>
          </w:p>
        </w:tc>
      </w:tr>
      <w:tr w:rsidR="00567511" w:rsidTr="00A35C50">
        <w:trPr>
          <w:trHeight w:val="340"/>
        </w:trPr>
        <w:tc>
          <w:tcPr>
            <w:tcW w:w="3701" w:type="dxa"/>
            <w:tcBorders>
              <w:top w:val="nil"/>
              <w:left w:val="single" w:sz="4" w:space="0" w:color="auto"/>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kern w:val="0"/>
                <w:sz w:val="22"/>
              </w:rPr>
            </w:pPr>
            <w:r>
              <w:rPr>
                <w:rFonts w:ascii="宋体" w:eastAsia="宋体" w:hAnsi="宋体" w:cs="宋体" w:hint="eastAsia"/>
                <w:kern w:val="0"/>
                <w:sz w:val="22"/>
              </w:rPr>
              <w:t xml:space="preserve">         使用非财政拨款结余</w:t>
            </w:r>
          </w:p>
        </w:tc>
        <w:tc>
          <w:tcPr>
            <w:tcW w:w="874" w:type="dxa"/>
            <w:tcBorders>
              <w:top w:val="nil"/>
              <w:left w:val="nil"/>
              <w:bottom w:val="single" w:sz="4" w:space="0" w:color="auto"/>
              <w:right w:val="single" w:sz="4" w:space="0" w:color="auto"/>
            </w:tcBorders>
            <w:shd w:val="clear" w:color="000000" w:fill="FFFFFF"/>
            <w:noWrap/>
            <w:vAlign w:val="center"/>
          </w:tcPr>
          <w:p w:rsidR="00567511" w:rsidRDefault="001624B8">
            <w:pPr>
              <w:widowControl/>
              <w:jc w:val="center"/>
              <w:rPr>
                <w:rFonts w:ascii="宋体" w:eastAsia="宋体" w:hAnsi="宋体" w:cs="宋体"/>
                <w:kern w:val="0"/>
                <w:sz w:val="22"/>
              </w:rPr>
            </w:pPr>
            <w:r>
              <w:rPr>
                <w:rFonts w:ascii="宋体" w:eastAsia="宋体" w:hAnsi="宋体" w:cs="宋体" w:hint="eastAsia"/>
                <w:kern w:val="0"/>
                <w:sz w:val="22"/>
              </w:rPr>
              <w:t>11</w:t>
            </w:r>
          </w:p>
        </w:tc>
        <w:tc>
          <w:tcPr>
            <w:tcW w:w="1230" w:type="dxa"/>
            <w:gridSpan w:val="2"/>
            <w:tcBorders>
              <w:top w:val="nil"/>
              <w:left w:val="nil"/>
              <w:bottom w:val="single" w:sz="4" w:space="0" w:color="auto"/>
              <w:right w:val="single" w:sz="4" w:space="0" w:color="auto"/>
            </w:tcBorders>
            <w:shd w:val="clear" w:color="auto" w:fill="auto"/>
            <w:noWrap/>
            <w:vAlign w:val="center"/>
          </w:tcPr>
          <w:p w:rsidR="00567511" w:rsidRDefault="001624B8">
            <w:pPr>
              <w:widowControl/>
              <w:jc w:val="right"/>
              <w:rPr>
                <w:rFonts w:ascii="宋体" w:eastAsia="宋体" w:hAnsi="宋体" w:cs="宋体"/>
                <w:kern w:val="0"/>
                <w:sz w:val="22"/>
              </w:rPr>
            </w:pPr>
            <w:r>
              <w:rPr>
                <w:rFonts w:ascii="宋体" w:eastAsia="宋体" w:hAnsi="宋体" w:cs="宋体" w:hint="eastAsia"/>
                <w:kern w:val="0"/>
                <w:sz w:val="22"/>
              </w:rPr>
              <w:t>0.00</w:t>
            </w:r>
          </w:p>
        </w:tc>
        <w:tc>
          <w:tcPr>
            <w:tcW w:w="3798" w:type="dxa"/>
            <w:gridSpan w:val="3"/>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kern w:val="0"/>
                <w:sz w:val="22"/>
              </w:rPr>
            </w:pPr>
            <w:r>
              <w:rPr>
                <w:rFonts w:ascii="宋体" w:eastAsia="宋体" w:hAnsi="宋体" w:cs="宋体" w:hint="eastAsia"/>
                <w:kern w:val="0"/>
                <w:sz w:val="22"/>
              </w:rPr>
              <w:t xml:space="preserve">                结余分配</w:t>
            </w:r>
          </w:p>
        </w:tc>
        <w:tc>
          <w:tcPr>
            <w:tcW w:w="845" w:type="dxa"/>
            <w:tcBorders>
              <w:top w:val="nil"/>
              <w:left w:val="nil"/>
              <w:bottom w:val="single" w:sz="4" w:space="0" w:color="auto"/>
              <w:right w:val="single" w:sz="4" w:space="0" w:color="auto"/>
            </w:tcBorders>
            <w:shd w:val="clear" w:color="000000" w:fill="FFFFFF"/>
            <w:noWrap/>
            <w:vAlign w:val="center"/>
          </w:tcPr>
          <w:p w:rsidR="00567511" w:rsidRDefault="001624B8">
            <w:pPr>
              <w:widowControl/>
              <w:jc w:val="center"/>
              <w:rPr>
                <w:rFonts w:ascii="宋体" w:eastAsia="宋体" w:hAnsi="宋体" w:cs="宋体"/>
                <w:kern w:val="0"/>
                <w:sz w:val="22"/>
              </w:rPr>
            </w:pPr>
            <w:r>
              <w:rPr>
                <w:rFonts w:ascii="宋体" w:eastAsia="宋体" w:hAnsi="宋体" w:cs="宋体" w:hint="eastAsia"/>
                <w:kern w:val="0"/>
                <w:sz w:val="22"/>
              </w:rPr>
              <w:t>24</w:t>
            </w:r>
          </w:p>
        </w:tc>
        <w:tc>
          <w:tcPr>
            <w:tcW w:w="3633" w:type="dxa"/>
            <w:gridSpan w:val="3"/>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宋体"/>
                <w:kern w:val="0"/>
                <w:sz w:val="22"/>
              </w:rPr>
            </w:pPr>
            <w:r>
              <w:rPr>
                <w:rFonts w:ascii="宋体" w:eastAsia="宋体" w:hAnsi="宋体" w:cs="宋体" w:hint="eastAsia"/>
                <w:kern w:val="0"/>
                <w:sz w:val="22"/>
              </w:rPr>
              <w:t>0.00</w:t>
            </w:r>
          </w:p>
        </w:tc>
      </w:tr>
      <w:tr w:rsidR="00567511" w:rsidTr="00A35C50">
        <w:trPr>
          <w:trHeight w:val="340"/>
        </w:trPr>
        <w:tc>
          <w:tcPr>
            <w:tcW w:w="3701" w:type="dxa"/>
            <w:tcBorders>
              <w:top w:val="nil"/>
              <w:left w:val="single" w:sz="4" w:space="0" w:color="auto"/>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kern w:val="0"/>
                <w:sz w:val="22"/>
              </w:rPr>
            </w:pPr>
            <w:r>
              <w:rPr>
                <w:rFonts w:ascii="宋体" w:eastAsia="宋体" w:hAnsi="宋体" w:cs="宋体" w:hint="eastAsia"/>
                <w:kern w:val="0"/>
                <w:sz w:val="22"/>
              </w:rPr>
              <w:t xml:space="preserve">         年初结转和结余</w:t>
            </w:r>
          </w:p>
        </w:tc>
        <w:tc>
          <w:tcPr>
            <w:tcW w:w="874" w:type="dxa"/>
            <w:tcBorders>
              <w:top w:val="nil"/>
              <w:left w:val="nil"/>
              <w:bottom w:val="single" w:sz="4" w:space="0" w:color="auto"/>
              <w:right w:val="single" w:sz="4" w:space="0" w:color="auto"/>
            </w:tcBorders>
            <w:shd w:val="clear" w:color="000000" w:fill="FFFFFF"/>
            <w:noWrap/>
            <w:vAlign w:val="center"/>
          </w:tcPr>
          <w:p w:rsidR="00567511" w:rsidRDefault="001624B8">
            <w:pPr>
              <w:widowControl/>
              <w:jc w:val="center"/>
              <w:rPr>
                <w:rFonts w:ascii="宋体" w:eastAsia="宋体" w:hAnsi="宋体" w:cs="宋体"/>
                <w:kern w:val="0"/>
                <w:sz w:val="22"/>
              </w:rPr>
            </w:pPr>
            <w:r>
              <w:rPr>
                <w:rFonts w:ascii="宋体" w:eastAsia="宋体" w:hAnsi="宋体" w:cs="宋体" w:hint="eastAsia"/>
                <w:kern w:val="0"/>
                <w:sz w:val="22"/>
              </w:rPr>
              <w:t>12</w:t>
            </w:r>
          </w:p>
        </w:tc>
        <w:tc>
          <w:tcPr>
            <w:tcW w:w="1230" w:type="dxa"/>
            <w:gridSpan w:val="2"/>
            <w:tcBorders>
              <w:top w:val="nil"/>
              <w:left w:val="nil"/>
              <w:bottom w:val="single" w:sz="4" w:space="0" w:color="auto"/>
              <w:right w:val="single" w:sz="4" w:space="0" w:color="auto"/>
            </w:tcBorders>
            <w:shd w:val="clear" w:color="auto" w:fill="auto"/>
            <w:noWrap/>
            <w:vAlign w:val="center"/>
          </w:tcPr>
          <w:p w:rsidR="00567511" w:rsidRDefault="001624B8">
            <w:pPr>
              <w:widowControl/>
              <w:jc w:val="right"/>
              <w:rPr>
                <w:rFonts w:ascii="宋体" w:eastAsia="宋体" w:hAnsi="宋体" w:cs="宋体"/>
                <w:kern w:val="0"/>
                <w:sz w:val="22"/>
              </w:rPr>
            </w:pPr>
            <w:r>
              <w:rPr>
                <w:rFonts w:ascii="宋体" w:eastAsia="宋体" w:hAnsi="宋体" w:cs="宋体" w:hint="eastAsia"/>
                <w:kern w:val="0"/>
                <w:sz w:val="22"/>
              </w:rPr>
              <w:t>469.89</w:t>
            </w:r>
          </w:p>
        </w:tc>
        <w:tc>
          <w:tcPr>
            <w:tcW w:w="3798" w:type="dxa"/>
            <w:gridSpan w:val="3"/>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kern w:val="0"/>
                <w:sz w:val="22"/>
              </w:rPr>
            </w:pPr>
            <w:r>
              <w:rPr>
                <w:rFonts w:ascii="宋体" w:eastAsia="宋体" w:hAnsi="宋体" w:cs="宋体" w:hint="eastAsia"/>
                <w:kern w:val="0"/>
                <w:sz w:val="22"/>
              </w:rPr>
              <w:t xml:space="preserve">                年末结转和结余</w:t>
            </w:r>
          </w:p>
        </w:tc>
        <w:tc>
          <w:tcPr>
            <w:tcW w:w="845" w:type="dxa"/>
            <w:tcBorders>
              <w:top w:val="nil"/>
              <w:left w:val="nil"/>
              <w:bottom w:val="single" w:sz="4" w:space="0" w:color="auto"/>
              <w:right w:val="single" w:sz="4" w:space="0" w:color="auto"/>
            </w:tcBorders>
            <w:shd w:val="clear" w:color="000000" w:fill="FFFFFF"/>
            <w:noWrap/>
            <w:vAlign w:val="center"/>
          </w:tcPr>
          <w:p w:rsidR="00567511" w:rsidRDefault="001624B8">
            <w:pPr>
              <w:widowControl/>
              <w:jc w:val="center"/>
              <w:rPr>
                <w:rFonts w:ascii="宋体" w:eastAsia="宋体" w:hAnsi="宋体" w:cs="宋体"/>
                <w:kern w:val="0"/>
                <w:sz w:val="22"/>
              </w:rPr>
            </w:pPr>
            <w:r>
              <w:rPr>
                <w:rFonts w:ascii="宋体" w:eastAsia="宋体" w:hAnsi="宋体" w:cs="宋体" w:hint="eastAsia"/>
                <w:kern w:val="0"/>
                <w:sz w:val="22"/>
              </w:rPr>
              <w:t>25</w:t>
            </w:r>
          </w:p>
        </w:tc>
        <w:tc>
          <w:tcPr>
            <w:tcW w:w="3633" w:type="dxa"/>
            <w:gridSpan w:val="3"/>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宋体"/>
                <w:kern w:val="0"/>
                <w:sz w:val="22"/>
              </w:rPr>
            </w:pPr>
            <w:r>
              <w:rPr>
                <w:rFonts w:ascii="宋体" w:eastAsia="宋体" w:hAnsi="宋体" w:cs="宋体" w:hint="eastAsia"/>
                <w:kern w:val="0"/>
                <w:sz w:val="22"/>
              </w:rPr>
              <w:t>906.67</w:t>
            </w:r>
          </w:p>
        </w:tc>
      </w:tr>
      <w:tr w:rsidR="00567511" w:rsidTr="00A35C50">
        <w:trPr>
          <w:trHeight w:val="340"/>
        </w:trPr>
        <w:tc>
          <w:tcPr>
            <w:tcW w:w="3701" w:type="dxa"/>
            <w:tcBorders>
              <w:top w:val="nil"/>
              <w:left w:val="single" w:sz="4" w:space="0" w:color="auto"/>
              <w:bottom w:val="single" w:sz="4" w:space="0" w:color="auto"/>
              <w:right w:val="single" w:sz="4" w:space="0" w:color="auto"/>
            </w:tcBorders>
            <w:shd w:val="clear" w:color="000000" w:fill="FFFFFF"/>
            <w:noWrap/>
            <w:vAlign w:val="center"/>
          </w:tcPr>
          <w:p w:rsidR="00567511" w:rsidRDefault="001624B8">
            <w:pPr>
              <w:widowControl/>
              <w:jc w:val="center"/>
              <w:rPr>
                <w:rFonts w:ascii="宋体" w:eastAsia="宋体" w:hAnsi="宋体" w:cs="宋体"/>
                <w:b/>
                <w:bCs/>
                <w:kern w:val="0"/>
                <w:sz w:val="22"/>
              </w:rPr>
            </w:pPr>
            <w:r>
              <w:rPr>
                <w:rFonts w:ascii="宋体" w:eastAsia="宋体" w:hAnsi="宋体" w:cs="宋体" w:hint="eastAsia"/>
                <w:b/>
                <w:bCs/>
                <w:kern w:val="0"/>
                <w:sz w:val="22"/>
              </w:rPr>
              <w:t>总计</w:t>
            </w:r>
          </w:p>
        </w:tc>
        <w:tc>
          <w:tcPr>
            <w:tcW w:w="874" w:type="dxa"/>
            <w:tcBorders>
              <w:top w:val="nil"/>
              <w:left w:val="nil"/>
              <w:bottom w:val="single" w:sz="4" w:space="0" w:color="auto"/>
              <w:right w:val="single" w:sz="4" w:space="0" w:color="auto"/>
            </w:tcBorders>
            <w:shd w:val="clear" w:color="000000" w:fill="FFFFFF"/>
            <w:noWrap/>
            <w:vAlign w:val="center"/>
          </w:tcPr>
          <w:p w:rsidR="00567511" w:rsidRDefault="001624B8">
            <w:pPr>
              <w:widowControl/>
              <w:jc w:val="center"/>
              <w:rPr>
                <w:rFonts w:ascii="宋体" w:eastAsia="宋体" w:hAnsi="宋体" w:cs="宋体"/>
                <w:kern w:val="0"/>
                <w:sz w:val="22"/>
              </w:rPr>
            </w:pPr>
            <w:r>
              <w:rPr>
                <w:rFonts w:ascii="宋体" w:eastAsia="宋体" w:hAnsi="宋体" w:cs="宋体" w:hint="eastAsia"/>
                <w:kern w:val="0"/>
                <w:sz w:val="22"/>
              </w:rPr>
              <w:t>13</w:t>
            </w:r>
          </w:p>
        </w:tc>
        <w:tc>
          <w:tcPr>
            <w:tcW w:w="1230" w:type="dxa"/>
            <w:gridSpan w:val="2"/>
            <w:tcBorders>
              <w:top w:val="nil"/>
              <w:left w:val="nil"/>
              <w:bottom w:val="single" w:sz="4" w:space="0" w:color="auto"/>
              <w:right w:val="single" w:sz="4" w:space="0" w:color="auto"/>
            </w:tcBorders>
            <w:shd w:val="clear" w:color="auto" w:fill="auto"/>
            <w:noWrap/>
            <w:vAlign w:val="center"/>
          </w:tcPr>
          <w:p w:rsidR="00567511" w:rsidRDefault="001624B8">
            <w:pPr>
              <w:widowControl/>
              <w:jc w:val="right"/>
              <w:rPr>
                <w:rFonts w:ascii="宋体" w:eastAsia="宋体" w:hAnsi="宋体" w:cs="宋体"/>
                <w:kern w:val="0"/>
                <w:sz w:val="22"/>
              </w:rPr>
            </w:pPr>
            <w:r>
              <w:rPr>
                <w:rFonts w:ascii="宋体" w:eastAsia="宋体" w:hAnsi="宋体" w:cs="宋体" w:hint="eastAsia"/>
                <w:kern w:val="0"/>
                <w:sz w:val="22"/>
              </w:rPr>
              <w:t>4711.84</w:t>
            </w:r>
          </w:p>
        </w:tc>
        <w:tc>
          <w:tcPr>
            <w:tcW w:w="3798" w:type="dxa"/>
            <w:gridSpan w:val="3"/>
            <w:tcBorders>
              <w:top w:val="nil"/>
              <w:left w:val="nil"/>
              <w:bottom w:val="single" w:sz="4" w:space="0" w:color="auto"/>
              <w:right w:val="single" w:sz="4" w:space="0" w:color="auto"/>
            </w:tcBorders>
            <w:shd w:val="clear" w:color="000000" w:fill="FFFFFF"/>
            <w:noWrap/>
            <w:vAlign w:val="center"/>
          </w:tcPr>
          <w:p w:rsidR="00567511" w:rsidRDefault="001624B8">
            <w:pPr>
              <w:widowControl/>
              <w:jc w:val="center"/>
              <w:rPr>
                <w:rFonts w:ascii="宋体" w:eastAsia="宋体" w:hAnsi="宋体" w:cs="宋体"/>
                <w:b/>
                <w:bCs/>
                <w:kern w:val="0"/>
                <w:sz w:val="22"/>
              </w:rPr>
            </w:pPr>
            <w:r>
              <w:rPr>
                <w:rFonts w:ascii="宋体" w:eastAsia="宋体" w:hAnsi="宋体" w:cs="宋体" w:hint="eastAsia"/>
                <w:b/>
                <w:bCs/>
                <w:kern w:val="0"/>
                <w:sz w:val="22"/>
              </w:rPr>
              <w:t>总计</w:t>
            </w:r>
          </w:p>
        </w:tc>
        <w:tc>
          <w:tcPr>
            <w:tcW w:w="845" w:type="dxa"/>
            <w:tcBorders>
              <w:top w:val="nil"/>
              <w:left w:val="nil"/>
              <w:bottom w:val="single" w:sz="4" w:space="0" w:color="auto"/>
              <w:right w:val="single" w:sz="4" w:space="0" w:color="auto"/>
            </w:tcBorders>
            <w:shd w:val="clear" w:color="000000" w:fill="FFFFFF"/>
            <w:noWrap/>
            <w:vAlign w:val="center"/>
          </w:tcPr>
          <w:p w:rsidR="00567511" w:rsidRDefault="001624B8">
            <w:pPr>
              <w:widowControl/>
              <w:jc w:val="center"/>
              <w:rPr>
                <w:rFonts w:ascii="宋体" w:eastAsia="宋体" w:hAnsi="宋体" w:cs="宋体"/>
                <w:kern w:val="0"/>
                <w:sz w:val="22"/>
              </w:rPr>
            </w:pPr>
            <w:r>
              <w:rPr>
                <w:rFonts w:ascii="宋体" w:eastAsia="宋体" w:hAnsi="宋体" w:cs="宋体" w:hint="eastAsia"/>
                <w:kern w:val="0"/>
                <w:sz w:val="22"/>
              </w:rPr>
              <w:t>26</w:t>
            </w:r>
          </w:p>
        </w:tc>
        <w:tc>
          <w:tcPr>
            <w:tcW w:w="3633" w:type="dxa"/>
            <w:gridSpan w:val="3"/>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宋体"/>
                <w:kern w:val="0"/>
                <w:sz w:val="22"/>
              </w:rPr>
            </w:pPr>
            <w:r>
              <w:rPr>
                <w:rFonts w:ascii="宋体" w:eastAsia="宋体" w:hAnsi="宋体" w:cs="宋体" w:hint="eastAsia"/>
                <w:kern w:val="0"/>
                <w:sz w:val="22"/>
              </w:rPr>
              <w:t>4711.84</w:t>
            </w:r>
          </w:p>
        </w:tc>
      </w:tr>
      <w:tr w:rsidR="00567511">
        <w:trPr>
          <w:trHeight w:val="1020"/>
        </w:trPr>
        <w:tc>
          <w:tcPr>
            <w:tcW w:w="14081" w:type="dxa"/>
            <w:gridSpan w:val="11"/>
            <w:tcBorders>
              <w:top w:val="nil"/>
              <w:left w:val="nil"/>
              <w:bottom w:val="nil"/>
              <w:right w:val="nil"/>
            </w:tcBorders>
            <w:shd w:val="clear" w:color="auto" w:fill="auto"/>
            <w:vAlign w:val="center"/>
          </w:tcPr>
          <w:p w:rsidR="00567511" w:rsidRDefault="001624B8">
            <w:pPr>
              <w:widowControl/>
              <w:jc w:val="left"/>
              <w:rPr>
                <w:rFonts w:ascii="宋体" w:eastAsia="宋体" w:hAnsi="宋体" w:cs="宋体"/>
                <w:kern w:val="0"/>
                <w:sz w:val="24"/>
                <w:szCs w:val="24"/>
              </w:rPr>
            </w:pPr>
            <w:r>
              <w:rPr>
                <w:rFonts w:ascii="宋体" w:eastAsia="宋体" w:hAnsi="宋体" w:cs="宋体" w:hint="eastAsia"/>
                <w:kern w:val="0"/>
                <w:sz w:val="24"/>
                <w:szCs w:val="24"/>
              </w:rPr>
              <w:t>注：1.本表反映部门本年度的总收支和年末结转结余情况。</w:t>
            </w:r>
            <w:r>
              <w:rPr>
                <w:rFonts w:ascii="宋体" w:eastAsia="宋体" w:hAnsi="宋体" w:cs="宋体" w:hint="eastAsia"/>
                <w:kern w:val="0"/>
                <w:sz w:val="24"/>
                <w:szCs w:val="24"/>
              </w:rPr>
              <w:br/>
              <w:t xml:space="preserve"> 2.本套报表金额单位转换时可能存在尾数误差。</w:t>
            </w:r>
          </w:p>
        </w:tc>
      </w:tr>
    </w:tbl>
    <w:p w:rsidR="00567511" w:rsidRDefault="00567511">
      <w:pPr>
        <w:jc w:val="center"/>
        <w:rPr>
          <w:rFonts w:ascii="黑体" w:eastAsia="黑体" w:hAnsi="黑体"/>
          <w:sz w:val="28"/>
          <w:szCs w:val="28"/>
        </w:rPr>
        <w:sectPr w:rsidR="00567511">
          <w:pgSz w:w="16838" w:h="11906" w:orient="landscape"/>
          <w:pgMar w:top="1797" w:right="1440" w:bottom="1797" w:left="1440" w:header="851" w:footer="992" w:gutter="0"/>
          <w:cols w:space="425"/>
          <w:docGrid w:type="linesAndChars" w:linePitch="312"/>
        </w:sectPr>
      </w:pPr>
    </w:p>
    <w:tbl>
      <w:tblPr>
        <w:tblW w:w="15521" w:type="dxa"/>
        <w:tblLayout w:type="fixed"/>
        <w:tblCellMar>
          <w:left w:w="0" w:type="dxa"/>
          <w:right w:w="0" w:type="dxa"/>
        </w:tblCellMar>
        <w:tblLook w:val="04A0"/>
      </w:tblPr>
      <w:tblGrid>
        <w:gridCol w:w="306"/>
        <w:gridCol w:w="302"/>
        <w:gridCol w:w="227"/>
        <w:gridCol w:w="114"/>
        <w:gridCol w:w="122"/>
        <w:gridCol w:w="220"/>
        <w:gridCol w:w="3260"/>
        <w:gridCol w:w="709"/>
        <w:gridCol w:w="20"/>
        <w:gridCol w:w="385"/>
        <w:gridCol w:w="962"/>
        <w:gridCol w:w="291"/>
        <w:gridCol w:w="43"/>
        <w:gridCol w:w="977"/>
        <w:gridCol w:w="441"/>
        <w:gridCol w:w="870"/>
        <w:gridCol w:w="43"/>
        <w:gridCol w:w="362"/>
        <w:gridCol w:w="111"/>
        <w:gridCol w:w="798"/>
        <w:gridCol w:w="367"/>
        <w:gridCol w:w="945"/>
        <w:gridCol w:w="331"/>
        <w:gridCol w:w="769"/>
        <w:gridCol w:w="27"/>
        <w:gridCol w:w="701"/>
        <w:gridCol w:w="373"/>
        <w:gridCol w:w="47"/>
        <w:gridCol w:w="776"/>
        <w:gridCol w:w="284"/>
        <w:gridCol w:w="49"/>
        <w:gridCol w:w="289"/>
      </w:tblGrid>
      <w:tr w:rsidR="00567511">
        <w:trPr>
          <w:gridAfter w:val="1"/>
          <w:wAfter w:w="289" w:type="dxa"/>
          <w:trHeight w:val="435"/>
        </w:trPr>
        <w:tc>
          <w:tcPr>
            <w:tcW w:w="15232" w:type="dxa"/>
            <w:gridSpan w:val="31"/>
            <w:tcBorders>
              <w:top w:val="nil"/>
              <w:left w:val="nil"/>
              <w:bottom w:val="nil"/>
              <w:right w:val="nil"/>
            </w:tcBorders>
            <w:shd w:val="clear" w:color="auto" w:fill="auto"/>
            <w:noWrap/>
            <w:tcMar>
              <w:top w:w="15" w:type="dxa"/>
              <w:left w:w="15" w:type="dxa"/>
              <w:bottom w:w="0" w:type="dxa"/>
              <w:right w:w="15" w:type="dxa"/>
            </w:tcMar>
            <w:vAlign w:val="center"/>
          </w:tcPr>
          <w:p w:rsidR="00567511" w:rsidRDefault="001624B8">
            <w:pPr>
              <w:widowControl/>
              <w:jc w:val="center"/>
              <w:rPr>
                <w:rFonts w:ascii="Times New Roman" w:eastAsia="方正小标宋_GBK" w:hAnsi="Times New Roman" w:cs="Times New Roman"/>
                <w:b/>
                <w:kern w:val="0"/>
                <w:sz w:val="32"/>
                <w:szCs w:val="32"/>
              </w:rPr>
            </w:pPr>
            <w:r>
              <w:rPr>
                <w:rFonts w:ascii="Times New Roman" w:eastAsia="方正小标宋_GBK" w:hAnsi="Times New Roman" w:cs="Times New Roman" w:hint="eastAsia"/>
                <w:b/>
                <w:kern w:val="0"/>
                <w:sz w:val="32"/>
                <w:szCs w:val="32"/>
              </w:rPr>
              <w:lastRenderedPageBreak/>
              <w:t>收入决算表</w:t>
            </w:r>
          </w:p>
        </w:tc>
      </w:tr>
      <w:tr w:rsidR="00567511">
        <w:trPr>
          <w:gridAfter w:val="1"/>
          <w:wAfter w:w="289" w:type="dxa"/>
          <w:trHeight w:val="285"/>
        </w:trPr>
        <w:tc>
          <w:tcPr>
            <w:tcW w:w="306" w:type="dxa"/>
            <w:tcBorders>
              <w:top w:val="nil"/>
              <w:left w:val="nil"/>
              <w:bottom w:val="nil"/>
              <w:right w:val="nil"/>
            </w:tcBorders>
            <w:shd w:val="clear" w:color="000000" w:fill="FFFFFF"/>
            <w:noWrap/>
            <w:tcMar>
              <w:top w:w="15" w:type="dxa"/>
              <w:left w:w="15" w:type="dxa"/>
              <w:bottom w:w="0" w:type="dxa"/>
              <w:right w:w="15" w:type="dxa"/>
            </w:tcMar>
            <w:vAlign w:val="center"/>
          </w:tcPr>
          <w:p w:rsidR="00567511" w:rsidRDefault="001624B8">
            <w:pPr>
              <w:jc w:val="right"/>
              <w:rPr>
                <w:rFonts w:ascii="宋体" w:eastAsia="宋体" w:hAnsi="宋体" w:cs="宋体"/>
                <w:sz w:val="24"/>
                <w:szCs w:val="24"/>
              </w:rPr>
            </w:pPr>
            <w:r>
              <w:rPr>
                <w:rFonts w:hint="eastAsia"/>
              </w:rPr>
              <w:t xml:space="preserve">　</w:t>
            </w:r>
          </w:p>
        </w:tc>
        <w:tc>
          <w:tcPr>
            <w:tcW w:w="302" w:type="dxa"/>
            <w:tcBorders>
              <w:top w:val="nil"/>
              <w:left w:val="nil"/>
              <w:bottom w:val="nil"/>
              <w:right w:val="nil"/>
            </w:tcBorders>
            <w:shd w:val="clear" w:color="000000" w:fill="FFFFFF"/>
            <w:noWrap/>
            <w:tcMar>
              <w:top w:w="15" w:type="dxa"/>
              <w:left w:w="15" w:type="dxa"/>
              <w:bottom w:w="0" w:type="dxa"/>
              <w:right w:w="15" w:type="dxa"/>
            </w:tcMar>
            <w:vAlign w:val="center"/>
          </w:tcPr>
          <w:p w:rsidR="00567511" w:rsidRDefault="001624B8">
            <w:pPr>
              <w:jc w:val="right"/>
              <w:rPr>
                <w:rFonts w:ascii="宋体" w:eastAsia="宋体" w:hAnsi="宋体" w:cs="宋体"/>
                <w:sz w:val="24"/>
                <w:szCs w:val="24"/>
              </w:rPr>
            </w:pPr>
            <w:r>
              <w:rPr>
                <w:rFonts w:hint="eastAsia"/>
              </w:rPr>
              <w:t xml:space="preserve">　</w:t>
            </w:r>
          </w:p>
        </w:tc>
        <w:tc>
          <w:tcPr>
            <w:tcW w:w="6019" w:type="dxa"/>
            <w:gridSpan w:val="9"/>
            <w:tcBorders>
              <w:top w:val="nil"/>
              <w:left w:val="nil"/>
              <w:bottom w:val="nil"/>
              <w:right w:val="nil"/>
            </w:tcBorders>
            <w:shd w:val="clear" w:color="000000" w:fill="FFFFFF"/>
            <w:noWrap/>
            <w:tcMar>
              <w:top w:w="15" w:type="dxa"/>
              <w:left w:w="15" w:type="dxa"/>
              <w:bottom w:w="0" w:type="dxa"/>
              <w:right w:w="15" w:type="dxa"/>
            </w:tcMar>
            <w:vAlign w:val="center"/>
          </w:tcPr>
          <w:p w:rsidR="00567511" w:rsidRDefault="001624B8">
            <w:pPr>
              <w:jc w:val="right"/>
              <w:rPr>
                <w:rFonts w:ascii="宋体" w:eastAsia="宋体" w:hAnsi="宋体" w:cs="宋体"/>
                <w:sz w:val="24"/>
                <w:szCs w:val="24"/>
              </w:rPr>
            </w:pPr>
            <w:r>
              <w:rPr>
                <w:rFonts w:hint="eastAsia"/>
              </w:rPr>
              <w:t xml:space="preserve">　</w:t>
            </w:r>
          </w:p>
        </w:tc>
        <w:tc>
          <w:tcPr>
            <w:tcW w:w="1311" w:type="dxa"/>
            <w:gridSpan w:val="3"/>
            <w:tcBorders>
              <w:top w:val="nil"/>
              <w:left w:val="nil"/>
              <w:bottom w:val="nil"/>
              <w:right w:val="nil"/>
            </w:tcBorders>
            <w:shd w:val="clear" w:color="000000" w:fill="FFFFFF"/>
            <w:noWrap/>
            <w:tcMar>
              <w:top w:w="15" w:type="dxa"/>
              <w:left w:w="15" w:type="dxa"/>
              <w:bottom w:w="0" w:type="dxa"/>
              <w:right w:w="15" w:type="dxa"/>
            </w:tcMar>
            <w:vAlign w:val="center"/>
          </w:tcPr>
          <w:p w:rsidR="00567511" w:rsidRDefault="001624B8">
            <w:pPr>
              <w:jc w:val="right"/>
              <w:rPr>
                <w:rFonts w:ascii="宋体" w:eastAsia="宋体" w:hAnsi="宋体" w:cs="宋体"/>
                <w:sz w:val="24"/>
                <w:szCs w:val="24"/>
              </w:rPr>
            </w:pPr>
            <w:r>
              <w:rPr>
                <w:rFonts w:hint="eastAsia"/>
              </w:rPr>
              <w:t xml:space="preserve">　</w:t>
            </w:r>
          </w:p>
        </w:tc>
        <w:tc>
          <w:tcPr>
            <w:tcW w:w="1311" w:type="dxa"/>
            <w:gridSpan w:val="2"/>
            <w:tcBorders>
              <w:top w:val="nil"/>
              <w:left w:val="nil"/>
              <w:bottom w:val="nil"/>
              <w:right w:val="nil"/>
            </w:tcBorders>
            <w:shd w:val="clear" w:color="000000" w:fill="FFFFFF"/>
            <w:noWrap/>
            <w:tcMar>
              <w:top w:w="15" w:type="dxa"/>
              <w:left w:w="15" w:type="dxa"/>
              <w:bottom w:w="0" w:type="dxa"/>
              <w:right w:w="15" w:type="dxa"/>
            </w:tcMar>
            <w:vAlign w:val="center"/>
          </w:tcPr>
          <w:p w:rsidR="00567511" w:rsidRDefault="001624B8">
            <w:pPr>
              <w:jc w:val="right"/>
              <w:rPr>
                <w:rFonts w:ascii="宋体" w:eastAsia="宋体" w:hAnsi="宋体" w:cs="宋体"/>
                <w:sz w:val="24"/>
                <w:szCs w:val="24"/>
              </w:rPr>
            </w:pPr>
            <w:r>
              <w:rPr>
                <w:rFonts w:hint="eastAsia"/>
              </w:rPr>
              <w:t xml:space="preserve">　</w:t>
            </w:r>
          </w:p>
        </w:tc>
        <w:tc>
          <w:tcPr>
            <w:tcW w:w="1314" w:type="dxa"/>
            <w:gridSpan w:val="4"/>
            <w:tcBorders>
              <w:top w:val="nil"/>
              <w:left w:val="nil"/>
              <w:bottom w:val="nil"/>
              <w:right w:val="nil"/>
            </w:tcBorders>
            <w:shd w:val="clear" w:color="000000" w:fill="FFFFFF"/>
            <w:noWrap/>
            <w:tcMar>
              <w:top w:w="15" w:type="dxa"/>
              <w:left w:w="15" w:type="dxa"/>
              <w:bottom w:w="0" w:type="dxa"/>
              <w:right w:w="15" w:type="dxa"/>
            </w:tcMar>
            <w:vAlign w:val="center"/>
          </w:tcPr>
          <w:p w:rsidR="00567511" w:rsidRDefault="001624B8">
            <w:pPr>
              <w:jc w:val="right"/>
              <w:rPr>
                <w:rFonts w:ascii="宋体" w:eastAsia="宋体" w:hAnsi="宋体" w:cs="宋体"/>
                <w:sz w:val="24"/>
                <w:szCs w:val="24"/>
              </w:rPr>
            </w:pPr>
            <w:r>
              <w:rPr>
                <w:rFonts w:hint="eastAsia"/>
              </w:rPr>
              <w:t xml:space="preserve">　</w:t>
            </w:r>
          </w:p>
        </w:tc>
        <w:tc>
          <w:tcPr>
            <w:tcW w:w="1312" w:type="dxa"/>
            <w:gridSpan w:val="2"/>
            <w:tcBorders>
              <w:top w:val="nil"/>
              <w:left w:val="nil"/>
              <w:bottom w:val="nil"/>
              <w:right w:val="nil"/>
            </w:tcBorders>
            <w:shd w:val="clear" w:color="000000" w:fill="FFFFFF"/>
            <w:noWrap/>
            <w:tcMar>
              <w:top w:w="15" w:type="dxa"/>
              <w:left w:w="15" w:type="dxa"/>
              <w:bottom w:w="0" w:type="dxa"/>
              <w:right w:w="15" w:type="dxa"/>
            </w:tcMar>
            <w:vAlign w:val="center"/>
          </w:tcPr>
          <w:p w:rsidR="00567511" w:rsidRDefault="001624B8">
            <w:pPr>
              <w:jc w:val="right"/>
              <w:rPr>
                <w:rFonts w:ascii="宋体" w:eastAsia="宋体" w:hAnsi="宋体" w:cs="宋体"/>
                <w:sz w:val="24"/>
                <w:szCs w:val="24"/>
              </w:rPr>
            </w:pPr>
            <w:r>
              <w:rPr>
                <w:rFonts w:hint="eastAsia"/>
              </w:rPr>
              <w:t xml:space="preserve">　</w:t>
            </w:r>
          </w:p>
        </w:tc>
        <w:tc>
          <w:tcPr>
            <w:tcW w:w="1127" w:type="dxa"/>
            <w:gridSpan w:val="3"/>
            <w:tcBorders>
              <w:top w:val="nil"/>
              <w:left w:val="nil"/>
              <w:bottom w:val="nil"/>
              <w:right w:val="nil"/>
            </w:tcBorders>
            <w:shd w:val="clear" w:color="000000" w:fill="FFFFFF"/>
            <w:noWrap/>
            <w:tcMar>
              <w:top w:w="15" w:type="dxa"/>
              <w:left w:w="15" w:type="dxa"/>
              <w:bottom w:w="0" w:type="dxa"/>
              <w:right w:w="15" w:type="dxa"/>
            </w:tcMar>
            <w:vAlign w:val="center"/>
          </w:tcPr>
          <w:p w:rsidR="00567511" w:rsidRDefault="001624B8">
            <w:pPr>
              <w:jc w:val="right"/>
              <w:rPr>
                <w:rFonts w:ascii="宋体" w:eastAsia="宋体" w:hAnsi="宋体" w:cs="宋体"/>
                <w:sz w:val="24"/>
                <w:szCs w:val="24"/>
              </w:rPr>
            </w:pPr>
            <w:r>
              <w:rPr>
                <w:rFonts w:hint="eastAsia"/>
              </w:rPr>
              <w:t xml:space="preserve">　</w:t>
            </w:r>
          </w:p>
        </w:tc>
        <w:tc>
          <w:tcPr>
            <w:tcW w:w="1121" w:type="dxa"/>
            <w:gridSpan w:val="3"/>
            <w:tcBorders>
              <w:top w:val="nil"/>
              <w:left w:val="nil"/>
              <w:bottom w:val="nil"/>
              <w:right w:val="nil"/>
            </w:tcBorders>
            <w:shd w:val="clear" w:color="000000" w:fill="FFFFFF"/>
            <w:noWrap/>
            <w:tcMar>
              <w:top w:w="15" w:type="dxa"/>
              <w:left w:w="15" w:type="dxa"/>
              <w:bottom w:w="0" w:type="dxa"/>
              <w:right w:w="15" w:type="dxa"/>
            </w:tcMar>
            <w:vAlign w:val="center"/>
          </w:tcPr>
          <w:p w:rsidR="00567511" w:rsidRDefault="001624B8">
            <w:pPr>
              <w:jc w:val="right"/>
              <w:rPr>
                <w:rFonts w:ascii="宋体" w:eastAsia="宋体" w:hAnsi="宋体" w:cs="宋体"/>
                <w:sz w:val="24"/>
                <w:szCs w:val="24"/>
              </w:rPr>
            </w:pPr>
            <w:r>
              <w:rPr>
                <w:rFonts w:hint="eastAsia"/>
              </w:rPr>
              <w:t xml:space="preserve">　</w:t>
            </w:r>
          </w:p>
        </w:tc>
        <w:tc>
          <w:tcPr>
            <w:tcW w:w="1109" w:type="dxa"/>
            <w:gridSpan w:val="3"/>
            <w:tcBorders>
              <w:top w:val="nil"/>
              <w:left w:val="nil"/>
              <w:bottom w:val="nil"/>
              <w:right w:val="nil"/>
            </w:tcBorders>
            <w:shd w:val="clear" w:color="000000" w:fill="FFFFFF"/>
            <w:noWrap/>
            <w:tcMar>
              <w:top w:w="15" w:type="dxa"/>
              <w:left w:w="15" w:type="dxa"/>
              <w:bottom w:w="0" w:type="dxa"/>
              <w:right w:w="15" w:type="dxa"/>
            </w:tcMar>
            <w:vAlign w:val="center"/>
          </w:tcPr>
          <w:p w:rsidR="00567511" w:rsidRDefault="001624B8">
            <w:pPr>
              <w:jc w:val="right"/>
              <w:rPr>
                <w:rFonts w:asciiTheme="minorEastAsia" w:hAnsiTheme="minorEastAsia" w:cs="宋体"/>
                <w:color w:val="000000"/>
                <w:sz w:val="20"/>
                <w:szCs w:val="20"/>
              </w:rPr>
            </w:pPr>
            <w:r>
              <w:rPr>
                <w:rFonts w:asciiTheme="minorEastAsia" w:hAnsiTheme="minorEastAsia" w:hint="eastAsia"/>
                <w:color w:val="000000"/>
                <w:sz w:val="20"/>
                <w:szCs w:val="20"/>
              </w:rPr>
              <w:t>公开02表</w:t>
            </w:r>
          </w:p>
        </w:tc>
      </w:tr>
      <w:tr w:rsidR="00567511">
        <w:trPr>
          <w:gridAfter w:val="1"/>
          <w:wAfter w:w="289" w:type="dxa"/>
          <w:trHeight w:val="285"/>
        </w:trPr>
        <w:tc>
          <w:tcPr>
            <w:tcW w:w="608" w:type="dxa"/>
            <w:gridSpan w:val="2"/>
            <w:tcBorders>
              <w:top w:val="nil"/>
              <w:left w:val="nil"/>
              <w:bottom w:val="nil"/>
              <w:right w:val="nil"/>
            </w:tcBorders>
            <w:shd w:val="clear" w:color="000000" w:fill="FFFFFF"/>
            <w:noWrap/>
            <w:tcMar>
              <w:top w:w="15" w:type="dxa"/>
              <w:left w:w="15" w:type="dxa"/>
              <w:bottom w:w="0" w:type="dxa"/>
              <w:right w:w="15" w:type="dxa"/>
            </w:tcMar>
            <w:vAlign w:val="center"/>
          </w:tcPr>
          <w:p w:rsidR="00567511" w:rsidRDefault="001624B8">
            <w:pPr>
              <w:rPr>
                <w:rFonts w:ascii="宋体" w:eastAsia="宋体" w:hAnsi="宋体" w:cs="宋体"/>
                <w:color w:val="000000"/>
                <w:sz w:val="20"/>
                <w:szCs w:val="20"/>
              </w:rPr>
            </w:pPr>
            <w:r>
              <w:rPr>
                <w:rFonts w:hint="eastAsia"/>
                <w:color w:val="000000"/>
                <w:sz w:val="20"/>
                <w:szCs w:val="20"/>
              </w:rPr>
              <w:t>部门：</w:t>
            </w:r>
          </w:p>
        </w:tc>
        <w:tc>
          <w:tcPr>
            <w:tcW w:w="6019" w:type="dxa"/>
            <w:gridSpan w:val="9"/>
            <w:tcBorders>
              <w:top w:val="nil"/>
              <w:left w:val="nil"/>
              <w:bottom w:val="nil"/>
              <w:right w:val="nil"/>
            </w:tcBorders>
            <w:shd w:val="clear" w:color="000000" w:fill="FFFFFF"/>
            <w:noWrap/>
            <w:tcMar>
              <w:top w:w="15" w:type="dxa"/>
              <w:left w:w="15" w:type="dxa"/>
              <w:bottom w:w="0" w:type="dxa"/>
              <w:right w:w="15" w:type="dxa"/>
            </w:tcMar>
            <w:vAlign w:val="center"/>
          </w:tcPr>
          <w:p w:rsidR="00567511" w:rsidRDefault="001624B8">
            <w:pPr>
              <w:jc w:val="left"/>
              <w:rPr>
                <w:rFonts w:ascii="宋体" w:eastAsia="宋体" w:hAnsi="宋体" w:cs="宋体"/>
                <w:sz w:val="24"/>
                <w:szCs w:val="24"/>
              </w:rPr>
            </w:pPr>
            <w:r>
              <w:rPr>
                <w:rFonts w:ascii="宋体" w:eastAsia="宋体" w:hAnsi="宋体" w:cs="宋体" w:hint="eastAsia"/>
                <w:color w:val="000000"/>
                <w:kern w:val="0"/>
                <w:sz w:val="20"/>
                <w:szCs w:val="20"/>
              </w:rPr>
              <w:t>怀化市鹤城区人民法院</w:t>
            </w:r>
            <w:r>
              <w:rPr>
                <w:rFonts w:hint="eastAsia"/>
              </w:rPr>
              <w:t xml:space="preserve">　</w:t>
            </w:r>
          </w:p>
        </w:tc>
        <w:tc>
          <w:tcPr>
            <w:tcW w:w="1311" w:type="dxa"/>
            <w:gridSpan w:val="3"/>
            <w:tcBorders>
              <w:top w:val="nil"/>
              <w:left w:val="nil"/>
              <w:bottom w:val="nil"/>
              <w:right w:val="nil"/>
            </w:tcBorders>
            <w:shd w:val="clear" w:color="000000" w:fill="FFFFFF"/>
            <w:noWrap/>
            <w:tcMar>
              <w:top w:w="15" w:type="dxa"/>
              <w:left w:w="15" w:type="dxa"/>
              <w:bottom w:w="0" w:type="dxa"/>
              <w:right w:w="15" w:type="dxa"/>
            </w:tcMar>
            <w:vAlign w:val="center"/>
          </w:tcPr>
          <w:p w:rsidR="00567511" w:rsidRDefault="001624B8">
            <w:pPr>
              <w:jc w:val="right"/>
              <w:rPr>
                <w:rFonts w:ascii="宋体" w:eastAsia="宋体" w:hAnsi="宋体" w:cs="宋体"/>
                <w:sz w:val="24"/>
                <w:szCs w:val="24"/>
              </w:rPr>
            </w:pPr>
            <w:r>
              <w:rPr>
                <w:rFonts w:hint="eastAsia"/>
              </w:rPr>
              <w:t xml:space="preserve">　</w:t>
            </w:r>
          </w:p>
        </w:tc>
        <w:tc>
          <w:tcPr>
            <w:tcW w:w="1311" w:type="dxa"/>
            <w:gridSpan w:val="2"/>
            <w:tcBorders>
              <w:top w:val="nil"/>
              <w:left w:val="nil"/>
              <w:bottom w:val="nil"/>
              <w:right w:val="nil"/>
            </w:tcBorders>
            <w:shd w:val="clear" w:color="000000" w:fill="FFFFFF"/>
            <w:noWrap/>
            <w:tcMar>
              <w:top w:w="15" w:type="dxa"/>
              <w:left w:w="15" w:type="dxa"/>
              <w:bottom w:w="0" w:type="dxa"/>
              <w:right w:w="15" w:type="dxa"/>
            </w:tcMar>
            <w:vAlign w:val="center"/>
          </w:tcPr>
          <w:p w:rsidR="00567511" w:rsidRDefault="001624B8">
            <w:pPr>
              <w:jc w:val="right"/>
              <w:rPr>
                <w:rFonts w:ascii="宋体" w:eastAsia="宋体" w:hAnsi="宋体" w:cs="宋体"/>
                <w:sz w:val="24"/>
                <w:szCs w:val="24"/>
              </w:rPr>
            </w:pPr>
            <w:r>
              <w:rPr>
                <w:rFonts w:hint="eastAsia"/>
              </w:rPr>
              <w:t xml:space="preserve">　</w:t>
            </w:r>
          </w:p>
        </w:tc>
        <w:tc>
          <w:tcPr>
            <w:tcW w:w="1314" w:type="dxa"/>
            <w:gridSpan w:val="4"/>
            <w:tcBorders>
              <w:top w:val="nil"/>
              <w:left w:val="nil"/>
              <w:bottom w:val="nil"/>
              <w:right w:val="nil"/>
            </w:tcBorders>
            <w:shd w:val="clear" w:color="000000" w:fill="FFFFFF"/>
            <w:noWrap/>
            <w:tcMar>
              <w:top w:w="15" w:type="dxa"/>
              <w:left w:w="15" w:type="dxa"/>
              <w:bottom w:w="0" w:type="dxa"/>
              <w:right w:w="15" w:type="dxa"/>
            </w:tcMar>
            <w:vAlign w:val="center"/>
          </w:tcPr>
          <w:p w:rsidR="00567511" w:rsidRDefault="001624B8">
            <w:pPr>
              <w:jc w:val="center"/>
              <w:rPr>
                <w:rFonts w:ascii="宋体" w:eastAsia="宋体" w:hAnsi="宋体" w:cs="宋体"/>
                <w:color w:val="000000"/>
                <w:sz w:val="20"/>
                <w:szCs w:val="20"/>
              </w:rPr>
            </w:pPr>
            <w:r>
              <w:rPr>
                <w:rFonts w:hint="eastAsia"/>
                <w:color w:val="000000"/>
                <w:sz w:val="20"/>
                <w:szCs w:val="20"/>
              </w:rPr>
              <w:t xml:space="preserve">　</w:t>
            </w:r>
          </w:p>
        </w:tc>
        <w:tc>
          <w:tcPr>
            <w:tcW w:w="1312" w:type="dxa"/>
            <w:gridSpan w:val="2"/>
            <w:tcBorders>
              <w:top w:val="nil"/>
              <w:left w:val="nil"/>
              <w:bottom w:val="nil"/>
              <w:right w:val="nil"/>
            </w:tcBorders>
            <w:shd w:val="clear" w:color="000000" w:fill="FFFFFF"/>
            <w:noWrap/>
            <w:tcMar>
              <w:top w:w="15" w:type="dxa"/>
              <w:left w:w="15" w:type="dxa"/>
              <w:bottom w:w="0" w:type="dxa"/>
              <w:right w:w="15" w:type="dxa"/>
            </w:tcMar>
            <w:vAlign w:val="center"/>
          </w:tcPr>
          <w:p w:rsidR="00567511" w:rsidRDefault="001624B8">
            <w:pPr>
              <w:jc w:val="right"/>
              <w:rPr>
                <w:rFonts w:ascii="宋体" w:eastAsia="宋体" w:hAnsi="宋体" w:cs="宋体"/>
                <w:sz w:val="24"/>
                <w:szCs w:val="24"/>
              </w:rPr>
            </w:pPr>
            <w:r>
              <w:rPr>
                <w:rFonts w:hint="eastAsia"/>
              </w:rPr>
              <w:t xml:space="preserve">　</w:t>
            </w:r>
          </w:p>
        </w:tc>
        <w:tc>
          <w:tcPr>
            <w:tcW w:w="1127" w:type="dxa"/>
            <w:gridSpan w:val="3"/>
            <w:tcBorders>
              <w:top w:val="nil"/>
              <w:left w:val="nil"/>
              <w:bottom w:val="nil"/>
              <w:right w:val="nil"/>
            </w:tcBorders>
            <w:shd w:val="clear" w:color="000000" w:fill="FFFFFF"/>
            <w:noWrap/>
            <w:tcMar>
              <w:top w:w="15" w:type="dxa"/>
              <w:left w:w="15" w:type="dxa"/>
              <w:bottom w:w="0" w:type="dxa"/>
              <w:right w:w="15" w:type="dxa"/>
            </w:tcMar>
            <w:vAlign w:val="center"/>
          </w:tcPr>
          <w:p w:rsidR="00567511" w:rsidRDefault="001624B8">
            <w:pPr>
              <w:jc w:val="right"/>
              <w:rPr>
                <w:rFonts w:ascii="宋体" w:eastAsia="宋体" w:hAnsi="宋体" w:cs="宋体"/>
                <w:sz w:val="24"/>
                <w:szCs w:val="24"/>
              </w:rPr>
            </w:pPr>
            <w:r>
              <w:rPr>
                <w:rFonts w:hint="eastAsia"/>
              </w:rPr>
              <w:t xml:space="preserve">　</w:t>
            </w:r>
          </w:p>
        </w:tc>
        <w:tc>
          <w:tcPr>
            <w:tcW w:w="1121" w:type="dxa"/>
            <w:gridSpan w:val="3"/>
            <w:tcBorders>
              <w:top w:val="nil"/>
              <w:left w:val="nil"/>
              <w:bottom w:val="nil"/>
              <w:right w:val="nil"/>
            </w:tcBorders>
            <w:shd w:val="clear" w:color="000000" w:fill="FFFFFF"/>
            <w:noWrap/>
            <w:tcMar>
              <w:top w:w="15" w:type="dxa"/>
              <w:left w:w="15" w:type="dxa"/>
              <w:bottom w:w="0" w:type="dxa"/>
              <w:right w:w="15" w:type="dxa"/>
            </w:tcMar>
            <w:vAlign w:val="center"/>
          </w:tcPr>
          <w:p w:rsidR="00567511" w:rsidRDefault="001624B8">
            <w:pPr>
              <w:jc w:val="right"/>
              <w:rPr>
                <w:rFonts w:ascii="宋体" w:eastAsia="宋体" w:hAnsi="宋体" w:cs="宋体"/>
                <w:sz w:val="24"/>
                <w:szCs w:val="24"/>
              </w:rPr>
            </w:pPr>
            <w:r>
              <w:rPr>
                <w:rFonts w:hint="eastAsia"/>
              </w:rPr>
              <w:t xml:space="preserve">　</w:t>
            </w:r>
          </w:p>
        </w:tc>
        <w:tc>
          <w:tcPr>
            <w:tcW w:w="1109" w:type="dxa"/>
            <w:gridSpan w:val="3"/>
            <w:tcBorders>
              <w:top w:val="nil"/>
              <w:left w:val="nil"/>
              <w:bottom w:val="nil"/>
              <w:right w:val="nil"/>
            </w:tcBorders>
            <w:shd w:val="clear" w:color="000000" w:fill="FFFFFF"/>
            <w:noWrap/>
            <w:tcMar>
              <w:top w:w="15" w:type="dxa"/>
              <w:left w:w="15" w:type="dxa"/>
              <w:bottom w:w="0" w:type="dxa"/>
              <w:right w:w="15" w:type="dxa"/>
            </w:tcMar>
            <w:vAlign w:val="center"/>
          </w:tcPr>
          <w:p w:rsidR="00567511" w:rsidRDefault="001624B8">
            <w:pPr>
              <w:jc w:val="right"/>
              <w:rPr>
                <w:rFonts w:asciiTheme="minorEastAsia" w:hAnsiTheme="minorEastAsia" w:cs="宋体"/>
                <w:color w:val="000000"/>
                <w:sz w:val="20"/>
                <w:szCs w:val="20"/>
              </w:rPr>
            </w:pPr>
            <w:r>
              <w:rPr>
                <w:rFonts w:asciiTheme="minorEastAsia" w:hAnsiTheme="minorEastAsia" w:hint="eastAsia"/>
                <w:color w:val="000000"/>
                <w:sz w:val="20"/>
                <w:szCs w:val="20"/>
              </w:rPr>
              <w:t>单位：万元</w:t>
            </w:r>
          </w:p>
        </w:tc>
      </w:tr>
      <w:tr w:rsidR="00567511">
        <w:trPr>
          <w:gridAfter w:val="1"/>
          <w:wAfter w:w="289" w:type="dxa"/>
          <w:trHeight w:val="450"/>
        </w:trPr>
        <w:tc>
          <w:tcPr>
            <w:tcW w:w="6627" w:type="dxa"/>
            <w:gridSpan w:val="11"/>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67511" w:rsidRDefault="001624B8">
            <w:pPr>
              <w:jc w:val="center"/>
              <w:rPr>
                <w:rFonts w:ascii="宋体" w:eastAsia="宋体" w:hAnsi="宋体" w:cs="宋体"/>
                <w:sz w:val="24"/>
                <w:szCs w:val="24"/>
              </w:rPr>
            </w:pPr>
            <w:r>
              <w:rPr>
                <w:rFonts w:hint="eastAsia"/>
              </w:rPr>
              <w:t>项</w:t>
            </w:r>
            <w:r>
              <w:rPr>
                <w:rFonts w:hint="eastAsia"/>
              </w:rPr>
              <w:t xml:space="preserve">    </w:t>
            </w:r>
            <w:r>
              <w:rPr>
                <w:rFonts w:hint="eastAsia"/>
              </w:rPr>
              <w:t>目</w:t>
            </w:r>
          </w:p>
        </w:tc>
        <w:tc>
          <w:tcPr>
            <w:tcW w:w="1311" w:type="dxa"/>
            <w:gridSpan w:val="3"/>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67511" w:rsidRDefault="001624B8">
            <w:pPr>
              <w:jc w:val="center"/>
              <w:rPr>
                <w:rFonts w:ascii="宋体" w:eastAsia="宋体" w:hAnsi="宋体" w:cs="宋体"/>
                <w:sz w:val="24"/>
                <w:szCs w:val="24"/>
              </w:rPr>
            </w:pPr>
            <w:r>
              <w:rPr>
                <w:rFonts w:hint="eastAsia"/>
              </w:rPr>
              <w:t>本年收入合计</w:t>
            </w:r>
          </w:p>
        </w:tc>
        <w:tc>
          <w:tcPr>
            <w:tcW w:w="1311"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67511" w:rsidRDefault="001624B8">
            <w:pPr>
              <w:jc w:val="center"/>
              <w:rPr>
                <w:rFonts w:ascii="宋体" w:eastAsia="宋体" w:hAnsi="宋体" w:cs="宋体"/>
                <w:sz w:val="24"/>
                <w:szCs w:val="24"/>
              </w:rPr>
            </w:pPr>
            <w:r>
              <w:rPr>
                <w:rFonts w:hint="eastAsia"/>
              </w:rPr>
              <w:t>财政拨款收入</w:t>
            </w:r>
          </w:p>
        </w:tc>
        <w:tc>
          <w:tcPr>
            <w:tcW w:w="1314" w:type="dxa"/>
            <w:gridSpan w:val="4"/>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67511" w:rsidRDefault="001624B8">
            <w:pPr>
              <w:jc w:val="center"/>
              <w:rPr>
                <w:rFonts w:ascii="宋体" w:eastAsia="宋体" w:hAnsi="宋体" w:cs="宋体"/>
                <w:sz w:val="24"/>
                <w:szCs w:val="24"/>
              </w:rPr>
            </w:pPr>
            <w:r>
              <w:rPr>
                <w:rFonts w:hint="eastAsia"/>
              </w:rPr>
              <w:t>上级补助收入</w:t>
            </w:r>
          </w:p>
        </w:tc>
        <w:tc>
          <w:tcPr>
            <w:tcW w:w="1312"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67511" w:rsidRDefault="001624B8">
            <w:pPr>
              <w:jc w:val="center"/>
              <w:rPr>
                <w:rFonts w:ascii="宋体" w:eastAsia="宋体" w:hAnsi="宋体" w:cs="宋体"/>
                <w:sz w:val="24"/>
                <w:szCs w:val="24"/>
              </w:rPr>
            </w:pPr>
            <w:r>
              <w:rPr>
                <w:rFonts w:hint="eastAsia"/>
              </w:rPr>
              <w:t>事业收入</w:t>
            </w:r>
          </w:p>
        </w:tc>
        <w:tc>
          <w:tcPr>
            <w:tcW w:w="1127" w:type="dxa"/>
            <w:gridSpan w:val="3"/>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67511" w:rsidRDefault="001624B8">
            <w:pPr>
              <w:jc w:val="center"/>
              <w:rPr>
                <w:rFonts w:ascii="宋体" w:eastAsia="宋体" w:hAnsi="宋体" w:cs="宋体"/>
                <w:sz w:val="24"/>
                <w:szCs w:val="24"/>
              </w:rPr>
            </w:pPr>
            <w:r>
              <w:rPr>
                <w:rFonts w:hint="eastAsia"/>
              </w:rPr>
              <w:t>经营收入</w:t>
            </w:r>
          </w:p>
        </w:tc>
        <w:tc>
          <w:tcPr>
            <w:tcW w:w="1121" w:type="dxa"/>
            <w:gridSpan w:val="3"/>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67511" w:rsidRDefault="001624B8">
            <w:pPr>
              <w:jc w:val="center"/>
              <w:rPr>
                <w:rFonts w:ascii="宋体" w:eastAsia="宋体" w:hAnsi="宋体" w:cs="宋体"/>
                <w:sz w:val="24"/>
                <w:szCs w:val="24"/>
              </w:rPr>
            </w:pPr>
            <w:r>
              <w:rPr>
                <w:rFonts w:hint="eastAsia"/>
              </w:rPr>
              <w:t>附属单位上缴收入</w:t>
            </w:r>
          </w:p>
        </w:tc>
        <w:tc>
          <w:tcPr>
            <w:tcW w:w="1109" w:type="dxa"/>
            <w:gridSpan w:val="3"/>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67511" w:rsidRDefault="001624B8">
            <w:pPr>
              <w:jc w:val="center"/>
              <w:rPr>
                <w:rFonts w:ascii="宋体" w:eastAsia="宋体" w:hAnsi="宋体" w:cs="宋体"/>
                <w:sz w:val="24"/>
                <w:szCs w:val="24"/>
              </w:rPr>
            </w:pPr>
            <w:r>
              <w:rPr>
                <w:rFonts w:hint="eastAsia"/>
              </w:rPr>
              <w:t>其他收入</w:t>
            </w:r>
          </w:p>
        </w:tc>
      </w:tr>
      <w:tr w:rsidR="00567511">
        <w:trPr>
          <w:gridAfter w:val="1"/>
          <w:wAfter w:w="289" w:type="dxa"/>
          <w:trHeight w:val="450"/>
        </w:trPr>
        <w:tc>
          <w:tcPr>
            <w:tcW w:w="949" w:type="dxa"/>
            <w:gridSpan w:val="4"/>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67511" w:rsidRDefault="001624B8">
            <w:pPr>
              <w:jc w:val="center"/>
            </w:pPr>
            <w:r>
              <w:rPr>
                <w:rFonts w:hint="eastAsia"/>
              </w:rPr>
              <w:t>功能分类</w:t>
            </w:r>
          </w:p>
          <w:p w:rsidR="00567511" w:rsidRDefault="001624B8">
            <w:pPr>
              <w:jc w:val="center"/>
              <w:rPr>
                <w:rFonts w:ascii="宋体" w:eastAsia="宋体" w:hAnsi="宋体" w:cs="宋体"/>
                <w:sz w:val="24"/>
                <w:szCs w:val="24"/>
              </w:rPr>
            </w:pPr>
            <w:r>
              <w:rPr>
                <w:rFonts w:hint="eastAsia"/>
              </w:rPr>
              <w:t>科目编码</w:t>
            </w:r>
          </w:p>
        </w:tc>
        <w:tc>
          <w:tcPr>
            <w:tcW w:w="5678" w:type="dxa"/>
            <w:gridSpan w:val="7"/>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67511" w:rsidRDefault="001624B8">
            <w:pPr>
              <w:jc w:val="center"/>
              <w:rPr>
                <w:rFonts w:ascii="宋体" w:eastAsia="宋体" w:hAnsi="宋体" w:cs="宋体"/>
                <w:sz w:val="24"/>
                <w:szCs w:val="24"/>
              </w:rPr>
            </w:pPr>
            <w:r>
              <w:rPr>
                <w:rFonts w:hint="eastAsia"/>
              </w:rPr>
              <w:t>科目名称</w:t>
            </w:r>
          </w:p>
        </w:tc>
        <w:tc>
          <w:tcPr>
            <w:tcW w:w="1311" w:type="dxa"/>
            <w:gridSpan w:val="3"/>
            <w:vMerge/>
            <w:tcBorders>
              <w:top w:val="single" w:sz="4" w:space="0" w:color="auto"/>
              <w:left w:val="single" w:sz="4" w:space="0" w:color="auto"/>
              <w:bottom w:val="single" w:sz="4" w:space="0" w:color="auto"/>
              <w:right w:val="single" w:sz="4" w:space="0" w:color="auto"/>
            </w:tcBorders>
            <w:vAlign w:val="center"/>
          </w:tcPr>
          <w:p w:rsidR="00567511" w:rsidRDefault="00567511">
            <w:pPr>
              <w:rPr>
                <w:rFonts w:ascii="宋体" w:eastAsia="宋体" w:hAnsi="宋体" w:cs="宋体"/>
                <w:sz w:val="24"/>
                <w:szCs w:val="24"/>
              </w:rPr>
            </w:pPr>
          </w:p>
        </w:tc>
        <w:tc>
          <w:tcPr>
            <w:tcW w:w="1311" w:type="dxa"/>
            <w:gridSpan w:val="2"/>
            <w:vMerge/>
            <w:tcBorders>
              <w:top w:val="single" w:sz="4" w:space="0" w:color="auto"/>
              <w:left w:val="single" w:sz="4" w:space="0" w:color="auto"/>
              <w:bottom w:val="single" w:sz="4" w:space="0" w:color="auto"/>
              <w:right w:val="single" w:sz="4" w:space="0" w:color="auto"/>
            </w:tcBorders>
            <w:vAlign w:val="center"/>
          </w:tcPr>
          <w:p w:rsidR="00567511" w:rsidRDefault="00567511">
            <w:pPr>
              <w:rPr>
                <w:rFonts w:ascii="宋体" w:eastAsia="宋体" w:hAnsi="宋体" w:cs="宋体"/>
                <w:sz w:val="24"/>
                <w:szCs w:val="24"/>
              </w:rPr>
            </w:pPr>
          </w:p>
        </w:tc>
        <w:tc>
          <w:tcPr>
            <w:tcW w:w="1314" w:type="dxa"/>
            <w:gridSpan w:val="4"/>
            <w:vMerge/>
            <w:tcBorders>
              <w:top w:val="single" w:sz="4" w:space="0" w:color="auto"/>
              <w:left w:val="single" w:sz="4" w:space="0" w:color="auto"/>
              <w:bottom w:val="single" w:sz="4" w:space="0" w:color="auto"/>
              <w:right w:val="single" w:sz="4" w:space="0" w:color="auto"/>
            </w:tcBorders>
            <w:vAlign w:val="center"/>
          </w:tcPr>
          <w:p w:rsidR="00567511" w:rsidRDefault="00567511">
            <w:pPr>
              <w:rPr>
                <w:rFonts w:ascii="宋体" w:eastAsia="宋体" w:hAnsi="宋体" w:cs="宋体"/>
                <w:sz w:val="24"/>
                <w:szCs w:val="24"/>
              </w:rPr>
            </w:pPr>
          </w:p>
        </w:tc>
        <w:tc>
          <w:tcPr>
            <w:tcW w:w="1312" w:type="dxa"/>
            <w:gridSpan w:val="2"/>
            <w:vMerge/>
            <w:tcBorders>
              <w:top w:val="single" w:sz="4" w:space="0" w:color="auto"/>
              <w:left w:val="single" w:sz="4" w:space="0" w:color="auto"/>
              <w:bottom w:val="single" w:sz="4" w:space="0" w:color="auto"/>
              <w:right w:val="single" w:sz="4" w:space="0" w:color="auto"/>
            </w:tcBorders>
            <w:vAlign w:val="center"/>
          </w:tcPr>
          <w:p w:rsidR="00567511" w:rsidRDefault="00567511">
            <w:pPr>
              <w:rPr>
                <w:rFonts w:ascii="宋体" w:eastAsia="宋体" w:hAnsi="宋体" w:cs="宋体"/>
                <w:sz w:val="24"/>
                <w:szCs w:val="24"/>
              </w:rPr>
            </w:pPr>
          </w:p>
        </w:tc>
        <w:tc>
          <w:tcPr>
            <w:tcW w:w="1127" w:type="dxa"/>
            <w:gridSpan w:val="3"/>
            <w:vMerge/>
            <w:tcBorders>
              <w:top w:val="single" w:sz="4" w:space="0" w:color="auto"/>
              <w:left w:val="single" w:sz="4" w:space="0" w:color="auto"/>
              <w:bottom w:val="single" w:sz="4" w:space="0" w:color="auto"/>
              <w:right w:val="single" w:sz="4" w:space="0" w:color="auto"/>
            </w:tcBorders>
            <w:vAlign w:val="center"/>
          </w:tcPr>
          <w:p w:rsidR="00567511" w:rsidRDefault="00567511">
            <w:pPr>
              <w:rPr>
                <w:rFonts w:ascii="宋体" w:eastAsia="宋体" w:hAnsi="宋体" w:cs="宋体"/>
                <w:sz w:val="24"/>
                <w:szCs w:val="24"/>
              </w:rPr>
            </w:pPr>
          </w:p>
        </w:tc>
        <w:tc>
          <w:tcPr>
            <w:tcW w:w="1121" w:type="dxa"/>
            <w:gridSpan w:val="3"/>
            <w:vMerge/>
            <w:tcBorders>
              <w:top w:val="single" w:sz="4" w:space="0" w:color="auto"/>
              <w:left w:val="single" w:sz="4" w:space="0" w:color="auto"/>
              <w:bottom w:val="single" w:sz="4" w:space="0" w:color="auto"/>
              <w:right w:val="single" w:sz="4" w:space="0" w:color="auto"/>
            </w:tcBorders>
            <w:vAlign w:val="center"/>
          </w:tcPr>
          <w:p w:rsidR="00567511" w:rsidRDefault="00567511">
            <w:pPr>
              <w:rPr>
                <w:rFonts w:ascii="宋体" w:eastAsia="宋体" w:hAnsi="宋体" w:cs="宋体"/>
                <w:sz w:val="24"/>
                <w:szCs w:val="24"/>
              </w:rPr>
            </w:pPr>
          </w:p>
        </w:tc>
        <w:tc>
          <w:tcPr>
            <w:tcW w:w="1109" w:type="dxa"/>
            <w:gridSpan w:val="3"/>
            <w:vMerge/>
            <w:tcBorders>
              <w:top w:val="single" w:sz="4" w:space="0" w:color="auto"/>
              <w:left w:val="single" w:sz="4" w:space="0" w:color="auto"/>
              <w:bottom w:val="single" w:sz="4" w:space="0" w:color="auto"/>
              <w:right w:val="single" w:sz="4" w:space="0" w:color="auto"/>
            </w:tcBorders>
            <w:vAlign w:val="center"/>
          </w:tcPr>
          <w:p w:rsidR="00567511" w:rsidRDefault="00567511">
            <w:pPr>
              <w:rPr>
                <w:rFonts w:ascii="宋体" w:eastAsia="宋体" w:hAnsi="宋体" w:cs="宋体"/>
                <w:sz w:val="24"/>
                <w:szCs w:val="24"/>
              </w:rPr>
            </w:pPr>
          </w:p>
        </w:tc>
      </w:tr>
      <w:tr w:rsidR="00567511">
        <w:trPr>
          <w:gridAfter w:val="1"/>
          <w:wAfter w:w="289" w:type="dxa"/>
          <w:trHeight w:val="312"/>
        </w:trPr>
        <w:tc>
          <w:tcPr>
            <w:tcW w:w="949" w:type="dxa"/>
            <w:gridSpan w:val="4"/>
            <w:vMerge/>
            <w:tcBorders>
              <w:top w:val="single" w:sz="4" w:space="0" w:color="auto"/>
              <w:left w:val="single" w:sz="4" w:space="0" w:color="auto"/>
              <w:bottom w:val="single" w:sz="4" w:space="0" w:color="auto"/>
              <w:right w:val="single" w:sz="4" w:space="0" w:color="auto"/>
            </w:tcBorders>
            <w:vAlign w:val="center"/>
          </w:tcPr>
          <w:p w:rsidR="00567511" w:rsidRDefault="00567511">
            <w:pPr>
              <w:rPr>
                <w:rFonts w:ascii="宋体" w:eastAsia="宋体" w:hAnsi="宋体" w:cs="宋体"/>
                <w:sz w:val="24"/>
                <w:szCs w:val="24"/>
              </w:rPr>
            </w:pPr>
          </w:p>
        </w:tc>
        <w:tc>
          <w:tcPr>
            <w:tcW w:w="5678" w:type="dxa"/>
            <w:gridSpan w:val="7"/>
            <w:vMerge/>
            <w:tcBorders>
              <w:top w:val="nil"/>
              <w:left w:val="single" w:sz="4" w:space="0" w:color="auto"/>
              <w:bottom w:val="single" w:sz="4" w:space="0" w:color="auto"/>
              <w:right w:val="single" w:sz="4" w:space="0" w:color="auto"/>
            </w:tcBorders>
            <w:vAlign w:val="center"/>
          </w:tcPr>
          <w:p w:rsidR="00567511" w:rsidRDefault="00567511">
            <w:pPr>
              <w:rPr>
                <w:rFonts w:ascii="宋体" w:eastAsia="宋体" w:hAnsi="宋体" w:cs="宋体"/>
                <w:sz w:val="24"/>
                <w:szCs w:val="24"/>
              </w:rPr>
            </w:pPr>
          </w:p>
        </w:tc>
        <w:tc>
          <w:tcPr>
            <w:tcW w:w="1311" w:type="dxa"/>
            <w:gridSpan w:val="3"/>
            <w:vMerge/>
            <w:tcBorders>
              <w:top w:val="single" w:sz="4" w:space="0" w:color="auto"/>
              <w:left w:val="single" w:sz="4" w:space="0" w:color="auto"/>
              <w:bottom w:val="single" w:sz="4" w:space="0" w:color="auto"/>
              <w:right w:val="single" w:sz="4" w:space="0" w:color="auto"/>
            </w:tcBorders>
            <w:vAlign w:val="center"/>
          </w:tcPr>
          <w:p w:rsidR="00567511" w:rsidRDefault="00567511">
            <w:pPr>
              <w:rPr>
                <w:rFonts w:ascii="宋体" w:eastAsia="宋体" w:hAnsi="宋体" w:cs="宋体"/>
                <w:sz w:val="24"/>
                <w:szCs w:val="24"/>
              </w:rPr>
            </w:pPr>
          </w:p>
        </w:tc>
        <w:tc>
          <w:tcPr>
            <w:tcW w:w="1311" w:type="dxa"/>
            <w:gridSpan w:val="2"/>
            <w:vMerge/>
            <w:tcBorders>
              <w:top w:val="single" w:sz="4" w:space="0" w:color="auto"/>
              <w:left w:val="single" w:sz="4" w:space="0" w:color="auto"/>
              <w:bottom w:val="single" w:sz="4" w:space="0" w:color="auto"/>
              <w:right w:val="single" w:sz="4" w:space="0" w:color="auto"/>
            </w:tcBorders>
            <w:vAlign w:val="center"/>
          </w:tcPr>
          <w:p w:rsidR="00567511" w:rsidRDefault="00567511">
            <w:pPr>
              <w:rPr>
                <w:rFonts w:ascii="宋体" w:eastAsia="宋体" w:hAnsi="宋体" w:cs="宋体"/>
                <w:sz w:val="24"/>
                <w:szCs w:val="24"/>
              </w:rPr>
            </w:pPr>
          </w:p>
        </w:tc>
        <w:tc>
          <w:tcPr>
            <w:tcW w:w="1314" w:type="dxa"/>
            <w:gridSpan w:val="4"/>
            <w:vMerge/>
            <w:tcBorders>
              <w:top w:val="single" w:sz="4" w:space="0" w:color="auto"/>
              <w:left w:val="single" w:sz="4" w:space="0" w:color="auto"/>
              <w:bottom w:val="single" w:sz="4" w:space="0" w:color="auto"/>
              <w:right w:val="single" w:sz="4" w:space="0" w:color="auto"/>
            </w:tcBorders>
            <w:vAlign w:val="center"/>
          </w:tcPr>
          <w:p w:rsidR="00567511" w:rsidRDefault="00567511">
            <w:pPr>
              <w:rPr>
                <w:rFonts w:ascii="宋体" w:eastAsia="宋体" w:hAnsi="宋体" w:cs="宋体"/>
                <w:sz w:val="24"/>
                <w:szCs w:val="24"/>
              </w:rPr>
            </w:pPr>
          </w:p>
        </w:tc>
        <w:tc>
          <w:tcPr>
            <w:tcW w:w="1312" w:type="dxa"/>
            <w:gridSpan w:val="2"/>
            <w:vMerge/>
            <w:tcBorders>
              <w:top w:val="single" w:sz="4" w:space="0" w:color="auto"/>
              <w:left w:val="single" w:sz="4" w:space="0" w:color="auto"/>
              <w:bottom w:val="single" w:sz="4" w:space="0" w:color="auto"/>
              <w:right w:val="single" w:sz="4" w:space="0" w:color="auto"/>
            </w:tcBorders>
            <w:vAlign w:val="center"/>
          </w:tcPr>
          <w:p w:rsidR="00567511" w:rsidRDefault="00567511">
            <w:pPr>
              <w:rPr>
                <w:rFonts w:ascii="宋体" w:eastAsia="宋体" w:hAnsi="宋体" w:cs="宋体"/>
                <w:sz w:val="24"/>
                <w:szCs w:val="24"/>
              </w:rPr>
            </w:pPr>
          </w:p>
        </w:tc>
        <w:tc>
          <w:tcPr>
            <w:tcW w:w="1127" w:type="dxa"/>
            <w:gridSpan w:val="3"/>
            <w:vMerge/>
            <w:tcBorders>
              <w:top w:val="single" w:sz="4" w:space="0" w:color="auto"/>
              <w:left w:val="single" w:sz="4" w:space="0" w:color="auto"/>
              <w:bottom w:val="single" w:sz="4" w:space="0" w:color="auto"/>
              <w:right w:val="single" w:sz="4" w:space="0" w:color="auto"/>
            </w:tcBorders>
            <w:vAlign w:val="center"/>
          </w:tcPr>
          <w:p w:rsidR="00567511" w:rsidRDefault="00567511">
            <w:pPr>
              <w:rPr>
                <w:rFonts w:ascii="宋体" w:eastAsia="宋体" w:hAnsi="宋体" w:cs="宋体"/>
                <w:sz w:val="24"/>
                <w:szCs w:val="24"/>
              </w:rPr>
            </w:pPr>
          </w:p>
        </w:tc>
        <w:tc>
          <w:tcPr>
            <w:tcW w:w="1121" w:type="dxa"/>
            <w:gridSpan w:val="3"/>
            <w:vMerge/>
            <w:tcBorders>
              <w:top w:val="single" w:sz="4" w:space="0" w:color="auto"/>
              <w:left w:val="single" w:sz="4" w:space="0" w:color="auto"/>
              <w:bottom w:val="single" w:sz="4" w:space="0" w:color="auto"/>
              <w:right w:val="single" w:sz="4" w:space="0" w:color="auto"/>
            </w:tcBorders>
            <w:vAlign w:val="center"/>
          </w:tcPr>
          <w:p w:rsidR="00567511" w:rsidRDefault="00567511">
            <w:pPr>
              <w:rPr>
                <w:rFonts w:ascii="宋体" w:eastAsia="宋体" w:hAnsi="宋体" w:cs="宋体"/>
                <w:sz w:val="24"/>
                <w:szCs w:val="24"/>
              </w:rPr>
            </w:pPr>
          </w:p>
        </w:tc>
        <w:tc>
          <w:tcPr>
            <w:tcW w:w="1109" w:type="dxa"/>
            <w:gridSpan w:val="3"/>
            <w:vMerge/>
            <w:tcBorders>
              <w:top w:val="single" w:sz="4" w:space="0" w:color="auto"/>
              <w:left w:val="single" w:sz="4" w:space="0" w:color="auto"/>
              <w:bottom w:val="single" w:sz="4" w:space="0" w:color="auto"/>
              <w:right w:val="single" w:sz="4" w:space="0" w:color="auto"/>
            </w:tcBorders>
            <w:vAlign w:val="center"/>
          </w:tcPr>
          <w:p w:rsidR="00567511" w:rsidRDefault="00567511">
            <w:pPr>
              <w:rPr>
                <w:rFonts w:ascii="宋体" w:eastAsia="宋体" w:hAnsi="宋体" w:cs="宋体"/>
                <w:sz w:val="24"/>
                <w:szCs w:val="24"/>
              </w:rPr>
            </w:pPr>
          </w:p>
        </w:tc>
      </w:tr>
      <w:tr w:rsidR="00567511">
        <w:trPr>
          <w:gridAfter w:val="1"/>
          <w:wAfter w:w="289" w:type="dxa"/>
          <w:trHeight w:hRule="exact" w:val="340"/>
        </w:trPr>
        <w:tc>
          <w:tcPr>
            <w:tcW w:w="6627" w:type="dxa"/>
            <w:gridSpan w:val="11"/>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67511" w:rsidRDefault="001624B8">
            <w:pPr>
              <w:jc w:val="center"/>
              <w:rPr>
                <w:rFonts w:ascii="宋体" w:eastAsia="宋体" w:hAnsi="宋体" w:cs="宋体"/>
                <w:sz w:val="24"/>
                <w:szCs w:val="24"/>
              </w:rPr>
            </w:pPr>
            <w:r>
              <w:rPr>
                <w:rFonts w:hint="eastAsia"/>
              </w:rPr>
              <w:t>栏次</w:t>
            </w:r>
          </w:p>
        </w:tc>
        <w:tc>
          <w:tcPr>
            <w:tcW w:w="1311" w:type="dxa"/>
            <w:gridSpan w:val="3"/>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67511" w:rsidRDefault="001624B8">
            <w:pPr>
              <w:jc w:val="center"/>
              <w:rPr>
                <w:rFonts w:ascii="宋体" w:eastAsia="宋体" w:hAnsi="宋体" w:cs="宋体"/>
                <w:sz w:val="24"/>
                <w:szCs w:val="24"/>
              </w:rPr>
            </w:pPr>
            <w:r>
              <w:rPr>
                <w:rFonts w:hint="eastAsia"/>
              </w:rPr>
              <w:t>1</w:t>
            </w:r>
          </w:p>
        </w:tc>
        <w:tc>
          <w:tcPr>
            <w:tcW w:w="1311"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67511" w:rsidRDefault="001624B8">
            <w:pPr>
              <w:jc w:val="center"/>
              <w:rPr>
                <w:rFonts w:ascii="宋体" w:eastAsia="宋体" w:hAnsi="宋体" w:cs="宋体"/>
                <w:sz w:val="24"/>
                <w:szCs w:val="24"/>
              </w:rPr>
            </w:pPr>
            <w:r>
              <w:rPr>
                <w:rFonts w:hint="eastAsia"/>
              </w:rPr>
              <w:t>2</w:t>
            </w:r>
          </w:p>
        </w:tc>
        <w:tc>
          <w:tcPr>
            <w:tcW w:w="1314" w:type="dxa"/>
            <w:gridSpan w:val="4"/>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67511" w:rsidRDefault="001624B8">
            <w:pPr>
              <w:jc w:val="center"/>
              <w:rPr>
                <w:rFonts w:ascii="宋体" w:eastAsia="宋体" w:hAnsi="宋体" w:cs="宋体"/>
                <w:sz w:val="24"/>
                <w:szCs w:val="24"/>
              </w:rPr>
            </w:pPr>
            <w:r>
              <w:rPr>
                <w:rFonts w:hint="eastAsia"/>
              </w:rPr>
              <w:t>3</w:t>
            </w:r>
          </w:p>
        </w:tc>
        <w:tc>
          <w:tcPr>
            <w:tcW w:w="1312"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67511" w:rsidRDefault="001624B8">
            <w:pPr>
              <w:jc w:val="center"/>
              <w:rPr>
                <w:rFonts w:ascii="宋体" w:eastAsia="宋体" w:hAnsi="宋体" w:cs="宋体"/>
                <w:sz w:val="24"/>
                <w:szCs w:val="24"/>
              </w:rPr>
            </w:pPr>
            <w:r>
              <w:rPr>
                <w:rFonts w:hint="eastAsia"/>
              </w:rPr>
              <w:t>4</w:t>
            </w:r>
          </w:p>
        </w:tc>
        <w:tc>
          <w:tcPr>
            <w:tcW w:w="1127" w:type="dxa"/>
            <w:gridSpan w:val="3"/>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67511" w:rsidRDefault="001624B8">
            <w:pPr>
              <w:jc w:val="center"/>
              <w:rPr>
                <w:rFonts w:ascii="宋体" w:eastAsia="宋体" w:hAnsi="宋体" w:cs="宋体"/>
                <w:sz w:val="24"/>
                <w:szCs w:val="24"/>
              </w:rPr>
            </w:pPr>
            <w:r>
              <w:rPr>
                <w:rFonts w:hint="eastAsia"/>
              </w:rPr>
              <w:t>5</w:t>
            </w:r>
          </w:p>
        </w:tc>
        <w:tc>
          <w:tcPr>
            <w:tcW w:w="1121" w:type="dxa"/>
            <w:gridSpan w:val="3"/>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67511" w:rsidRDefault="001624B8">
            <w:pPr>
              <w:jc w:val="center"/>
              <w:rPr>
                <w:rFonts w:ascii="宋体" w:eastAsia="宋体" w:hAnsi="宋体" w:cs="宋体"/>
                <w:sz w:val="24"/>
                <w:szCs w:val="24"/>
              </w:rPr>
            </w:pPr>
            <w:r>
              <w:rPr>
                <w:rFonts w:hint="eastAsia"/>
              </w:rPr>
              <w:t>6</w:t>
            </w:r>
          </w:p>
        </w:tc>
        <w:tc>
          <w:tcPr>
            <w:tcW w:w="1109" w:type="dxa"/>
            <w:gridSpan w:val="3"/>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67511" w:rsidRDefault="001624B8">
            <w:pPr>
              <w:jc w:val="center"/>
              <w:rPr>
                <w:rFonts w:ascii="宋体" w:eastAsia="宋体" w:hAnsi="宋体" w:cs="宋体"/>
                <w:sz w:val="24"/>
                <w:szCs w:val="24"/>
              </w:rPr>
            </w:pPr>
            <w:r>
              <w:rPr>
                <w:rFonts w:hint="eastAsia"/>
              </w:rPr>
              <w:t>7</w:t>
            </w:r>
          </w:p>
        </w:tc>
      </w:tr>
      <w:tr w:rsidR="00567511">
        <w:trPr>
          <w:gridAfter w:val="1"/>
          <w:wAfter w:w="289" w:type="dxa"/>
          <w:trHeight w:hRule="exact" w:val="340"/>
        </w:trPr>
        <w:tc>
          <w:tcPr>
            <w:tcW w:w="6627" w:type="dxa"/>
            <w:gridSpan w:val="11"/>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67511" w:rsidRDefault="001624B8">
            <w:pPr>
              <w:jc w:val="center"/>
              <w:rPr>
                <w:rFonts w:ascii="宋体" w:eastAsia="宋体" w:hAnsi="宋体" w:cs="宋体"/>
                <w:sz w:val="24"/>
                <w:szCs w:val="24"/>
              </w:rPr>
            </w:pPr>
            <w:r>
              <w:rPr>
                <w:rFonts w:hint="eastAsia"/>
              </w:rPr>
              <w:t>合计</w:t>
            </w:r>
          </w:p>
        </w:tc>
        <w:tc>
          <w:tcPr>
            <w:tcW w:w="131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b/>
                <w:bCs/>
                <w:sz w:val="20"/>
                <w:szCs w:val="20"/>
              </w:rPr>
            </w:pPr>
            <w:r>
              <w:rPr>
                <w:rFonts w:ascii="宋体" w:eastAsia="宋体" w:hAnsi="宋体" w:cs="Arial" w:hint="eastAsia"/>
                <w:b/>
                <w:bCs/>
                <w:sz w:val="20"/>
                <w:szCs w:val="20"/>
              </w:rPr>
              <w:t>4241.95</w:t>
            </w:r>
          </w:p>
        </w:tc>
        <w:tc>
          <w:tcPr>
            <w:tcW w:w="1311"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b/>
                <w:bCs/>
                <w:sz w:val="20"/>
                <w:szCs w:val="20"/>
              </w:rPr>
            </w:pPr>
            <w:r>
              <w:rPr>
                <w:rFonts w:ascii="宋体" w:eastAsia="宋体" w:hAnsi="宋体" w:cs="Arial" w:hint="eastAsia"/>
                <w:b/>
                <w:bCs/>
                <w:sz w:val="20"/>
                <w:szCs w:val="20"/>
              </w:rPr>
              <w:t>3839.50</w:t>
            </w:r>
          </w:p>
        </w:tc>
        <w:tc>
          <w:tcPr>
            <w:tcW w:w="1314" w:type="dxa"/>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c>
          <w:tcPr>
            <w:tcW w:w="1312"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c>
          <w:tcPr>
            <w:tcW w:w="1127"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c>
          <w:tcPr>
            <w:tcW w:w="112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c>
          <w:tcPr>
            <w:tcW w:w="1109"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b/>
                <w:bCs/>
                <w:sz w:val="20"/>
                <w:szCs w:val="20"/>
              </w:rPr>
            </w:pPr>
            <w:r>
              <w:rPr>
                <w:rFonts w:ascii="宋体" w:eastAsia="宋体" w:hAnsi="宋体" w:cs="Arial" w:hint="eastAsia"/>
                <w:b/>
                <w:bCs/>
                <w:sz w:val="20"/>
                <w:szCs w:val="20"/>
              </w:rPr>
              <w:t>402.45</w:t>
            </w:r>
          </w:p>
        </w:tc>
      </w:tr>
      <w:tr w:rsidR="00567511">
        <w:trPr>
          <w:gridAfter w:val="1"/>
          <w:wAfter w:w="289" w:type="dxa"/>
          <w:trHeight w:hRule="exact" w:val="340"/>
        </w:trPr>
        <w:tc>
          <w:tcPr>
            <w:tcW w:w="1291" w:type="dxa"/>
            <w:gridSpan w:val="6"/>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67511" w:rsidRDefault="001624B8">
            <w:pPr>
              <w:rPr>
                <w:rFonts w:ascii="宋体" w:eastAsia="宋体" w:hAnsi="宋体" w:cs="Arial"/>
                <w:b/>
                <w:bCs/>
                <w:sz w:val="20"/>
                <w:szCs w:val="20"/>
              </w:rPr>
            </w:pPr>
            <w:r>
              <w:rPr>
                <w:rFonts w:cs="Arial" w:hint="eastAsia"/>
                <w:b/>
                <w:bCs/>
                <w:sz w:val="20"/>
                <w:szCs w:val="20"/>
              </w:rPr>
              <w:t>204</w:t>
            </w:r>
          </w:p>
        </w:tc>
        <w:tc>
          <w:tcPr>
            <w:tcW w:w="5336" w:type="dxa"/>
            <w:gridSpan w:val="5"/>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67511" w:rsidRDefault="001624B8">
            <w:pPr>
              <w:rPr>
                <w:rFonts w:ascii="宋体" w:eastAsia="宋体" w:hAnsi="宋体" w:cs="Arial"/>
                <w:b/>
                <w:bCs/>
                <w:sz w:val="20"/>
                <w:szCs w:val="20"/>
              </w:rPr>
            </w:pPr>
            <w:r>
              <w:rPr>
                <w:rFonts w:cs="Arial" w:hint="eastAsia"/>
                <w:b/>
                <w:bCs/>
                <w:sz w:val="20"/>
                <w:szCs w:val="20"/>
              </w:rPr>
              <w:t>公共安全支出</w:t>
            </w:r>
          </w:p>
        </w:tc>
        <w:tc>
          <w:tcPr>
            <w:tcW w:w="131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b/>
                <w:bCs/>
                <w:sz w:val="20"/>
                <w:szCs w:val="20"/>
              </w:rPr>
            </w:pPr>
            <w:r>
              <w:rPr>
                <w:rFonts w:ascii="宋体" w:eastAsia="宋体" w:hAnsi="宋体" w:cs="Arial" w:hint="eastAsia"/>
                <w:b/>
                <w:bCs/>
                <w:sz w:val="20"/>
                <w:szCs w:val="20"/>
              </w:rPr>
              <w:t>3876.75</w:t>
            </w:r>
          </w:p>
        </w:tc>
        <w:tc>
          <w:tcPr>
            <w:tcW w:w="1311"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b/>
                <w:bCs/>
                <w:sz w:val="20"/>
                <w:szCs w:val="20"/>
              </w:rPr>
            </w:pPr>
            <w:r>
              <w:rPr>
                <w:rFonts w:ascii="宋体" w:eastAsia="宋体" w:hAnsi="宋体" w:cs="Arial" w:hint="eastAsia"/>
                <w:b/>
                <w:bCs/>
                <w:sz w:val="20"/>
                <w:szCs w:val="20"/>
              </w:rPr>
              <w:t>3474.30</w:t>
            </w:r>
          </w:p>
        </w:tc>
        <w:tc>
          <w:tcPr>
            <w:tcW w:w="1314" w:type="dxa"/>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c>
          <w:tcPr>
            <w:tcW w:w="1312"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c>
          <w:tcPr>
            <w:tcW w:w="1127"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c>
          <w:tcPr>
            <w:tcW w:w="112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c>
          <w:tcPr>
            <w:tcW w:w="1109"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b/>
                <w:bCs/>
                <w:sz w:val="20"/>
                <w:szCs w:val="20"/>
              </w:rPr>
            </w:pPr>
            <w:r>
              <w:rPr>
                <w:rFonts w:ascii="宋体" w:eastAsia="宋体" w:hAnsi="宋体" w:cs="Arial" w:hint="eastAsia"/>
                <w:b/>
                <w:bCs/>
                <w:sz w:val="20"/>
                <w:szCs w:val="20"/>
              </w:rPr>
              <w:t>402.45</w:t>
            </w:r>
          </w:p>
        </w:tc>
      </w:tr>
      <w:tr w:rsidR="00567511">
        <w:trPr>
          <w:gridAfter w:val="1"/>
          <w:wAfter w:w="289" w:type="dxa"/>
          <w:trHeight w:hRule="exact" w:val="340"/>
        </w:trPr>
        <w:tc>
          <w:tcPr>
            <w:tcW w:w="1291" w:type="dxa"/>
            <w:gridSpan w:val="6"/>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67511" w:rsidRDefault="001624B8">
            <w:pPr>
              <w:rPr>
                <w:rFonts w:ascii="宋体" w:eastAsia="宋体" w:hAnsi="宋体" w:cs="Arial"/>
                <w:b/>
                <w:bCs/>
                <w:sz w:val="20"/>
                <w:szCs w:val="20"/>
              </w:rPr>
            </w:pPr>
            <w:r>
              <w:rPr>
                <w:rFonts w:cs="Arial" w:hint="eastAsia"/>
                <w:b/>
                <w:bCs/>
                <w:sz w:val="20"/>
                <w:szCs w:val="20"/>
              </w:rPr>
              <w:t>20405</w:t>
            </w:r>
          </w:p>
        </w:tc>
        <w:tc>
          <w:tcPr>
            <w:tcW w:w="5336" w:type="dxa"/>
            <w:gridSpan w:val="5"/>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67511" w:rsidRDefault="001624B8">
            <w:pPr>
              <w:rPr>
                <w:rFonts w:ascii="宋体" w:eastAsia="宋体" w:hAnsi="宋体" w:cs="Arial"/>
                <w:b/>
                <w:bCs/>
                <w:sz w:val="20"/>
                <w:szCs w:val="20"/>
              </w:rPr>
            </w:pPr>
            <w:r>
              <w:rPr>
                <w:rFonts w:cs="Arial" w:hint="eastAsia"/>
                <w:b/>
                <w:bCs/>
                <w:sz w:val="20"/>
                <w:szCs w:val="20"/>
              </w:rPr>
              <w:t>法院</w:t>
            </w:r>
          </w:p>
        </w:tc>
        <w:tc>
          <w:tcPr>
            <w:tcW w:w="131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b/>
                <w:bCs/>
                <w:sz w:val="20"/>
                <w:szCs w:val="20"/>
              </w:rPr>
            </w:pPr>
            <w:r>
              <w:rPr>
                <w:rFonts w:ascii="宋体" w:eastAsia="宋体" w:hAnsi="宋体" w:cs="Arial" w:hint="eastAsia"/>
                <w:b/>
                <w:bCs/>
                <w:sz w:val="20"/>
                <w:szCs w:val="20"/>
              </w:rPr>
              <w:t>3876.75</w:t>
            </w:r>
          </w:p>
        </w:tc>
        <w:tc>
          <w:tcPr>
            <w:tcW w:w="1311"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b/>
                <w:bCs/>
                <w:sz w:val="20"/>
                <w:szCs w:val="20"/>
              </w:rPr>
            </w:pPr>
            <w:r>
              <w:rPr>
                <w:rFonts w:ascii="宋体" w:eastAsia="宋体" w:hAnsi="宋体" w:cs="Arial" w:hint="eastAsia"/>
                <w:b/>
                <w:bCs/>
                <w:sz w:val="20"/>
                <w:szCs w:val="20"/>
              </w:rPr>
              <w:t>3474.30</w:t>
            </w:r>
          </w:p>
        </w:tc>
        <w:tc>
          <w:tcPr>
            <w:tcW w:w="1314" w:type="dxa"/>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c>
          <w:tcPr>
            <w:tcW w:w="1312"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c>
          <w:tcPr>
            <w:tcW w:w="1127"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c>
          <w:tcPr>
            <w:tcW w:w="112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c>
          <w:tcPr>
            <w:tcW w:w="1109"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b/>
                <w:bCs/>
                <w:sz w:val="20"/>
                <w:szCs w:val="20"/>
              </w:rPr>
            </w:pPr>
            <w:r>
              <w:rPr>
                <w:rFonts w:ascii="宋体" w:eastAsia="宋体" w:hAnsi="宋体" w:cs="Arial" w:hint="eastAsia"/>
                <w:b/>
                <w:bCs/>
                <w:sz w:val="20"/>
                <w:szCs w:val="20"/>
              </w:rPr>
              <w:t>402.45</w:t>
            </w:r>
          </w:p>
        </w:tc>
      </w:tr>
      <w:tr w:rsidR="00567511">
        <w:trPr>
          <w:gridAfter w:val="1"/>
          <w:wAfter w:w="289" w:type="dxa"/>
          <w:trHeight w:hRule="exact" w:val="340"/>
        </w:trPr>
        <w:tc>
          <w:tcPr>
            <w:tcW w:w="1291" w:type="dxa"/>
            <w:gridSpan w:val="6"/>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67511" w:rsidRDefault="001624B8">
            <w:pPr>
              <w:rPr>
                <w:rFonts w:ascii="宋体" w:eastAsia="宋体" w:hAnsi="宋体" w:cs="Arial"/>
                <w:sz w:val="20"/>
                <w:szCs w:val="20"/>
              </w:rPr>
            </w:pPr>
            <w:r>
              <w:rPr>
                <w:rFonts w:cs="Arial" w:hint="eastAsia"/>
                <w:sz w:val="20"/>
                <w:szCs w:val="20"/>
              </w:rPr>
              <w:t>2040501</w:t>
            </w:r>
          </w:p>
        </w:tc>
        <w:tc>
          <w:tcPr>
            <w:tcW w:w="5336" w:type="dxa"/>
            <w:gridSpan w:val="5"/>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67511" w:rsidRDefault="001624B8">
            <w:pPr>
              <w:rPr>
                <w:rFonts w:ascii="宋体" w:eastAsia="宋体" w:hAnsi="宋体" w:cs="Arial"/>
                <w:sz w:val="20"/>
                <w:szCs w:val="20"/>
              </w:rPr>
            </w:pPr>
            <w:r>
              <w:rPr>
                <w:rFonts w:cs="Arial" w:hint="eastAsia"/>
                <w:sz w:val="20"/>
                <w:szCs w:val="20"/>
              </w:rPr>
              <w:t xml:space="preserve">  </w:t>
            </w:r>
            <w:r>
              <w:rPr>
                <w:rFonts w:cs="Arial" w:hint="eastAsia"/>
                <w:sz w:val="20"/>
                <w:szCs w:val="20"/>
              </w:rPr>
              <w:t>行政运行</w:t>
            </w:r>
          </w:p>
        </w:tc>
        <w:tc>
          <w:tcPr>
            <w:tcW w:w="131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3028.83</w:t>
            </w:r>
          </w:p>
        </w:tc>
        <w:tc>
          <w:tcPr>
            <w:tcW w:w="1311"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2626.38</w:t>
            </w:r>
          </w:p>
        </w:tc>
        <w:tc>
          <w:tcPr>
            <w:tcW w:w="1314" w:type="dxa"/>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sz w:val="20"/>
                <w:szCs w:val="20"/>
              </w:rPr>
            </w:pPr>
            <w:r>
              <w:rPr>
                <w:rFonts w:cs="Arial" w:hint="eastAsia"/>
                <w:sz w:val="20"/>
                <w:szCs w:val="20"/>
              </w:rPr>
              <w:t>0.00</w:t>
            </w:r>
          </w:p>
        </w:tc>
        <w:tc>
          <w:tcPr>
            <w:tcW w:w="1312"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sz w:val="20"/>
                <w:szCs w:val="20"/>
              </w:rPr>
            </w:pPr>
            <w:r>
              <w:rPr>
                <w:rFonts w:cs="Arial" w:hint="eastAsia"/>
                <w:sz w:val="20"/>
                <w:szCs w:val="20"/>
              </w:rPr>
              <w:t>0.00</w:t>
            </w:r>
          </w:p>
        </w:tc>
        <w:tc>
          <w:tcPr>
            <w:tcW w:w="1127"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sz w:val="20"/>
                <w:szCs w:val="20"/>
              </w:rPr>
            </w:pPr>
            <w:r>
              <w:rPr>
                <w:rFonts w:cs="Arial" w:hint="eastAsia"/>
                <w:sz w:val="20"/>
                <w:szCs w:val="20"/>
              </w:rPr>
              <w:t>0.00</w:t>
            </w:r>
          </w:p>
        </w:tc>
        <w:tc>
          <w:tcPr>
            <w:tcW w:w="112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sz w:val="20"/>
                <w:szCs w:val="20"/>
              </w:rPr>
            </w:pPr>
            <w:r>
              <w:rPr>
                <w:rFonts w:cs="Arial" w:hint="eastAsia"/>
                <w:sz w:val="20"/>
                <w:szCs w:val="20"/>
              </w:rPr>
              <w:t>0.00</w:t>
            </w:r>
          </w:p>
        </w:tc>
        <w:tc>
          <w:tcPr>
            <w:tcW w:w="1109"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402.45</w:t>
            </w:r>
          </w:p>
        </w:tc>
      </w:tr>
      <w:tr w:rsidR="00567511">
        <w:trPr>
          <w:gridAfter w:val="1"/>
          <w:wAfter w:w="289" w:type="dxa"/>
          <w:trHeight w:hRule="exact" w:val="340"/>
        </w:trPr>
        <w:tc>
          <w:tcPr>
            <w:tcW w:w="1291" w:type="dxa"/>
            <w:gridSpan w:val="6"/>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67511" w:rsidRDefault="001624B8">
            <w:pPr>
              <w:rPr>
                <w:rFonts w:ascii="宋体" w:eastAsia="宋体" w:hAnsi="宋体" w:cs="Arial"/>
                <w:sz w:val="20"/>
                <w:szCs w:val="20"/>
              </w:rPr>
            </w:pPr>
            <w:r>
              <w:rPr>
                <w:rFonts w:cs="Arial" w:hint="eastAsia"/>
                <w:sz w:val="20"/>
                <w:szCs w:val="20"/>
              </w:rPr>
              <w:t>2040502</w:t>
            </w:r>
          </w:p>
        </w:tc>
        <w:tc>
          <w:tcPr>
            <w:tcW w:w="5336" w:type="dxa"/>
            <w:gridSpan w:val="5"/>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67511" w:rsidRDefault="001624B8">
            <w:pPr>
              <w:rPr>
                <w:rFonts w:ascii="宋体" w:eastAsia="宋体" w:hAnsi="宋体" w:cs="Arial"/>
                <w:sz w:val="20"/>
                <w:szCs w:val="20"/>
              </w:rPr>
            </w:pPr>
            <w:r>
              <w:rPr>
                <w:rFonts w:cs="Arial" w:hint="eastAsia"/>
                <w:sz w:val="20"/>
                <w:szCs w:val="20"/>
              </w:rPr>
              <w:t xml:space="preserve">  </w:t>
            </w:r>
            <w:r>
              <w:rPr>
                <w:rFonts w:cs="Arial" w:hint="eastAsia"/>
                <w:sz w:val="20"/>
                <w:szCs w:val="20"/>
              </w:rPr>
              <w:t>一般行政管理事务</w:t>
            </w:r>
          </w:p>
        </w:tc>
        <w:tc>
          <w:tcPr>
            <w:tcW w:w="131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841.92</w:t>
            </w:r>
          </w:p>
        </w:tc>
        <w:tc>
          <w:tcPr>
            <w:tcW w:w="1311"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841.92</w:t>
            </w:r>
          </w:p>
        </w:tc>
        <w:tc>
          <w:tcPr>
            <w:tcW w:w="1314" w:type="dxa"/>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sz w:val="20"/>
                <w:szCs w:val="20"/>
              </w:rPr>
            </w:pPr>
            <w:r>
              <w:rPr>
                <w:rFonts w:cs="Arial" w:hint="eastAsia"/>
                <w:sz w:val="20"/>
                <w:szCs w:val="20"/>
              </w:rPr>
              <w:t>0.00</w:t>
            </w:r>
          </w:p>
        </w:tc>
        <w:tc>
          <w:tcPr>
            <w:tcW w:w="1312"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sz w:val="20"/>
                <w:szCs w:val="20"/>
              </w:rPr>
            </w:pPr>
            <w:r>
              <w:rPr>
                <w:rFonts w:cs="Arial" w:hint="eastAsia"/>
                <w:sz w:val="20"/>
                <w:szCs w:val="20"/>
              </w:rPr>
              <w:t>0.00</w:t>
            </w:r>
          </w:p>
        </w:tc>
        <w:tc>
          <w:tcPr>
            <w:tcW w:w="1127"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sz w:val="20"/>
                <w:szCs w:val="20"/>
              </w:rPr>
            </w:pPr>
            <w:r>
              <w:rPr>
                <w:rFonts w:cs="Arial" w:hint="eastAsia"/>
                <w:sz w:val="20"/>
                <w:szCs w:val="20"/>
              </w:rPr>
              <w:t>0.00</w:t>
            </w:r>
          </w:p>
        </w:tc>
        <w:tc>
          <w:tcPr>
            <w:tcW w:w="112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sz w:val="20"/>
                <w:szCs w:val="20"/>
              </w:rPr>
            </w:pPr>
            <w:r>
              <w:rPr>
                <w:rFonts w:cs="Arial" w:hint="eastAsia"/>
                <w:sz w:val="20"/>
                <w:szCs w:val="20"/>
              </w:rPr>
              <w:t>0.00</w:t>
            </w:r>
          </w:p>
        </w:tc>
        <w:tc>
          <w:tcPr>
            <w:tcW w:w="1109"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sz w:val="20"/>
                <w:szCs w:val="20"/>
              </w:rPr>
            </w:pPr>
            <w:r>
              <w:rPr>
                <w:rFonts w:cs="Arial" w:hint="eastAsia"/>
                <w:sz w:val="20"/>
                <w:szCs w:val="20"/>
              </w:rPr>
              <w:t>0.00</w:t>
            </w:r>
          </w:p>
        </w:tc>
      </w:tr>
      <w:tr w:rsidR="00567511">
        <w:trPr>
          <w:gridAfter w:val="1"/>
          <w:wAfter w:w="289" w:type="dxa"/>
          <w:trHeight w:hRule="exact" w:val="340"/>
        </w:trPr>
        <w:tc>
          <w:tcPr>
            <w:tcW w:w="1291" w:type="dxa"/>
            <w:gridSpan w:val="6"/>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67511" w:rsidRDefault="001624B8">
            <w:pPr>
              <w:rPr>
                <w:rFonts w:ascii="宋体" w:eastAsia="宋体" w:hAnsi="宋体" w:cs="Arial"/>
                <w:sz w:val="20"/>
                <w:szCs w:val="20"/>
              </w:rPr>
            </w:pPr>
            <w:r>
              <w:rPr>
                <w:rFonts w:cs="Arial" w:hint="eastAsia"/>
                <w:sz w:val="20"/>
                <w:szCs w:val="20"/>
              </w:rPr>
              <w:t>2040504</w:t>
            </w:r>
          </w:p>
        </w:tc>
        <w:tc>
          <w:tcPr>
            <w:tcW w:w="5336" w:type="dxa"/>
            <w:gridSpan w:val="5"/>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67511" w:rsidRDefault="001624B8">
            <w:pPr>
              <w:rPr>
                <w:rFonts w:ascii="宋体" w:eastAsia="宋体" w:hAnsi="宋体" w:cs="Arial"/>
                <w:sz w:val="20"/>
                <w:szCs w:val="20"/>
              </w:rPr>
            </w:pPr>
            <w:r>
              <w:rPr>
                <w:rFonts w:cs="Arial" w:hint="eastAsia"/>
                <w:sz w:val="20"/>
                <w:szCs w:val="20"/>
              </w:rPr>
              <w:t xml:space="preserve">  </w:t>
            </w:r>
            <w:r>
              <w:rPr>
                <w:rFonts w:cs="Arial" w:hint="eastAsia"/>
                <w:sz w:val="20"/>
                <w:szCs w:val="20"/>
              </w:rPr>
              <w:t>案件审判</w:t>
            </w:r>
          </w:p>
        </w:tc>
        <w:tc>
          <w:tcPr>
            <w:tcW w:w="131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6.00</w:t>
            </w:r>
          </w:p>
        </w:tc>
        <w:tc>
          <w:tcPr>
            <w:tcW w:w="1311"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6.00</w:t>
            </w:r>
          </w:p>
        </w:tc>
        <w:tc>
          <w:tcPr>
            <w:tcW w:w="1314" w:type="dxa"/>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sz w:val="20"/>
                <w:szCs w:val="20"/>
              </w:rPr>
            </w:pPr>
            <w:r>
              <w:rPr>
                <w:rFonts w:cs="Arial" w:hint="eastAsia"/>
                <w:sz w:val="20"/>
                <w:szCs w:val="20"/>
              </w:rPr>
              <w:t>0.00</w:t>
            </w:r>
          </w:p>
        </w:tc>
        <w:tc>
          <w:tcPr>
            <w:tcW w:w="1312"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sz w:val="20"/>
                <w:szCs w:val="20"/>
              </w:rPr>
            </w:pPr>
            <w:r>
              <w:rPr>
                <w:rFonts w:cs="Arial" w:hint="eastAsia"/>
                <w:sz w:val="20"/>
                <w:szCs w:val="20"/>
              </w:rPr>
              <w:t>0.00</w:t>
            </w:r>
          </w:p>
        </w:tc>
        <w:tc>
          <w:tcPr>
            <w:tcW w:w="1127"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sz w:val="20"/>
                <w:szCs w:val="20"/>
              </w:rPr>
            </w:pPr>
            <w:r>
              <w:rPr>
                <w:rFonts w:cs="Arial" w:hint="eastAsia"/>
                <w:sz w:val="20"/>
                <w:szCs w:val="20"/>
              </w:rPr>
              <w:t>0.00</w:t>
            </w:r>
          </w:p>
        </w:tc>
        <w:tc>
          <w:tcPr>
            <w:tcW w:w="112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sz w:val="20"/>
                <w:szCs w:val="20"/>
              </w:rPr>
            </w:pPr>
            <w:r>
              <w:rPr>
                <w:rFonts w:cs="Arial" w:hint="eastAsia"/>
                <w:sz w:val="20"/>
                <w:szCs w:val="20"/>
              </w:rPr>
              <w:t>0.00</w:t>
            </w:r>
          </w:p>
        </w:tc>
        <w:tc>
          <w:tcPr>
            <w:tcW w:w="1109"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sz w:val="20"/>
                <w:szCs w:val="20"/>
              </w:rPr>
            </w:pPr>
            <w:r>
              <w:rPr>
                <w:rFonts w:cs="Arial" w:hint="eastAsia"/>
                <w:sz w:val="20"/>
                <w:szCs w:val="20"/>
              </w:rPr>
              <w:t>0.00</w:t>
            </w:r>
          </w:p>
        </w:tc>
      </w:tr>
      <w:tr w:rsidR="00567511">
        <w:trPr>
          <w:gridAfter w:val="1"/>
          <w:wAfter w:w="289" w:type="dxa"/>
          <w:trHeight w:hRule="exact" w:val="340"/>
        </w:trPr>
        <w:tc>
          <w:tcPr>
            <w:tcW w:w="1291" w:type="dxa"/>
            <w:gridSpan w:val="6"/>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67511" w:rsidRDefault="001624B8">
            <w:pPr>
              <w:rPr>
                <w:rFonts w:ascii="宋体" w:eastAsia="宋体" w:hAnsi="宋体" w:cs="Arial"/>
                <w:b/>
                <w:bCs/>
                <w:sz w:val="20"/>
                <w:szCs w:val="20"/>
              </w:rPr>
            </w:pPr>
            <w:r>
              <w:rPr>
                <w:rFonts w:cs="Arial" w:hint="eastAsia"/>
                <w:b/>
                <w:bCs/>
                <w:sz w:val="20"/>
                <w:szCs w:val="20"/>
              </w:rPr>
              <w:t>205</w:t>
            </w:r>
          </w:p>
        </w:tc>
        <w:tc>
          <w:tcPr>
            <w:tcW w:w="5336" w:type="dxa"/>
            <w:gridSpan w:val="5"/>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67511" w:rsidRDefault="001624B8">
            <w:pPr>
              <w:rPr>
                <w:rFonts w:ascii="宋体" w:eastAsia="宋体" w:hAnsi="宋体" w:cs="Arial"/>
                <w:b/>
                <w:bCs/>
                <w:sz w:val="20"/>
                <w:szCs w:val="20"/>
              </w:rPr>
            </w:pPr>
            <w:r>
              <w:rPr>
                <w:rFonts w:cs="Arial" w:hint="eastAsia"/>
                <w:b/>
                <w:bCs/>
                <w:sz w:val="20"/>
                <w:szCs w:val="20"/>
              </w:rPr>
              <w:t>教育支出</w:t>
            </w:r>
          </w:p>
        </w:tc>
        <w:tc>
          <w:tcPr>
            <w:tcW w:w="131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b/>
                <w:bCs/>
                <w:sz w:val="20"/>
                <w:szCs w:val="20"/>
              </w:rPr>
            </w:pPr>
            <w:r>
              <w:rPr>
                <w:rFonts w:ascii="宋体" w:eastAsia="宋体" w:hAnsi="宋体" w:cs="Arial" w:hint="eastAsia"/>
                <w:b/>
                <w:bCs/>
                <w:sz w:val="20"/>
                <w:szCs w:val="20"/>
              </w:rPr>
              <w:t>2.20</w:t>
            </w:r>
          </w:p>
        </w:tc>
        <w:tc>
          <w:tcPr>
            <w:tcW w:w="1311"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b/>
                <w:bCs/>
                <w:sz w:val="20"/>
                <w:szCs w:val="20"/>
              </w:rPr>
            </w:pPr>
            <w:r>
              <w:rPr>
                <w:rFonts w:ascii="宋体" w:eastAsia="宋体" w:hAnsi="宋体" w:cs="Arial" w:hint="eastAsia"/>
                <w:b/>
                <w:bCs/>
                <w:sz w:val="20"/>
                <w:szCs w:val="20"/>
              </w:rPr>
              <w:t>2.20</w:t>
            </w:r>
          </w:p>
        </w:tc>
        <w:tc>
          <w:tcPr>
            <w:tcW w:w="1314" w:type="dxa"/>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c>
          <w:tcPr>
            <w:tcW w:w="1312"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c>
          <w:tcPr>
            <w:tcW w:w="1127"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c>
          <w:tcPr>
            <w:tcW w:w="112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c>
          <w:tcPr>
            <w:tcW w:w="1109"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r>
      <w:tr w:rsidR="00567511">
        <w:trPr>
          <w:gridAfter w:val="1"/>
          <w:wAfter w:w="289" w:type="dxa"/>
          <w:trHeight w:hRule="exact" w:val="340"/>
        </w:trPr>
        <w:tc>
          <w:tcPr>
            <w:tcW w:w="1291" w:type="dxa"/>
            <w:gridSpan w:val="6"/>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67511" w:rsidRDefault="001624B8">
            <w:pPr>
              <w:rPr>
                <w:rFonts w:ascii="宋体" w:eastAsia="宋体" w:hAnsi="宋体" w:cs="Arial"/>
                <w:b/>
                <w:bCs/>
                <w:sz w:val="20"/>
                <w:szCs w:val="20"/>
              </w:rPr>
            </w:pPr>
            <w:r>
              <w:rPr>
                <w:rFonts w:cs="Arial" w:hint="eastAsia"/>
                <w:b/>
                <w:bCs/>
                <w:sz w:val="20"/>
                <w:szCs w:val="20"/>
              </w:rPr>
              <w:t>20508</w:t>
            </w:r>
          </w:p>
        </w:tc>
        <w:tc>
          <w:tcPr>
            <w:tcW w:w="5336" w:type="dxa"/>
            <w:gridSpan w:val="5"/>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67511" w:rsidRDefault="001624B8">
            <w:pPr>
              <w:rPr>
                <w:rFonts w:ascii="宋体" w:eastAsia="宋体" w:hAnsi="宋体" w:cs="Arial"/>
                <w:b/>
                <w:bCs/>
                <w:sz w:val="20"/>
                <w:szCs w:val="20"/>
              </w:rPr>
            </w:pPr>
            <w:r>
              <w:rPr>
                <w:rFonts w:cs="Arial" w:hint="eastAsia"/>
                <w:b/>
                <w:bCs/>
                <w:sz w:val="20"/>
                <w:szCs w:val="20"/>
              </w:rPr>
              <w:t>进修及培训</w:t>
            </w:r>
          </w:p>
        </w:tc>
        <w:tc>
          <w:tcPr>
            <w:tcW w:w="131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b/>
                <w:bCs/>
                <w:sz w:val="20"/>
                <w:szCs w:val="20"/>
              </w:rPr>
            </w:pPr>
            <w:r>
              <w:rPr>
                <w:rFonts w:ascii="宋体" w:eastAsia="宋体" w:hAnsi="宋体" w:cs="Arial" w:hint="eastAsia"/>
                <w:b/>
                <w:bCs/>
                <w:sz w:val="20"/>
                <w:szCs w:val="20"/>
              </w:rPr>
              <w:t>2.20</w:t>
            </w:r>
          </w:p>
        </w:tc>
        <w:tc>
          <w:tcPr>
            <w:tcW w:w="1311"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b/>
                <w:bCs/>
                <w:sz w:val="20"/>
                <w:szCs w:val="20"/>
              </w:rPr>
            </w:pPr>
            <w:r>
              <w:rPr>
                <w:rFonts w:ascii="宋体" w:eastAsia="宋体" w:hAnsi="宋体" w:cs="Arial" w:hint="eastAsia"/>
                <w:b/>
                <w:bCs/>
                <w:sz w:val="20"/>
                <w:szCs w:val="20"/>
              </w:rPr>
              <w:t>2.20</w:t>
            </w:r>
          </w:p>
        </w:tc>
        <w:tc>
          <w:tcPr>
            <w:tcW w:w="1314" w:type="dxa"/>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c>
          <w:tcPr>
            <w:tcW w:w="1312"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c>
          <w:tcPr>
            <w:tcW w:w="1127"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c>
          <w:tcPr>
            <w:tcW w:w="112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c>
          <w:tcPr>
            <w:tcW w:w="1109"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r>
      <w:tr w:rsidR="00567511">
        <w:trPr>
          <w:gridAfter w:val="1"/>
          <w:wAfter w:w="289" w:type="dxa"/>
          <w:trHeight w:hRule="exact" w:val="340"/>
        </w:trPr>
        <w:tc>
          <w:tcPr>
            <w:tcW w:w="1291" w:type="dxa"/>
            <w:gridSpan w:val="6"/>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67511" w:rsidRDefault="001624B8">
            <w:pPr>
              <w:rPr>
                <w:rFonts w:ascii="宋体" w:eastAsia="宋体" w:hAnsi="宋体" w:cs="Arial"/>
                <w:sz w:val="20"/>
                <w:szCs w:val="20"/>
              </w:rPr>
            </w:pPr>
            <w:r>
              <w:rPr>
                <w:rFonts w:cs="Arial" w:hint="eastAsia"/>
                <w:sz w:val="20"/>
                <w:szCs w:val="20"/>
              </w:rPr>
              <w:t>2050803</w:t>
            </w:r>
          </w:p>
        </w:tc>
        <w:tc>
          <w:tcPr>
            <w:tcW w:w="5336" w:type="dxa"/>
            <w:gridSpan w:val="5"/>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67511" w:rsidRDefault="001624B8">
            <w:pPr>
              <w:rPr>
                <w:rFonts w:ascii="宋体" w:eastAsia="宋体" w:hAnsi="宋体" w:cs="Arial"/>
                <w:sz w:val="20"/>
                <w:szCs w:val="20"/>
              </w:rPr>
            </w:pPr>
            <w:r>
              <w:rPr>
                <w:rFonts w:cs="Arial" w:hint="eastAsia"/>
                <w:sz w:val="20"/>
                <w:szCs w:val="20"/>
              </w:rPr>
              <w:t xml:space="preserve">  </w:t>
            </w:r>
            <w:r>
              <w:rPr>
                <w:rFonts w:cs="Arial" w:hint="eastAsia"/>
                <w:sz w:val="20"/>
                <w:szCs w:val="20"/>
              </w:rPr>
              <w:t>培训支出</w:t>
            </w:r>
          </w:p>
        </w:tc>
        <w:tc>
          <w:tcPr>
            <w:tcW w:w="131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2.20</w:t>
            </w:r>
          </w:p>
        </w:tc>
        <w:tc>
          <w:tcPr>
            <w:tcW w:w="1311"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2.20</w:t>
            </w:r>
          </w:p>
        </w:tc>
        <w:tc>
          <w:tcPr>
            <w:tcW w:w="1314" w:type="dxa"/>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sz w:val="20"/>
                <w:szCs w:val="20"/>
              </w:rPr>
            </w:pPr>
            <w:r>
              <w:rPr>
                <w:rFonts w:cs="Arial" w:hint="eastAsia"/>
                <w:sz w:val="20"/>
                <w:szCs w:val="20"/>
              </w:rPr>
              <w:t>0.00</w:t>
            </w:r>
          </w:p>
        </w:tc>
        <w:tc>
          <w:tcPr>
            <w:tcW w:w="1312"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sz w:val="20"/>
                <w:szCs w:val="20"/>
              </w:rPr>
            </w:pPr>
            <w:r>
              <w:rPr>
                <w:rFonts w:cs="Arial" w:hint="eastAsia"/>
                <w:sz w:val="20"/>
                <w:szCs w:val="20"/>
              </w:rPr>
              <w:t>0.00</w:t>
            </w:r>
          </w:p>
        </w:tc>
        <w:tc>
          <w:tcPr>
            <w:tcW w:w="1127"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sz w:val="20"/>
                <w:szCs w:val="20"/>
              </w:rPr>
            </w:pPr>
            <w:r>
              <w:rPr>
                <w:rFonts w:cs="Arial" w:hint="eastAsia"/>
                <w:sz w:val="20"/>
                <w:szCs w:val="20"/>
              </w:rPr>
              <w:t>0.00</w:t>
            </w:r>
          </w:p>
        </w:tc>
        <w:tc>
          <w:tcPr>
            <w:tcW w:w="112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sz w:val="20"/>
                <w:szCs w:val="20"/>
              </w:rPr>
            </w:pPr>
            <w:r>
              <w:rPr>
                <w:rFonts w:cs="Arial" w:hint="eastAsia"/>
                <w:sz w:val="20"/>
                <w:szCs w:val="20"/>
              </w:rPr>
              <w:t>0.00</w:t>
            </w:r>
          </w:p>
        </w:tc>
        <w:tc>
          <w:tcPr>
            <w:tcW w:w="1109"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sz w:val="20"/>
                <w:szCs w:val="20"/>
              </w:rPr>
            </w:pPr>
            <w:r>
              <w:rPr>
                <w:rFonts w:cs="Arial" w:hint="eastAsia"/>
                <w:sz w:val="20"/>
                <w:szCs w:val="20"/>
              </w:rPr>
              <w:t>0.00</w:t>
            </w:r>
          </w:p>
        </w:tc>
      </w:tr>
      <w:tr w:rsidR="00567511">
        <w:trPr>
          <w:gridAfter w:val="1"/>
          <w:wAfter w:w="289" w:type="dxa"/>
          <w:trHeight w:hRule="exact" w:val="340"/>
        </w:trPr>
        <w:tc>
          <w:tcPr>
            <w:tcW w:w="1291" w:type="dxa"/>
            <w:gridSpan w:val="6"/>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67511" w:rsidRDefault="001624B8">
            <w:pPr>
              <w:rPr>
                <w:rFonts w:ascii="宋体" w:eastAsia="宋体" w:hAnsi="宋体" w:cs="Arial"/>
                <w:b/>
                <w:bCs/>
                <w:sz w:val="20"/>
                <w:szCs w:val="20"/>
              </w:rPr>
            </w:pPr>
            <w:r>
              <w:rPr>
                <w:rFonts w:cs="Arial" w:hint="eastAsia"/>
                <w:b/>
                <w:bCs/>
                <w:sz w:val="20"/>
                <w:szCs w:val="20"/>
              </w:rPr>
              <w:t>208</w:t>
            </w:r>
          </w:p>
        </w:tc>
        <w:tc>
          <w:tcPr>
            <w:tcW w:w="5336" w:type="dxa"/>
            <w:gridSpan w:val="5"/>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67511" w:rsidRDefault="001624B8">
            <w:pPr>
              <w:rPr>
                <w:rFonts w:ascii="宋体" w:eastAsia="宋体" w:hAnsi="宋体" w:cs="Arial"/>
                <w:b/>
                <w:bCs/>
                <w:sz w:val="20"/>
                <w:szCs w:val="20"/>
              </w:rPr>
            </w:pPr>
            <w:r>
              <w:rPr>
                <w:rFonts w:cs="Arial" w:hint="eastAsia"/>
                <w:b/>
                <w:bCs/>
                <w:sz w:val="20"/>
                <w:szCs w:val="20"/>
              </w:rPr>
              <w:t>社会保障和就业支出</w:t>
            </w:r>
          </w:p>
        </w:tc>
        <w:tc>
          <w:tcPr>
            <w:tcW w:w="131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b/>
                <w:bCs/>
                <w:sz w:val="20"/>
                <w:szCs w:val="20"/>
              </w:rPr>
            </w:pPr>
            <w:r>
              <w:rPr>
                <w:rFonts w:ascii="宋体" w:eastAsia="宋体" w:hAnsi="宋体" w:cs="Arial" w:hint="eastAsia"/>
                <w:b/>
                <w:bCs/>
                <w:sz w:val="20"/>
                <w:szCs w:val="20"/>
              </w:rPr>
              <w:t>141.00</w:t>
            </w:r>
          </w:p>
        </w:tc>
        <w:tc>
          <w:tcPr>
            <w:tcW w:w="1311"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b/>
                <w:bCs/>
                <w:sz w:val="20"/>
                <w:szCs w:val="20"/>
              </w:rPr>
            </w:pPr>
            <w:r>
              <w:rPr>
                <w:rFonts w:ascii="宋体" w:eastAsia="宋体" w:hAnsi="宋体" w:cs="Arial" w:hint="eastAsia"/>
                <w:b/>
                <w:bCs/>
                <w:sz w:val="20"/>
                <w:szCs w:val="20"/>
              </w:rPr>
              <w:t>141.00</w:t>
            </w:r>
          </w:p>
        </w:tc>
        <w:tc>
          <w:tcPr>
            <w:tcW w:w="1314" w:type="dxa"/>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c>
          <w:tcPr>
            <w:tcW w:w="1312"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c>
          <w:tcPr>
            <w:tcW w:w="1127"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c>
          <w:tcPr>
            <w:tcW w:w="112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c>
          <w:tcPr>
            <w:tcW w:w="1109"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r>
      <w:tr w:rsidR="00567511">
        <w:trPr>
          <w:gridAfter w:val="1"/>
          <w:wAfter w:w="289" w:type="dxa"/>
          <w:trHeight w:hRule="exact" w:val="340"/>
        </w:trPr>
        <w:tc>
          <w:tcPr>
            <w:tcW w:w="1291" w:type="dxa"/>
            <w:gridSpan w:val="6"/>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67511" w:rsidRDefault="001624B8">
            <w:pPr>
              <w:rPr>
                <w:rFonts w:ascii="宋体" w:eastAsia="宋体" w:hAnsi="宋体" w:cs="Arial"/>
                <w:b/>
                <w:bCs/>
                <w:sz w:val="20"/>
                <w:szCs w:val="20"/>
              </w:rPr>
            </w:pPr>
            <w:r>
              <w:rPr>
                <w:rFonts w:cs="Arial" w:hint="eastAsia"/>
                <w:b/>
                <w:bCs/>
                <w:sz w:val="20"/>
                <w:szCs w:val="20"/>
              </w:rPr>
              <w:t>20805</w:t>
            </w:r>
          </w:p>
        </w:tc>
        <w:tc>
          <w:tcPr>
            <w:tcW w:w="5336" w:type="dxa"/>
            <w:gridSpan w:val="5"/>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67511" w:rsidRDefault="001624B8">
            <w:pPr>
              <w:rPr>
                <w:rFonts w:ascii="宋体" w:eastAsia="宋体" w:hAnsi="宋体" w:cs="Arial"/>
                <w:b/>
                <w:bCs/>
                <w:sz w:val="20"/>
                <w:szCs w:val="20"/>
              </w:rPr>
            </w:pPr>
            <w:r>
              <w:rPr>
                <w:rFonts w:cs="Arial" w:hint="eastAsia"/>
                <w:b/>
                <w:bCs/>
                <w:sz w:val="20"/>
                <w:szCs w:val="20"/>
              </w:rPr>
              <w:t>行政事业单位养老支出</w:t>
            </w:r>
          </w:p>
        </w:tc>
        <w:tc>
          <w:tcPr>
            <w:tcW w:w="131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b/>
                <w:bCs/>
                <w:sz w:val="20"/>
                <w:szCs w:val="20"/>
              </w:rPr>
            </w:pPr>
            <w:r>
              <w:rPr>
                <w:rFonts w:ascii="宋体" w:eastAsia="宋体" w:hAnsi="宋体" w:cs="Arial" w:hint="eastAsia"/>
                <w:b/>
                <w:bCs/>
                <w:sz w:val="20"/>
                <w:szCs w:val="20"/>
              </w:rPr>
              <w:t>127.50</w:t>
            </w:r>
          </w:p>
        </w:tc>
        <w:tc>
          <w:tcPr>
            <w:tcW w:w="1311"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b/>
                <w:bCs/>
                <w:sz w:val="20"/>
                <w:szCs w:val="20"/>
              </w:rPr>
            </w:pPr>
            <w:r>
              <w:rPr>
                <w:rFonts w:ascii="宋体" w:eastAsia="宋体" w:hAnsi="宋体" w:cs="Arial" w:hint="eastAsia"/>
                <w:b/>
                <w:bCs/>
                <w:sz w:val="20"/>
                <w:szCs w:val="20"/>
              </w:rPr>
              <w:t>127.50</w:t>
            </w:r>
          </w:p>
        </w:tc>
        <w:tc>
          <w:tcPr>
            <w:tcW w:w="1314" w:type="dxa"/>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c>
          <w:tcPr>
            <w:tcW w:w="1312"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c>
          <w:tcPr>
            <w:tcW w:w="1127"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c>
          <w:tcPr>
            <w:tcW w:w="112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c>
          <w:tcPr>
            <w:tcW w:w="1109"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r>
      <w:tr w:rsidR="00567511">
        <w:trPr>
          <w:gridAfter w:val="1"/>
          <w:wAfter w:w="289" w:type="dxa"/>
          <w:trHeight w:hRule="exact" w:val="340"/>
        </w:trPr>
        <w:tc>
          <w:tcPr>
            <w:tcW w:w="1291" w:type="dxa"/>
            <w:gridSpan w:val="6"/>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67511" w:rsidRDefault="001624B8">
            <w:pPr>
              <w:rPr>
                <w:rFonts w:ascii="宋体" w:eastAsia="宋体" w:hAnsi="宋体" w:cs="Arial"/>
                <w:sz w:val="20"/>
                <w:szCs w:val="20"/>
              </w:rPr>
            </w:pPr>
            <w:r>
              <w:rPr>
                <w:rFonts w:cs="Arial" w:hint="eastAsia"/>
                <w:sz w:val="20"/>
                <w:szCs w:val="20"/>
              </w:rPr>
              <w:t>2080505</w:t>
            </w:r>
          </w:p>
        </w:tc>
        <w:tc>
          <w:tcPr>
            <w:tcW w:w="5336" w:type="dxa"/>
            <w:gridSpan w:val="5"/>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67511" w:rsidRDefault="001624B8">
            <w:pPr>
              <w:rPr>
                <w:rFonts w:ascii="宋体" w:eastAsia="宋体" w:hAnsi="宋体" w:cs="Arial"/>
                <w:sz w:val="20"/>
                <w:szCs w:val="20"/>
              </w:rPr>
            </w:pPr>
            <w:r>
              <w:rPr>
                <w:rFonts w:cs="Arial" w:hint="eastAsia"/>
                <w:sz w:val="20"/>
                <w:szCs w:val="20"/>
              </w:rPr>
              <w:t xml:space="preserve">  </w:t>
            </w:r>
            <w:r>
              <w:rPr>
                <w:rFonts w:cs="Arial" w:hint="eastAsia"/>
                <w:sz w:val="20"/>
                <w:szCs w:val="20"/>
              </w:rPr>
              <w:t>机关事业单位基本养老保险缴费支出</w:t>
            </w:r>
          </w:p>
        </w:tc>
        <w:tc>
          <w:tcPr>
            <w:tcW w:w="131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127.50</w:t>
            </w:r>
          </w:p>
        </w:tc>
        <w:tc>
          <w:tcPr>
            <w:tcW w:w="1311"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127.50</w:t>
            </w:r>
          </w:p>
        </w:tc>
        <w:tc>
          <w:tcPr>
            <w:tcW w:w="1314" w:type="dxa"/>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sz w:val="20"/>
                <w:szCs w:val="20"/>
              </w:rPr>
            </w:pPr>
            <w:r>
              <w:rPr>
                <w:rFonts w:cs="Arial" w:hint="eastAsia"/>
                <w:sz w:val="20"/>
                <w:szCs w:val="20"/>
              </w:rPr>
              <w:t>0.00</w:t>
            </w:r>
          </w:p>
        </w:tc>
        <w:tc>
          <w:tcPr>
            <w:tcW w:w="1312"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sz w:val="20"/>
                <w:szCs w:val="20"/>
              </w:rPr>
            </w:pPr>
            <w:r>
              <w:rPr>
                <w:rFonts w:cs="Arial" w:hint="eastAsia"/>
                <w:sz w:val="20"/>
                <w:szCs w:val="20"/>
              </w:rPr>
              <w:t>0.00</w:t>
            </w:r>
          </w:p>
        </w:tc>
        <w:tc>
          <w:tcPr>
            <w:tcW w:w="1127"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sz w:val="20"/>
                <w:szCs w:val="20"/>
              </w:rPr>
            </w:pPr>
            <w:r>
              <w:rPr>
                <w:rFonts w:cs="Arial" w:hint="eastAsia"/>
                <w:sz w:val="20"/>
                <w:szCs w:val="20"/>
              </w:rPr>
              <w:t>0.00</w:t>
            </w:r>
          </w:p>
        </w:tc>
        <w:tc>
          <w:tcPr>
            <w:tcW w:w="112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sz w:val="20"/>
                <w:szCs w:val="20"/>
              </w:rPr>
            </w:pPr>
            <w:r>
              <w:rPr>
                <w:rFonts w:cs="Arial" w:hint="eastAsia"/>
                <w:sz w:val="20"/>
                <w:szCs w:val="20"/>
              </w:rPr>
              <w:t>0.00</w:t>
            </w:r>
          </w:p>
        </w:tc>
        <w:tc>
          <w:tcPr>
            <w:tcW w:w="1109"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sz w:val="20"/>
                <w:szCs w:val="20"/>
              </w:rPr>
            </w:pPr>
            <w:r>
              <w:rPr>
                <w:rFonts w:cs="Arial" w:hint="eastAsia"/>
                <w:sz w:val="20"/>
                <w:szCs w:val="20"/>
              </w:rPr>
              <w:t>0.00</w:t>
            </w:r>
          </w:p>
        </w:tc>
      </w:tr>
      <w:tr w:rsidR="00567511">
        <w:trPr>
          <w:gridAfter w:val="1"/>
          <w:wAfter w:w="289" w:type="dxa"/>
          <w:trHeight w:hRule="exact" w:val="340"/>
        </w:trPr>
        <w:tc>
          <w:tcPr>
            <w:tcW w:w="1291" w:type="dxa"/>
            <w:gridSpan w:val="6"/>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67511" w:rsidRDefault="001624B8">
            <w:pPr>
              <w:rPr>
                <w:rFonts w:ascii="宋体" w:eastAsia="宋体" w:hAnsi="宋体" w:cs="Arial"/>
                <w:b/>
                <w:bCs/>
                <w:sz w:val="20"/>
                <w:szCs w:val="20"/>
              </w:rPr>
            </w:pPr>
            <w:r>
              <w:rPr>
                <w:rFonts w:cs="Arial" w:hint="eastAsia"/>
                <w:b/>
                <w:bCs/>
                <w:sz w:val="20"/>
                <w:szCs w:val="20"/>
              </w:rPr>
              <w:t>20899</w:t>
            </w:r>
          </w:p>
        </w:tc>
        <w:tc>
          <w:tcPr>
            <w:tcW w:w="5336" w:type="dxa"/>
            <w:gridSpan w:val="5"/>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67511" w:rsidRDefault="001624B8">
            <w:pPr>
              <w:rPr>
                <w:rFonts w:ascii="宋体" w:eastAsia="宋体" w:hAnsi="宋体" w:cs="Arial"/>
                <w:b/>
                <w:bCs/>
                <w:sz w:val="20"/>
                <w:szCs w:val="20"/>
              </w:rPr>
            </w:pPr>
            <w:r>
              <w:rPr>
                <w:rFonts w:cs="Arial" w:hint="eastAsia"/>
                <w:b/>
                <w:bCs/>
                <w:sz w:val="20"/>
                <w:szCs w:val="20"/>
              </w:rPr>
              <w:t>其他社会保障和就业支出</w:t>
            </w:r>
          </w:p>
        </w:tc>
        <w:tc>
          <w:tcPr>
            <w:tcW w:w="131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b/>
                <w:bCs/>
                <w:sz w:val="20"/>
                <w:szCs w:val="20"/>
              </w:rPr>
            </w:pPr>
            <w:r>
              <w:rPr>
                <w:rFonts w:ascii="宋体" w:eastAsia="宋体" w:hAnsi="宋体" w:cs="Arial" w:hint="eastAsia"/>
                <w:b/>
                <w:bCs/>
                <w:sz w:val="20"/>
                <w:szCs w:val="20"/>
              </w:rPr>
              <w:t>13.50</w:t>
            </w:r>
          </w:p>
        </w:tc>
        <w:tc>
          <w:tcPr>
            <w:tcW w:w="1311"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b/>
                <w:bCs/>
                <w:sz w:val="20"/>
                <w:szCs w:val="20"/>
              </w:rPr>
            </w:pPr>
            <w:r>
              <w:rPr>
                <w:rFonts w:ascii="宋体" w:eastAsia="宋体" w:hAnsi="宋体" w:cs="Arial" w:hint="eastAsia"/>
                <w:b/>
                <w:bCs/>
                <w:sz w:val="20"/>
                <w:szCs w:val="20"/>
              </w:rPr>
              <w:t>13.50</w:t>
            </w:r>
          </w:p>
        </w:tc>
        <w:tc>
          <w:tcPr>
            <w:tcW w:w="1314" w:type="dxa"/>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c>
          <w:tcPr>
            <w:tcW w:w="1312"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c>
          <w:tcPr>
            <w:tcW w:w="1127"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c>
          <w:tcPr>
            <w:tcW w:w="112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c>
          <w:tcPr>
            <w:tcW w:w="1109"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r>
      <w:tr w:rsidR="00567511">
        <w:trPr>
          <w:gridAfter w:val="1"/>
          <w:wAfter w:w="289" w:type="dxa"/>
          <w:trHeight w:hRule="exact" w:val="340"/>
        </w:trPr>
        <w:tc>
          <w:tcPr>
            <w:tcW w:w="1291" w:type="dxa"/>
            <w:gridSpan w:val="6"/>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67511" w:rsidRDefault="001624B8">
            <w:pPr>
              <w:rPr>
                <w:rFonts w:ascii="宋体" w:eastAsia="宋体" w:hAnsi="宋体" w:cs="Arial"/>
                <w:sz w:val="20"/>
                <w:szCs w:val="20"/>
              </w:rPr>
            </w:pPr>
            <w:r>
              <w:rPr>
                <w:rFonts w:cs="Arial" w:hint="eastAsia"/>
                <w:sz w:val="20"/>
                <w:szCs w:val="20"/>
              </w:rPr>
              <w:t>2089999</w:t>
            </w:r>
          </w:p>
        </w:tc>
        <w:tc>
          <w:tcPr>
            <w:tcW w:w="5336" w:type="dxa"/>
            <w:gridSpan w:val="5"/>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67511" w:rsidRDefault="001624B8">
            <w:pPr>
              <w:rPr>
                <w:rFonts w:ascii="宋体" w:eastAsia="宋体" w:hAnsi="宋体" w:cs="Arial"/>
                <w:sz w:val="20"/>
                <w:szCs w:val="20"/>
              </w:rPr>
            </w:pPr>
            <w:r>
              <w:rPr>
                <w:rFonts w:cs="Arial" w:hint="eastAsia"/>
                <w:sz w:val="20"/>
                <w:szCs w:val="20"/>
              </w:rPr>
              <w:t xml:space="preserve">  </w:t>
            </w:r>
            <w:r>
              <w:rPr>
                <w:rFonts w:cs="Arial" w:hint="eastAsia"/>
                <w:sz w:val="20"/>
                <w:szCs w:val="20"/>
              </w:rPr>
              <w:t>其他社会保障和就业支出</w:t>
            </w:r>
          </w:p>
        </w:tc>
        <w:tc>
          <w:tcPr>
            <w:tcW w:w="131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13.50</w:t>
            </w:r>
          </w:p>
        </w:tc>
        <w:tc>
          <w:tcPr>
            <w:tcW w:w="1311"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13.50</w:t>
            </w:r>
          </w:p>
        </w:tc>
        <w:tc>
          <w:tcPr>
            <w:tcW w:w="1314" w:type="dxa"/>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sz w:val="20"/>
                <w:szCs w:val="20"/>
              </w:rPr>
            </w:pPr>
            <w:r>
              <w:rPr>
                <w:rFonts w:cs="Arial" w:hint="eastAsia"/>
                <w:sz w:val="20"/>
                <w:szCs w:val="20"/>
              </w:rPr>
              <w:t>0.00</w:t>
            </w:r>
          </w:p>
        </w:tc>
        <w:tc>
          <w:tcPr>
            <w:tcW w:w="1312"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sz w:val="20"/>
                <w:szCs w:val="20"/>
              </w:rPr>
            </w:pPr>
            <w:r>
              <w:rPr>
                <w:rFonts w:cs="Arial" w:hint="eastAsia"/>
                <w:sz w:val="20"/>
                <w:szCs w:val="20"/>
              </w:rPr>
              <w:t>0.00</w:t>
            </w:r>
          </w:p>
        </w:tc>
        <w:tc>
          <w:tcPr>
            <w:tcW w:w="1127"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sz w:val="20"/>
                <w:szCs w:val="20"/>
              </w:rPr>
            </w:pPr>
            <w:r>
              <w:rPr>
                <w:rFonts w:cs="Arial" w:hint="eastAsia"/>
                <w:sz w:val="20"/>
                <w:szCs w:val="20"/>
              </w:rPr>
              <w:t>0.00</w:t>
            </w:r>
          </w:p>
        </w:tc>
        <w:tc>
          <w:tcPr>
            <w:tcW w:w="112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sz w:val="20"/>
                <w:szCs w:val="20"/>
              </w:rPr>
            </w:pPr>
            <w:r>
              <w:rPr>
                <w:rFonts w:cs="Arial" w:hint="eastAsia"/>
                <w:sz w:val="20"/>
                <w:szCs w:val="20"/>
              </w:rPr>
              <w:t>0.00</w:t>
            </w:r>
          </w:p>
        </w:tc>
        <w:tc>
          <w:tcPr>
            <w:tcW w:w="1109"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sz w:val="20"/>
                <w:szCs w:val="20"/>
              </w:rPr>
            </w:pPr>
            <w:r>
              <w:rPr>
                <w:rFonts w:cs="Arial" w:hint="eastAsia"/>
                <w:sz w:val="20"/>
                <w:szCs w:val="20"/>
              </w:rPr>
              <w:t>0.00</w:t>
            </w:r>
          </w:p>
        </w:tc>
      </w:tr>
      <w:tr w:rsidR="00567511">
        <w:trPr>
          <w:gridAfter w:val="1"/>
          <w:wAfter w:w="289" w:type="dxa"/>
          <w:trHeight w:hRule="exact" w:val="340"/>
        </w:trPr>
        <w:tc>
          <w:tcPr>
            <w:tcW w:w="1291" w:type="dxa"/>
            <w:gridSpan w:val="6"/>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67511" w:rsidRDefault="001624B8">
            <w:pPr>
              <w:rPr>
                <w:rFonts w:ascii="宋体" w:eastAsia="宋体" w:hAnsi="宋体" w:cs="Arial"/>
                <w:b/>
                <w:bCs/>
                <w:sz w:val="20"/>
                <w:szCs w:val="20"/>
              </w:rPr>
            </w:pPr>
            <w:r>
              <w:rPr>
                <w:rFonts w:cs="Arial" w:hint="eastAsia"/>
                <w:b/>
                <w:bCs/>
                <w:sz w:val="20"/>
                <w:szCs w:val="20"/>
              </w:rPr>
              <w:t>210</w:t>
            </w:r>
          </w:p>
        </w:tc>
        <w:tc>
          <w:tcPr>
            <w:tcW w:w="5336" w:type="dxa"/>
            <w:gridSpan w:val="5"/>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67511" w:rsidRDefault="001624B8">
            <w:pPr>
              <w:rPr>
                <w:rFonts w:ascii="宋体" w:eastAsia="宋体" w:hAnsi="宋体" w:cs="Arial"/>
                <w:b/>
                <w:bCs/>
                <w:sz w:val="20"/>
                <w:szCs w:val="20"/>
              </w:rPr>
            </w:pPr>
            <w:r>
              <w:rPr>
                <w:rFonts w:cs="Arial" w:hint="eastAsia"/>
                <w:b/>
                <w:bCs/>
                <w:sz w:val="20"/>
                <w:szCs w:val="20"/>
              </w:rPr>
              <w:t>卫生健康支出</w:t>
            </w:r>
          </w:p>
        </w:tc>
        <w:tc>
          <w:tcPr>
            <w:tcW w:w="131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b/>
                <w:bCs/>
                <w:sz w:val="20"/>
                <w:szCs w:val="20"/>
              </w:rPr>
            </w:pPr>
            <w:r>
              <w:rPr>
                <w:rFonts w:ascii="宋体" w:eastAsia="宋体" w:hAnsi="宋体" w:cs="Arial" w:hint="eastAsia"/>
                <w:b/>
                <w:bCs/>
                <w:sz w:val="20"/>
                <w:szCs w:val="20"/>
              </w:rPr>
              <w:t>67.00</w:t>
            </w:r>
          </w:p>
        </w:tc>
        <w:tc>
          <w:tcPr>
            <w:tcW w:w="1311"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b/>
                <w:bCs/>
                <w:sz w:val="20"/>
                <w:szCs w:val="20"/>
              </w:rPr>
            </w:pPr>
            <w:r>
              <w:rPr>
                <w:rFonts w:ascii="宋体" w:eastAsia="宋体" w:hAnsi="宋体" w:cs="Arial" w:hint="eastAsia"/>
                <w:b/>
                <w:bCs/>
                <w:sz w:val="20"/>
                <w:szCs w:val="20"/>
              </w:rPr>
              <w:t>67.00</w:t>
            </w:r>
          </w:p>
        </w:tc>
        <w:tc>
          <w:tcPr>
            <w:tcW w:w="1314" w:type="dxa"/>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c>
          <w:tcPr>
            <w:tcW w:w="1312"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c>
          <w:tcPr>
            <w:tcW w:w="1127"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c>
          <w:tcPr>
            <w:tcW w:w="112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c>
          <w:tcPr>
            <w:tcW w:w="1109"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r>
      <w:tr w:rsidR="00567511">
        <w:trPr>
          <w:gridAfter w:val="1"/>
          <w:wAfter w:w="289" w:type="dxa"/>
          <w:trHeight w:hRule="exact" w:val="340"/>
        </w:trPr>
        <w:tc>
          <w:tcPr>
            <w:tcW w:w="1291" w:type="dxa"/>
            <w:gridSpan w:val="6"/>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67511" w:rsidRDefault="001624B8">
            <w:pPr>
              <w:rPr>
                <w:rFonts w:ascii="宋体" w:eastAsia="宋体" w:hAnsi="宋体" w:cs="Arial"/>
                <w:b/>
                <w:bCs/>
                <w:sz w:val="20"/>
                <w:szCs w:val="20"/>
              </w:rPr>
            </w:pPr>
            <w:r>
              <w:rPr>
                <w:rFonts w:cs="Arial" w:hint="eastAsia"/>
                <w:b/>
                <w:bCs/>
                <w:sz w:val="20"/>
                <w:szCs w:val="20"/>
              </w:rPr>
              <w:t>21011</w:t>
            </w:r>
          </w:p>
        </w:tc>
        <w:tc>
          <w:tcPr>
            <w:tcW w:w="5336" w:type="dxa"/>
            <w:gridSpan w:val="5"/>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67511" w:rsidRDefault="001624B8">
            <w:pPr>
              <w:rPr>
                <w:rFonts w:ascii="宋体" w:eastAsia="宋体" w:hAnsi="宋体" w:cs="Arial"/>
                <w:b/>
                <w:bCs/>
                <w:sz w:val="20"/>
                <w:szCs w:val="20"/>
              </w:rPr>
            </w:pPr>
            <w:r>
              <w:rPr>
                <w:rFonts w:cs="Arial" w:hint="eastAsia"/>
                <w:b/>
                <w:bCs/>
                <w:sz w:val="20"/>
                <w:szCs w:val="20"/>
              </w:rPr>
              <w:t>行政事业单位医疗</w:t>
            </w:r>
          </w:p>
        </w:tc>
        <w:tc>
          <w:tcPr>
            <w:tcW w:w="131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b/>
                <w:bCs/>
                <w:sz w:val="20"/>
                <w:szCs w:val="20"/>
              </w:rPr>
            </w:pPr>
            <w:r>
              <w:rPr>
                <w:rFonts w:ascii="宋体" w:eastAsia="宋体" w:hAnsi="宋体" w:cs="Arial" w:hint="eastAsia"/>
                <w:b/>
                <w:bCs/>
                <w:sz w:val="20"/>
                <w:szCs w:val="20"/>
              </w:rPr>
              <w:t>67.00</w:t>
            </w:r>
          </w:p>
        </w:tc>
        <w:tc>
          <w:tcPr>
            <w:tcW w:w="1311"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b/>
                <w:bCs/>
                <w:sz w:val="20"/>
                <w:szCs w:val="20"/>
              </w:rPr>
            </w:pPr>
            <w:r>
              <w:rPr>
                <w:rFonts w:ascii="宋体" w:eastAsia="宋体" w:hAnsi="宋体" w:cs="Arial" w:hint="eastAsia"/>
                <w:b/>
                <w:bCs/>
                <w:sz w:val="20"/>
                <w:szCs w:val="20"/>
              </w:rPr>
              <w:t>67.00</w:t>
            </w:r>
          </w:p>
        </w:tc>
        <w:tc>
          <w:tcPr>
            <w:tcW w:w="1314" w:type="dxa"/>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c>
          <w:tcPr>
            <w:tcW w:w="1312"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c>
          <w:tcPr>
            <w:tcW w:w="1127"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c>
          <w:tcPr>
            <w:tcW w:w="112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c>
          <w:tcPr>
            <w:tcW w:w="1109"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r>
      <w:tr w:rsidR="00567511">
        <w:trPr>
          <w:gridAfter w:val="1"/>
          <w:wAfter w:w="289" w:type="dxa"/>
          <w:trHeight w:hRule="exact" w:val="340"/>
        </w:trPr>
        <w:tc>
          <w:tcPr>
            <w:tcW w:w="1291" w:type="dxa"/>
            <w:gridSpan w:val="6"/>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67511" w:rsidRDefault="001624B8">
            <w:pPr>
              <w:rPr>
                <w:rFonts w:ascii="宋体" w:eastAsia="宋体" w:hAnsi="宋体" w:cs="Arial"/>
                <w:sz w:val="20"/>
                <w:szCs w:val="20"/>
              </w:rPr>
            </w:pPr>
            <w:r>
              <w:rPr>
                <w:rFonts w:cs="Arial" w:hint="eastAsia"/>
                <w:sz w:val="20"/>
                <w:szCs w:val="20"/>
              </w:rPr>
              <w:t>2101101</w:t>
            </w:r>
          </w:p>
        </w:tc>
        <w:tc>
          <w:tcPr>
            <w:tcW w:w="5336" w:type="dxa"/>
            <w:gridSpan w:val="5"/>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67511" w:rsidRDefault="001624B8">
            <w:pPr>
              <w:rPr>
                <w:rFonts w:ascii="宋体" w:eastAsia="宋体" w:hAnsi="宋体" w:cs="Arial"/>
                <w:sz w:val="20"/>
                <w:szCs w:val="20"/>
              </w:rPr>
            </w:pPr>
            <w:r>
              <w:rPr>
                <w:rFonts w:cs="Arial" w:hint="eastAsia"/>
                <w:sz w:val="20"/>
                <w:szCs w:val="20"/>
              </w:rPr>
              <w:t xml:space="preserve">  </w:t>
            </w:r>
            <w:r>
              <w:rPr>
                <w:rFonts w:cs="Arial" w:hint="eastAsia"/>
                <w:sz w:val="20"/>
                <w:szCs w:val="20"/>
              </w:rPr>
              <w:t>行政单位医疗</w:t>
            </w:r>
          </w:p>
        </w:tc>
        <w:tc>
          <w:tcPr>
            <w:tcW w:w="131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67.00</w:t>
            </w:r>
          </w:p>
        </w:tc>
        <w:tc>
          <w:tcPr>
            <w:tcW w:w="1311"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67.00</w:t>
            </w:r>
          </w:p>
        </w:tc>
        <w:tc>
          <w:tcPr>
            <w:tcW w:w="1314" w:type="dxa"/>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sz w:val="20"/>
                <w:szCs w:val="20"/>
              </w:rPr>
            </w:pPr>
            <w:r>
              <w:rPr>
                <w:rFonts w:cs="Arial" w:hint="eastAsia"/>
                <w:sz w:val="20"/>
                <w:szCs w:val="20"/>
              </w:rPr>
              <w:t>0.00</w:t>
            </w:r>
          </w:p>
        </w:tc>
        <w:tc>
          <w:tcPr>
            <w:tcW w:w="1312"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sz w:val="20"/>
                <w:szCs w:val="20"/>
              </w:rPr>
            </w:pPr>
            <w:r>
              <w:rPr>
                <w:rFonts w:cs="Arial" w:hint="eastAsia"/>
                <w:sz w:val="20"/>
                <w:szCs w:val="20"/>
              </w:rPr>
              <w:t>0.00</w:t>
            </w:r>
          </w:p>
        </w:tc>
        <w:tc>
          <w:tcPr>
            <w:tcW w:w="1127"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sz w:val="20"/>
                <w:szCs w:val="20"/>
              </w:rPr>
            </w:pPr>
            <w:r>
              <w:rPr>
                <w:rFonts w:cs="Arial" w:hint="eastAsia"/>
                <w:sz w:val="20"/>
                <w:szCs w:val="20"/>
              </w:rPr>
              <w:t>0.00</w:t>
            </w:r>
          </w:p>
        </w:tc>
        <w:tc>
          <w:tcPr>
            <w:tcW w:w="112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sz w:val="20"/>
                <w:szCs w:val="20"/>
              </w:rPr>
            </w:pPr>
            <w:r>
              <w:rPr>
                <w:rFonts w:cs="Arial" w:hint="eastAsia"/>
                <w:sz w:val="20"/>
                <w:szCs w:val="20"/>
              </w:rPr>
              <w:t>0.00</w:t>
            </w:r>
          </w:p>
        </w:tc>
        <w:tc>
          <w:tcPr>
            <w:tcW w:w="1109"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sz w:val="20"/>
                <w:szCs w:val="20"/>
              </w:rPr>
            </w:pPr>
            <w:r>
              <w:rPr>
                <w:rFonts w:cs="Arial" w:hint="eastAsia"/>
                <w:sz w:val="20"/>
                <w:szCs w:val="20"/>
              </w:rPr>
              <w:t>0.00</w:t>
            </w:r>
          </w:p>
        </w:tc>
      </w:tr>
      <w:tr w:rsidR="00567511">
        <w:trPr>
          <w:gridAfter w:val="1"/>
          <w:wAfter w:w="289" w:type="dxa"/>
          <w:trHeight w:hRule="exact" w:val="340"/>
        </w:trPr>
        <w:tc>
          <w:tcPr>
            <w:tcW w:w="1291" w:type="dxa"/>
            <w:gridSpan w:val="6"/>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67511" w:rsidRDefault="001624B8">
            <w:pPr>
              <w:rPr>
                <w:rFonts w:ascii="宋体" w:eastAsia="宋体" w:hAnsi="宋体" w:cs="Arial"/>
                <w:b/>
                <w:bCs/>
                <w:sz w:val="20"/>
                <w:szCs w:val="20"/>
              </w:rPr>
            </w:pPr>
            <w:r>
              <w:rPr>
                <w:rFonts w:cs="Arial" w:hint="eastAsia"/>
                <w:b/>
                <w:bCs/>
                <w:sz w:val="20"/>
                <w:szCs w:val="20"/>
              </w:rPr>
              <w:t>221</w:t>
            </w:r>
          </w:p>
        </w:tc>
        <w:tc>
          <w:tcPr>
            <w:tcW w:w="5336" w:type="dxa"/>
            <w:gridSpan w:val="5"/>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67511" w:rsidRDefault="001624B8">
            <w:pPr>
              <w:rPr>
                <w:rFonts w:ascii="宋体" w:eastAsia="宋体" w:hAnsi="宋体" w:cs="Arial"/>
                <w:b/>
                <w:bCs/>
                <w:sz w:val="20"/>
                <w:szCs w:val="20"/>
              </w:rPr>
            </w:pPr>
            <w:r>
              <w:rPr>
                <w:rFonts w:cs="Arial" w:hint="eastAsia"/>
                <w:b/>
                <w:bCs/>
                <w:sz w:val="20"/>
                <w:szCs w:val="20"/>
              </w:rPr>
              <w:t>住房保障支出</w:t>
            </w:r>
          </w:p>
        </w:tc>
        <w:tc>
          <w:tcPr>
            <w:tcW w:w="131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b/>
                <w:bCs/>
                <w:sz w:val="20"/>
                <w:szCs w:val="20"/>
              </w:rPr>
            </w:pPr>
            <w:r>
              <w:rPr>
                <w:rFonts w:ascii="宋体" w:eastAsia="宋体" w:hAnsi="宋体" w:cs="Arial" w:hint="eastAsia"/>
                <w:b/>
                <w:bCs/>
                <w:sz w:val="20"/>
                <w:szCs w:val="20"/>
              </w:rPr>
              <w:t>155.00</w:t>
            </w:r>
          </w:p>
        </w:tc>
        <w:tc>
          <w:tcPr>
            <w:tcW w:w="1311"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b/>
                <w:bCs/>
                <w:sz w:val="20"/>
                <w:szCs w:val="20"/>
              </w:rPr>
            </w:pPr>
            <w:r>
              <w:rPr>
                <w:rFonts w:ascii="宋体" w:eastAsia="宋体" w:hAnsi="宋体" w:cs="Arial" w:hint="eastAsia"/>
                <w:b/>
                <w:bCs/>
                <w:sz w:val="20"/>
                <w:szCs w:val="20"/>
              </w:rPr>
              <w:t>155.00</w:t>
            </w:r>
          </w:p>
        </w:tc>
        <w:tc>
          <w:tcPr>
            <w:tcW w:w="1314" w:type="dxa"/>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c>
          <w:tcPr>
            <w:tcW w:w="1312"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c>
          <w:tcPr>
            <w:tcW w:w="1127"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c>
          <w:tcPr>
            <w:tcW w:w="112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c>
          <w:tcPr>
            <w:tcW w:w="1109"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r>
      <w:tr w:rsidR="00567511">
        <w:trPr>
          <w:gridAfter w:val="1"/>
          <w:wAfter w:w="289" w:type="dxa"/>
          <w:trHeight w:hRule="exact" w:val="340"/>
        </w:trPr>
        <w:tc>
          <w:tcPr>
            <w:tcW w:w="1291" w:type="dxa"/>
            <w:gridSpan w:val="6"/>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67511" w:rsidRDefault="001624B8">
            <w:pPr>
              <w:rPr>
                <w:rFonts w:ascii="宋体" w:eastAsia="宋体" w:hAnsi="宋体" w:cs="Arial"/>
                <w:b/>
                <w:bCs/>
                <w:sz w:val="20"/>
                <w:szCs w:val="20"/>
              </w:rPr>
            </w:pPr>
            <w:r>
              <w:rPr>
                <w:rFonts w:cs="Arial" w:hint="eastAsia"/>
                <w:b/>
                <w:bCs/>
                <w:sz w:val="20"/>
                <w:szCs w:val="20"/>
              </w:rPr>
              <w:t>22102</w:t>
            </w:r>
          </w:p>
        </w:tc>
        <w:tc>
          <w:tcPr>
            <w:tcW w:w="5336" w:type="dxa"/>
            <w:gridSpan w:val="5"/>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67511" w:rsidRDefault="001624B8">
            <w:pPr>
              <w:rPr>
                <w:rFonts w:ascii="宋体" w:eastAsia="宋体" w:hAnsi="宋体" w:cs="Arial"/>
                <w:b/>
                <w:bCs/>
                <w:sz w:val="20"/>
                <w:szCs w:val="20"/>
              </w:rPr>
            </w:pPr>
            <w:r>
              <w:rPr>
                <w:rFonts w:cs="Arial" w:hint="eastAsia"/>
                <w:b/>
                <w:bCs/>
                <w:sz w:val="20"/>
                <w:szCs w:val="20"/>
              </w:rPr>
              <w:t>住房改革支出</w:t>
            </w:r>
          </w:p>
        </w:tc>
        <w:tc>
          <w:tcPr>
            <w:tcW w:w="131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b/>
                <w:bCs/>
                <w:sz w:val="20"/>
                <w:szCs w:val="20"/>
              </w:rPr>
            </w:pPr>
            <w:r>
              <w:rPr>
                <w:rFonts w:ascii="宋体" w:eastAsia="宋体" w:hAnsi="宋体" w:cs="Arial" w:hint="eastAsia"/>
                <w:b/>
                <w:bCs/>
                <w:sz w:val="20"/>
                <w:szCs w:val="20"/>
              </w:rPr>
              <w:t>155.00</w:t>
            </w:r>
          </w:p>
        </w:tc>
        <w:tc>
          <w:tcPr>
            <w:tcW w:w="1311"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b/>
                <w:bCs/>
                <w:sz w:val="20"/>
                <w:szCs w:val="20"/>
              </w:rPr>
            </w:pPr>
            <w:r>
              <w:rPr>
                <w:rFonts w:ascii="宋体" w:eastAsia="宋体" w:hAnsi="宋体" w:cs="Arial" w:hint="eastAsia"/>
                <w:b/>
                <w:bCs/>
                <w:sz w:val="20"/>
                <w:szCs w:val="20"/>
              </w:rPr>
              <w:t>155.00</w:t>
            </w:r>
          </w:p>
        </w:tc>
        <w:tc>
          <w:tcPr>
            <w:tcW w:w="1314" w:type="dxa"/>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c>
          <w:tcPr>
            <w:tcW w:w="1312"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c>
          <w:tcPr>
            <w:tcW w:w="1127"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c>
          <w:tcPr>
            <w:tcW w:w="112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c>
          <w:tcPr>
            <w:tcW w:w="1109"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r>
      <w:tr w:rsidR="00567511">
        <w:trPr>
          <w:gridAfter w:val="1"/>
          <w:wAfter w:w="289" w:type="dxa"/>
          <w:trHeight w:hRule="exact" w:val="340"/>
        </w:trPr>
        <w:tc>
          <w:tcPr>
            <w:tcW w:w="1291" w:type="dxa"/>
            <w:gridSpan w:val="6"/>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67511" w:rsidRDefault="001624B8">
            <w:pPr>
              <w:rPr>
                <w:rFonts w:ascii="宋体" w:eastAsia="宋体" w:hAnsi="宋体" w:cs="Arial"/>
                <w:sz w:val="20"/>
                <w:szCs w:val="20"/>
              </w:rPr>
            </w:pPr>
            <w:r>
              <w:rPr>
                <w:rFonts w:cs="Arial" w:hint="eastAsia"/>
                <w:sz w:val="20"/>
                <w:szCs w:val="20"/>
              </w:rPr>
              <w:t>2210201</w:t>
            </w:r>
          </w:p>
        </w:tc>
        <w:tc>
          <w:tcPr>
            <w:tcW w:w="5336" w:type="dxa"/>
            <w:gridSpan w:val="5"/>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67511" w:rsidRDefault="001624B8">
            <w:pPr>
              <w:rPr>
                <w:rFonts w:ascii="宋体" w:eastAsia="宋体" w:hAnsi="宋体" w:cs="Arial"/>
                <w:sz w:val="20"/>
                <w:szCs w:val="20"/>
              </w:rPr>
            </w:pPr>
            <w:r>
              <w:rPr>
                <w:rFonts w:cs="Arial" w:hint="eastAsia"/>
                <w:sz w:val="20"/>
                <w:szCs w:val="20"/>
              </w:rPr>
              <w:t xml:space="preserve">  </w:t>
            </w:r>
            <w:r>
              <w:rPr>
                <w:rFonts w:cs="Arial" w:hint="eastAsia"/>
                <w:sz w:val="20"/>
                <w:szCs w:val="20"/>
              </w:rPr>
              <w:t>住房公积金</w:t>
            </w:r>
          </w:p>
        </w:tc>
        <w:tc>
          <w:tcPr>
            <w:tcW w:w="131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155.00</w:t>
            </w:r>
          </w:p>
        </w:tc>
        <w:tc>
          <w:tcPr>
            <w:tcW w:w="1311"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155.00</w:t>
            </w:r>
          </w:p>
        </w:tc>
        <w:tc>
          <w:tcPr>
            <w:tcW w:w="1314" w:type="dxa"/>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sz w:val="20"/>
                <w:szCs w:val="20"/>
              </w:rPr>
            </w:pPr>
            <w:r>
              <w:rPr>
                <w:rFonts w:cs="Arial" w:hint="eastAsia"/>
                <w:sz w:val="20"/>
                <w:szCs w:val="20"/>
              </w:rPr>
              <w:t>0.00</w:t>
            </w:r>
          </w:p>
        </w:tc>
        <w:tc>
          <w:tcPr>
            <w:tcW w:w="1312"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sz w:val="20"/>
                <w:szCs w:val="20"/>
              </w:rPr>
            </w:pPr>
            <w:r>
              <w:rPr>
                <w:rFonts w:cs="Arial" w:hint="eastAsia"/>
                <w:sz w:val="20"/>
                <w:szCs w:val="20"/>
              </w:rPr>
              <w:t>0.00</w:t>
            </w:r>
          </w:p>
        </w:tc>
        <w:tc>
          <w:tcPr>
            <w:tcW w:w="1127"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sz w:val="20"/>
                <w:szCs w:val="20"/>
              </w:rPr>
            </w:pPr>
            <w:r>
              <w:rPr>
                <w:rFonts w:cs="Arial" w:hint="eastAsia"/>
                <w:sz w:val="20"/>
                <w:szCs w:val="20"/>
              </w:rPr>
              <w:t>0.00</w:t>
            </w:r>
          </w:p>
        </w:tc>
        <w:tc>
          <w:tcPr>
            <w:tcW w:w="1121"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sz w:val="20"/>
                <w:szCs w:val="20"/>
              </w:rPr>
            </w:pPr>
            <w:r>
              <w:rPr>
                <w:rFonts w:cs="Arial" w:hint="eastAsia"/>
                <w:sz w:val="20"/>
                <w:szCs w:val="20"/>
              </w:rPr>
              <w:t>0.00</w:t>
            </w:r>
          </w:p>
        </w:tc>
        <w:tc>
          <w:tcPr>
            <w:tcW w:w="1109"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67511" w:rsidRDefault="001624B8">
            <w:pPr>
              <w:jc w:val="right"/>
              <w:rPr>
                <w:rFonts w:ascii="宋体" w:eastAsia="宋体" w:hAnsi="宋体" w:cs="Arial"/>
                <w:sz w:val="20"/>
                <w:szCs w:val="20"/>
              </w:rPr>
            </w:pPr>
            <w:r>
              <w:rPr>
                <w:rFonts w:cs="Arial" w:hint="eastAsia"/>
                <w:sz w:val="20"/>
                <w:szCs w:val="20"/>
              </w:rPr>
              <w:t>0.00</w:t>
            </w:r>
          </w:p>
        </w:tc>
      </w:tr>
      <w:tr w:rsidR="00567511">
        <w:trPr>
          <w:gridAfter w:val="1"/>
          <w:wAfter w:w="289" w:type="dxa"/>
          <w:trHeight w:val="615"/>
        </w:trPr>
        <w:tc>
          <w:tcPr>
            <w:tcW w:w="15232" w:type="dxa"/>
            <w:gridSpan w:val="31"/>
            <w:tcBorders>
              <w:top w:val="nil"/>
              <w:left w:val="nil"/>
              <w:bottom w:val="nil"/>
              <w:right w:val="nil"/>
            </w:tcBorders>
            <w:shd w:val="clear" w:color="auto" w:fill="auto"/>
            <w:tcMar>
              <w:top w:w="15" w:type="dxa"/>
              <w:left w:w="15" w:type="dxa"/>
              <w:bottom w:w="0" w:type="dxa"/>
              <w:right w:w="15" w:type="dxa"/>
            </w:tcMar>
            <w:vAlign w:val="center"/>
          </w:tcPr>
          <w:p w:rsidR="00567511" w:rsidRDefault="001624B8">
            <w:pPr>
              <w:rPr>
                <w:rFonts w:ascii="宋体" w:eastAsia="宋体" w:hAnsi="宋体" w:cs="宋体"/>
                <w:sz w:val="24"/>
                <w:szCs w:val="24"/>
              </w:rPr>
            </w:pPr>
            <w:r>
              <w:rPr>
                <w:rFonts w:hint="eastAsia"/>
              </w:rPr>
              <w:t>注：本表反映部门本年度取得的各项收入情况。</w:t>
            </w:r>
          </w:p>
        </w:tc>
      </w:tr>
      <w:tr w:rsidR="00567511" w:rsidTr="009A15BC">
        <w:tblPrEx>
          <w:tblCellMar>
            <w:left w:w="108" w:type="dxa"/>
            <w:right w:w="108" w:type="dxa"/>
          </w:tblCellMar>
        </w:tblPrEx>
        <w:trPr>
          <w:gridAfter w:val="3"/>
          <w:wAfter w:w="622" w:type="dxa"/>
          <w:trHeight w:val="435"/>
        </w:trPr>
        <w:tc>
          <w:tcPr>
            <w:tcW w:w="14899" w:type="dxa"/>
            <w:gridSpan w:val="29"/>
            <w:tcBorders>
              <w:top w:val="nil"/>
              <w:left w:val="nil"/>
              <w:bottom w:val="nil"/>
              <w:right w:val="nil"/>
            </w:tcBorders>
            <w:shd w:val="clear" w:color="auto" w:fill="auto"/>
            <w:noWrap/>
            <w:vAlign w:val="center"/>
          </w:tcPr>
          <w:p w:rsidR="00567511" w:rsidRDefault="001624B8">
            <w:pPr>
              <w:widowControl/>
              <w:jc w:val="center"/>
              <w:rPr>
                <w:rFonts w:asciiTheme="majorEastAsia" w:eastAsiaTheme="majorEastAsia" w:hAnsiTheme="majorEastAsia" w:cs="宋体"/>
                <w:b/>
                <w:color w:val="000000"/>
                <w:kern w:val="0"/>
                <w:sz w:val="32"/>
                <w:szCs w:val="32"/>
              </w:rPr>
            </w:pPr>
            <w:r>
              <w:rPr>
                <w:rFonts w:ascii="Times New Roman" w:eastAsia="方正小标宋_GBK" w:hAnsi="Times New Roman" w:cs="Times New Roman" w:hint="eastAsia"/>
                <w:b/>
                <w:kern w:val="0"/>
                <w:sz w:val="32"/>
                <w:szCs w:val="32"/>
              </w:rPr>
              <w:lastRenderedPageBreak/>
              <w:t>支出决算表</w:t>
            </w:r>
          </w:p>
        </w:tc>
      </w:tr>
      <w:tr w:rsidR="00567511" w:rsidTr="00707D7A">
        <w:tblPrEx>
          <w:tblCellMar>
            <w:left w:w="108" w:type="dxa"/>
            <w:right w:w="108" w:type="dxa"/>
          </w:tblCellMar>
        </w:tblPrEx>
        <w:trPr>
          <w:gridAfter w:val="3"/>
          <w:wAfter w:w="622" w:type="dxa"/>
          <w:trHeight w:val="285"/>
        </w:trPr>
        <w:tc>
          <w:tcPr>
            <w:tcW w:w="835" w:type="dxa"/>
            <w:gridSpan w:val="3"/>
            <w:tcBorders>
              <w:top w:val="nil"/>
              <w:left w:val="nil"/>
              <w:bottom w:val="nil"/>
              <w:right w:val="nil"/>
            </w:tcBorders>
            <w:shd w:val="clear" w:color="000000" w:fill="FFFFFF"/>
            <w:noWrap/>
            <w:vAlign w:val="center"/>
          </w:tcPr>
          <w:p w:rsidR="00567511" w:rsidRDefault="001624B8">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36" w:type="dxa"/>
            <w:gridSpan w:val="2"/>
            <w:tcBorders>
              <w:top w:val="nil"/>
              <w:left w:val="nil"/>
              <w:bottom w:val="nil"/>
              <w:right w:val="nil"/>
            </w:tcBorders>
            <w:shd w:val="clear" w:color="000000" w:fill="FFFFFF"/>
            <w:noWrap/>
            <w:vAlign w:val="center"/>
          </w:tcPr>
          <w:p w:rsidR="00567511" w:rsidRDefault="001624B8">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209" w:type="dxa"/>
            <w:gridSpan w:val="4"/>
            <w:tcBorders>
              <w:top w:val="nil"/>
              <w:left w:val="nil"/>
              <w:bottom w:val="nil"/>
              <w:right w:val="nil"/>
            </w:tcBorders>
            <w:shd w:val="clear" w:color="000000" w:fill="FFFFFF"/>
            <w:noWrap/>
            <w:vAlign w:val="center"/>
          </w:tcPr>
          <w:p w:rsidR="00567511" w:rsidRDefault="001624B8">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47" w:type="dxa"/>
            <w:gridSpan w:val="2"/>
            <w:tcBorders>
              <w:top w:val="nil"/>
              <w:left w:val="nil"/>
              <w:bottom w:val="nil"/>
              <w:right w:val="nil"/>
            </w:tcBorders>
            <w:shd w:val="clear" w:color="000000" w:fill="FFFFFF"/>
            <w:noWrap/>
            <w:vAlign w:val="center"/>
          </w:tcPr>
          <w:p w:rsidR="00567511" w:rsidRDefault="001624B8">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752" w:type="dxa"/>
            <w:gridSpan w:val="4"/>
            <w:tcBorders>
              <w:top w:val="nil"/>
              <w:left w:val="nil"/>
              <w:bottom w:val="nil"/>
              <w:right w:val="nil"/>
            </w:tcBorders>
            <w:shd w:val="clear" w:color="000000" w:fill="FFFFFF"/>
            <w:noWrap/>
            <w:vAlign w:val="center"/>
          </w:tcPr>
          <w:p w:rsidR="00567511" w:rsidRDefault="001624B8">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75" w:type="dxa"/>
            <w:gridSpan w:val="3"/>
            <w:tcBorders>
              <w:top w:val="nil"/>
              <w:left w:val="nil"/>
              <w:bottom w:val="nil"/>
              <w:right w:val="nil"/>
            </w:tcBorders>
            <w:shd w:val="clear" w:color="000000" w:fill="FFFFFF"/>
            <w:noWrap/>
            <w:vAlign w:val="center"/>
          </w:tcPr>
          <w:p w:rsidR="00567511" w:rsidRDefault="001624B8">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76" w:type="dxa"/>
            <w:gridSpan w:val="3"/>
            <w:tcBorders>
              <w:top w:val="nil"/>
              <w:left w:val="nil"/>
              <w:bottom w:val="nil"/>
              <w:right w:val="nil"/>
            </w:tcBorders>
            <w:shd w:val="clear" w:color="000000" w:fill="FFFFFF"/>
            <w:noWrap/>
            <w:vAlign w:val="center"/>
          </w:tcPr>
          <w:p w:rsidR="00567511" w:rsidRDefault="001624B8">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76" w:type="dxa"/>
            <w:gridSpan w:val="2"/>
            <w:tcBorders>
              <w:top w:val="nil"/>
              <w:left w:val="nil"/>
              <w:bottom w:val="nil"/>
              <w:right w:val="nil"/>
            </w:tcBorders>
            <w:shd w:val="clear" w:color="000000" w:fill="FFFFFF"/>
            <w:noWrap/>
            <w:vAlign w:val="center"/>
          </w:tcPr>
          <w:p w:rsidR="00567511" w:rsidRDefault="001624B8">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693" w:type="dxa"/>
            <w:gridSpan w:val="6"/>
            <w:tcBorders>
              <w:top w:val="nil"/>
              <w:left w:val="nil"/>
              <w:bottom w:val="nil"/>
              <w:right w:val="nil"/>
            </w:tcBorders>
            <w:shd w:val="clear" w:color="000000" w:fill="FFFFFF"/>
            <w:noWrap/>
            <w:vAlign w:val="center"/>
          </w:tcPr>
          <w:p w:rsidR="00567511" w:rsidRDefault="001624B8">
            <w:pPr>
              <w:widowControl/>
              <w:jc w:val="right"/>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公开03表</w:t>
            </w:r>
          </w:p>
        </w:tc>
      </w:tr>
      <w:tr w:rsidR="00567511" w:rsidTr="00707D7A">
        <w:tblPrEx>
          <w:tblCellMar>
            <w:left w:w="108" w:type="dxa"/>
            <w:right w:w="108" w:type="dxa"/>
          </w:tblCellMar>
        </w:tblPrEx>
        <w:trPr>
          <w:gridAfter w:val="3"/>
          <w:wAfter w:w="622" w:type="dxa"/>
          <w:trHeight w:val="285"/>
        </w:trPr>
        <w:tc>
          <w:tcPr>
            <w:tcW w:w="5280" w:type="dxa"/>
            <w:gridSpan w:val="9"/>
            <w:tcBorders>
              <w:top w:val="nil"/>
              <w:left w:val="nil"/>
              <w:bottom w:val="nil"/>
              <w:right w:val="nil"/>
            </w:tcBorders>
            <w:shd w:val="clear" w:color="000000" w:fill="FFFFFF"/>
            <w:noWrap/>
          </w:tcPr>
          <w:p w:rsidR="00567511" w:rsidRDefault="001624B8">
            <w:pPr>
              <w:rPr>
                <w:rFonts w:ascii="宋体" w:eastAsia="宋体" w:hAnsi="宋体" w:cs="宋体"/>
                <w:color w:val="000000"/>
                <w:kern w:val="0"/>
                <w:sz w:val="20"/>
                <w:szCs w:val="20"/>
              </w:rPr>
            </w:pPr>
            <w:r>
              <w:rPr>
                <w:rFonts w:ascii="宋体" w:eastAsia="宋体" w:hAnsi="宋体" w:cs="宋体" w:hint="eastAsia"/>
                <w:color w:val="000000"/>
                <w:kern w:val="0"/>
                <w:sz w:val="20"/>
                <w:szCs w:val="20"/>
              </w:rPr>
              <w:t>部门：怀化市鹤城区人民法院</w:t>
            </w:r>
          </w:p>
        </w:tc>
        <w:tc>
          <w:tcPr>
            <w:tcW w:w="1347" w:type="dxa"/>
            <w:gridSpan w:val="2"/>
            <w:tcBorders>
              <w:top w:val="nil"/>
              <w:left w:val="nil"/>
              <w:bottom w:val="nil"/>
              <w:right w:val="nil"/>
            </w:tcBorders>
            <w:shd w:val="clear" w:color="000000" w:fill="FFFFFF"/>
            <w:noWrap/>
            <w:vAlign w:val="center"/>
          </w:tcPr>
          <w:p w:rsidR="00567511" w:rsidRDefault="001624B8">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752" w:type="dxa"/>
            <w:gridSpan w:val="4"/>
            <w:tcBorders>
              <w:top w:val="nil"/>
              <w:left w:val="nil"/>
              <w:bottom w:val="nil"/>
              <w:right w:val="nil"/>
            </w:tcBorders>
            <w:shd w:val="clear" w:color="000000" w:fill="FFFFFF"/>
            <w:noWrap/>
            <w:vAlign w:val="center"/>
          </w:tcPr>
          <w:p w:rsidR="00567511" w:rsidRDefault="001624B8">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75" w:type="dxa"/>
            <w:gridSpan w:val="3"/>
            <w:tcBorders>
              <w:top w:val="nil"/>
              <w:left w:val="nil"/>
              <w:bottom w:val="nil"/>
              <w:right w:val="nil"/>
            </w:tcBorders>
            <w:shd w:val="clear" w:color="000000" w:fill="FFFFFF"/>
            <w:noWrap/>
            <w:vAlign w:val="center"/>
          </w:tcPr>
          <w:p w:rsidR="00567511" w:rsidRDefault="001624B8">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276" w:type="dxa"/>
            <w:gridSpan w:val="3"/>
            <w:tcBorders>
              <w:top w:val="nil"/>
              <w:left w:val="nil"/>
              <w:bottom w:val="nil"/>
              <w:right w:val="nil"/>
            </w:tcBorders>
            <w:shd w:val="clear" w:color="000000" w:fill="FFFFFF"/>
            <w:noWrap/>
            <w:vAlign w:val="center"/>
          </w:tcPr>
          <w:p w:rsidR="00567511" w:rsidRDefault="001624B8">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76" w:type="dxa"/>
            <w:gridSpan w:val="2"/>
            <w:tcBorders>
              <w:top w:val="nil"/>
              <w:left w:val="nil"/>
              <w:bottom w:val="nil"/>
              <w:right w:val="nil"/>
            </w:tcBorders>
            <w:shd w:val="clear" w:color="000000" w:fill="FFFFFF"/>
            <w:noWrap/>
            <w:vAlign w:val="center"/>
          </w:tcPr>
          <w:p w:rsidR="00567511" w:rsidRDefault="001624B8">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693" w:type="dxa"/>
            <w:gridSpan w:val="6"/>
            <w:tcBorders>
              <w:top w:val="nil"/>
              <w:left w:val="nil"/>
              <w:bottom w:val="nil"/>
              <w:right w:val="nil"/>
            </w:tcBorders>
            <w:shd w:val="clear" w:color="000000" w:fill="FFFFFF"/>
            <w:noWrap/>
            <w:vAlign w:val="center"/>
          </w:tcPr>
          <w:p w:rsidR="00567511" w:rsidRDefault="001624B8">
            <w:pPr>
              <w:widowControl/>
              <w:jc w:val="right"/>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单位：万元</w:t>
            </w:r>
          </w:p>
        </w:tc>
      </w:tr>
      <w:tr w:rsidR="00567511" w:rsidTr="00707D7A">
        <w:tblPrEx>
          <w:tblCellMar>
            <w:left w:w="108" w:type="dxa"/>
            <w:right w:w="108" w:type="dxa"/>
          </w:tblCellMar>
        </w:tblPrEx>
        <w:trPr>
          <w:gridAfter w:val="2"/>
          <w:wAfter w:w="338" w:type="dxa"/>
          <w:trHeight w:val="340"/>
        </w:trPr>
        <w:tc>
          <w:tcPr>
            <w:tcW w:w="5280" w:type="dxa"/>
            <w:gridSpan w:val="9"/>
            <w:tcBorders>
              <w:top w:val="single" w:sz="4" w:space="0" w:color="auto"/>
              <w:left w:val="single" w:sz="4" w:space="0" w:color="auto"/>
              <w:bottom w:val="single" w:sz="4" w:space="0" w:color="auto"/>
              <w:right w:val="single" w:sz="4" w:space="0" w:color="auto"/>
            </w:tcBorders>
            <w:shd w:val="clear" w:color="000000" w:fill="FFFFFF"/>
            <w:vAlign w:val="center"/>
          </w:tcPr>
          <w:p w:rsidR="00567511" w:rsidRDefault="001624B8">
            <w:pPr>
              <w:widowControl/>
              <w:jc w:val="center"/>
              <w:rPr>
                <w:rFonts w:ascii="宋体" w:eastAsia="宋体" w:hAnsi="宋体" w:cs="宋体"/>
                <w:kern w:val="0"/>
                <w:sz w:val="24"/>
                <w:szCs w:val="24"/>
              </w:rPr>
            </w:pPr>
            <w:r>
              <w:rPr>
                <w:rFonts w:ascii="宋体" w:eastAsia="宋体" w:hAnsi="宋体" w:cs="宋体" w:hint="eastAsia"/>
                <w:kern w:val="0"/>
                <w:sz w:val="24"/>
                <w:szCs w:val="24"/>
              </w:rPr>
              <w:t>项    目</w:t>
            </w:r>
          </w:p>
        </w:tc>
        <w:tc>
          <w:tcPr>
            <w:tcW w:w="1681"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67511" w:rsidRDefault="001624B8">
            <w:pPr>
              <w:widowControl/>
              <w:jc w:val="center"/>
              <w:rPr>
                <w:rFonts w:ascii="宋体" w:eastAsia="宋体" w:hAnsi="宋体" w:cs="宋体"/>
                <w:kern w:val="0"/>
                <w:sz w:val="24"/>
                <w:szCs w:val="24"/>
              </w:rPr>
            </w:pPr>
            <w:r>
              <w:rPr>
                <w:rFonts w:ascii="宋体" w:eastAsia="宋体" w:hAnsi="宋体" w:cs="宋体" w:hint="eastAsia"/>
                <w:kern w:val="0"/>
                <w:sz w:val="24"/>
                <w:szCs w:val="24"/>
              </w:rPr>
              <w:t>本年支出合计</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67511" w:rsidRDefault="001624B8">
            <w:pPr>
              <w:widowControl/>
              <w:jc w:val="center"/>
              <w:rPr>
                <w:rFonts w:ascii="宋体" w:eastAsia="宋体" w:hAnsi="宋体" w:cs="宋体"/>
                <w:kern w:val="0"/>
                <w:sz w:val="24"/>
                <w:szCs w:val="24"/>
              </w:rPr>
            </w:pPr>
            <w:r>
              <w:rPr>
                <w:rFonts w:ascii="宋体" w:eastAsia="宋体" w:hAnsi="宋体" w:cs="宋体" w:hint="eastAsia"/>
                <w:kern w:val="0"/>
                <w:sz w:val="24"/>
                <w:szCs w:val="24"/>
              </w:rPr>
              <w:t>基本支出</w:t>
            </w:r>
          </w:p>
        </w:tc>
        <w:tc>
          <w:tcPr>
            <w:tcW w:w="1275"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67511" w:rsidRDefault="001624B8">
            <w:pPr>
              <w:widowControl/>
              <w:jc w:val="center"/>
              <w:rPr>
                <w:rFonts w:ascii="宋体" w:eastAsia="宋体" w:hAnsi="宋体" w:cs="宋体"/>
                <w:kern w:val="0"/>
                <w:sz w:val="24"/>
                <w:szCs w:val="24"/>
              </w:rPr>
            </w:pPr>
            <w:r>
              <w:rPr>
                <w:rFonts w:ascii="宋体" w:eastAsia="宋体" w:hAnsi="宋体" w:cs="宋体" w:hint="eastAsia"/>
                <w:kern w:val="0"/>
                <w:sz w:val="24"/>
                <w:szCs w:val="24"/>
              </w:rPr>
              <w:t>项目支出</w:t>
            </w:r>
          </w:p>
        </w:tc>
        <w:tc>
          <w:tcPr>
            <w:tcW w:w="1276"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67511" w:rsidRDefault="001624B8">
            <w:pPr>
              <w:widowControl/>
              <w:jc w:val="center"/>
              <w:rPr>
                <w:rFonts w:ascii="宋体" w:eastAsia="宋体" w:hAnsi="宋体" w:cs="宋体"/>
                <w:kern w:val="0"/>
                <w:sz w:val="24"/>
                <w:szCs w:val="24"/>
              </w:rPr>
            </w:pPr>
            <w:r>
              <w:rPr>
                <w:rFonts w:ascii="宋体" w:eastAsia="宋体" w:hAnsi="宋体" w:cs="宋体" w:hint="eastAsia"/>
                <w:kern w:val="0"/>
                <w:sz w:val="24"/>
                <w:szCs w:val="24"/>
              </w:rPr>
              <w:t>上缴上级支出</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67511" w:rsidRDefault="001624B8">
            <w:pPr>
              <w:widowControl/>
              <w:jc w:val="center"/>
              <w:rPr>
                <w:rFonts w:ascii="宋体" w:eastAsia="宋体" w:hAnsi="宋体" w:cs="宋体"/>
                <w:kern w:val="0"/>
                <w:sz w:val="24"/>
                <w:szCs w:val="24"/>
              </w:rPr>
            </w:pPr>
            <w:r>
              <w:rPr>
                <w:rFonts w:ascii="宋体" w:eastAsia="宋体" w:hAnsi="宋体" w:cs="宋体" w:hint="eastAsia"/>
                <w:kern w:val="0"/>
                <w:sz w:val="24"/>
                <w:szCs w:val="24"/>
              </w:rPr>
              <w:t>经营支出</w:t>
            </w:r>
          </w:p>
        </w:tc>
        <w:tc>
          <w:tcPr>
            <w:tcW w:w="2977" w:type="dxa"/>
            <w:gridSpan w:val="7"/>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67511" w:rsidRDefault="001624B8">
            <w:pPr>
              <w:widowControl/>
              <w:jc w:val="center"/>
              <w:rPr>
                <w:rFonts w:ascii="宋体" w:eastAsia="宋体" w:hAnsi="宋体" w:cs="宋体"/>
                <w:kern w:val="0"/>
                <w:sz w:val="24"/>
                <w:szCs w:val="24"/>
              </w:rPr>
            </w:pPr>
            <w:r>
              <w:rPr>
                <w:rFonts w:ascii="宋体" w:eastAsia="宋体" w:hAnsi="宋体" w:cs="宋体" w:hint="eastAsia"/>
                <w:kern w:val="0"/>
                <w:sz w:val="24"/>
                <w:szCs w:val="24"/>
              </w:rPr>
              <w:t>对附属单位补助支出</w:t>
            </w:r>
          </w:p>
        </w:tc>
      </w:tr>
      <w:tr w:rsidR="00567511" w:rsidTr="00707D7A">
        <w:tblPrEx>
          <w:tblCellMar>
            <w:left w:w="108" w:type="dxa"/>
            <w:right w:w="108" w:type="dxa"/>
          </w:tblCellMar>
        </w:tblPrEx>
        <w:trPr>
          <w:gridAfter w:val="2"/>
          <w:wAfter w:w="338" w:type="dxa"/>
          <w:trHeight w:val="340"/>
        </w:trPr>
        <w:tc>
          <w:tcPr>
            <w:tcW w:w="1071" w:type="dxa"/>
            <w:gridSpan w:val="5"/>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67511" w:rsidRDefault="001624B8">
            <w:pPr>
              <w:widowControl/>
              <w:jc w:val="center"/>
              <w:rPr>
                <w:rFonts w:ascii="宋体" w:eastAsia="宋体" w:hAnsi="宋体" w:cs="宋体"/>
                <w:kern w:val="0"/>
                <w:sz w:val="24"/>
                <w:szCs w:val="24"/>
              </w:rPr>
            </w:pPr>
            <w:r>
              <w:rPr>
                <w:rFonts w:ascii="宋体" w:eastAsia="宋体" w:hAnsi="宋体" w:cs="宋体" w:hint="eastAsia"/>
                <w:kern w:val="0"/>
                <w:sz w:val="24"/>
                <w:szCs w:val="24"/>
              </w:rPr>
              <w:t>功能分类科目编码</w:t>
            </w:r>
          </w:p>
        </w:tc>
        <w:tc>
          <w:tcPr>
            <w:tcW w:w="4209" w:type="dxa"/>
            <w:gridSpan w:val="4"/>
            <w:vMerge w:val="restart"/>
            <w:tcBorders>
              <w:top w:val="nil"/>
              <w:left w:val="single" w:sz="4" w:space="0" w:color="auto"/>
              <w:bottom w:val="single" w:sz="4" w:space="0" w:color="auto"/>
              <w:right w:val="single" w:sz="4" w:space="0" w:color="auto"/>
            </w:tcBorders>
            <w:shd w:val="clear" w:color="000000" w:fill="FFFFFF"/>
            <w:vAlign w:val="center"/>
          </w:tcPr>
          <w:p w:rsidR="00567511" w:rsidRDefault="001624B8">
            <w:pPr>
              <w:widowControl/>
              <w:jc w:val="center"/>
              <w:rPr>
                <w:rFonts w:ascii="宋体" w:eastAsia="宋体" w:hAnsi="宋体" w:cs="宋体"/>
                <w:kern w:val="0"/>
                <w:sz w:val="24"/>
                <w:szCs w:val="24"/>
              </w:rPr>
            </w:pPr>
            <w:r>
              <w:rPr>
                <w:rFonts w:ascii="宋体" w:eastAsia="宋体" w:hAnsi="宋体" w:cs="宋体" w:hint="eastAsia"/>
                <w:kern w:val="0"/>
                <w:sz w:val="24"/>
                <w:szCs w:val="24"/>
              </w:rPr>
              <w:t>科目名称</w:t>
            </w:r>
          </w:p>
        </w:tc>
        <w:tc>
          <w:tcPr>
            <w:tcW w:w="1681" w:type="dxa"/>
            <w:gridSpan w:val="4"/>
            <w:vMerge/>
            <w:tcBorders>
              <w:top w:val="single" w:sz="4" w:space="0" w:color="auto"/>
              <w:left w:val="single" w:sz="4" w:space="0" w:color="auto"/>
              <w:bottom w:val="single" w:sz="4" w:space="0" w:color="auto"/>
              <w:right w:val="single" w:sz="4" w:space="0" w:color="auto"/>
            </w:tcBorders>
            <w:vAlign w:val="center"/>
          </w:tcPr>
          <w:p w:rsidR="00567511" w:rsidRDefault="00567511">
            <w:pPr>
              <w:widowControl/>
              <w:jc w:val="left"/>
              <w:rPr>
                <w:rFonts w:ascii="宋体" w:eastAsia="宋体" w:hAnsi="宋体" w:cs="宋体"/>
                <w:kern w:val="0"/>
                <w:sz w:val="24"/>
                <w:szCs w:val="24"/>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567511" w:rsidRDefault="00567511">
            <w:pPr>
              <w:widowControl/>
              <w:jc w:val="left"/>
              <w:rPr>
                <w:rFonts w:ascii="宋体" w:eastAsia="宋体" w:hAnsi="宋体" w:cs="宋体"/>
                <w:kern w:val="0"/>
                <w:sz w:val="24"/>
                <w:szCs w:val="24"/>
              </w:rPr>
            </w:pPr>
          </w:p>
        </w:tc>
        <w:tc>
          <w:tcPr>
            <w:tcW w:w="1275" w:type="dxa"/>
            <w:gridSpan w:val="3"/>
            <w:vMerge/>
            <w:tcBorders>
              <w:top w:val="single" w:sz="4" w:space="0" w:color="auto"/>
              <w:left w:val="single" w:sz="4" w:space="0" w:color="auto"/>
              <w:bottom w:val="single" w:sz="4" w:space="0" w:color="auto"/>
              <w:right w:val="single" w:sz="4" w:space="0" w:color="auto"/>
            </w:tcBorders>
            <w:vAlign w:val="center"/>
          </w:tcPr>
          <w:p w:rsidR="00567511" w:rsidRDefault="00567511">
            <w:pPr>
              <w:widowControl/>
              <w:jc w:val="left"/>
              <w:rPr>
                <w:rFonts w:ascii="宋体" w:eastAsia="宋体" w:hAnsi="宋体" w:cs="宋体"/>
                <w:kern w:val="0"/>
                <w:sz w:val="24"/>
                <w:szCs w:val="24"/>
              </w:rPr>
            </w:pPr>
          </w:p>
        </w:tc>
        <w:tc>
          <w:tcPr>
            <w:tcW w:w="1276" w:type="dxa"/>
            <w:gridSpan w:val="3"/>
            <w:vMerge/>
            <w:tcBorders>
              <w:top w:val="single" w:sz="4" w:space="0" w:color="auto"/>
              <w:left w:val="single" w:sz="4" w:space="0" w:color="auto"/>
              <w:bottom w:val="single" w:sz="4" w:space="0" w:color="auto"/>
              <w:right w:val="single" w:sz="4" w:space="0" w:color="auto"/>
            </w:tcBorders>
            <w:vAlign w:val="center"/>
          </w:tcPr>
          <w:p w:rsidR="00567511" w:rsidRDefault="00567511">
            <w:pPr>
              <w:widowControl/>
              <w:jc w:val="left"/>
              <w:rPr>
                <w:rFonts w:ascii="宋体" w:eastAsia="宋体" w:hAnsi="宋体" w:cs="宋体"/>
                <w:kern w:val="0"/>
                <w:sz w:val="24"/>
                <w:szCs w:val="24"/>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567511" w:rsidRDefault="00567511">
            <w:pPr>
              <w:widowControl/>
              <w:jc w:val="left"/>
              <w:rPr>
                <w:rFonts w:ascii="宋体" w:eastAsia="宋体" w:hAnsi="宋体" w:cs="宋体"/>
                <w:kern w:val="0"/>
                <w:sz w:val="24"/>
                <w:szCs w:val="24"/>
              </w:rPr>
            </w:pPr>
          </w:p>
        </w:tc>
        <w:tc>
          <w:tcPr>
            <w:tcW w:w="2977" w:type="dxa"/>
            <w:gridSpan w:val="7"/>
            <w:vMerge/>
            <w:tcBorders>
              <w:top w:val="single" w:sz="4" w:space="0" w:color="auto"/>
              <w:left w:val="single" w:sz="4" w:space="0" w:color="auto"/>
              <w:bottom w:val="single" w:sz="4" w:space="0" w:color="auto"/>
              <w:right w:val="single" w:sz="4" w:space="0" w:color="auto"/>
            </w:tcBorders>
            <w:vAlign w:val="center"/>
          </w:tcPr>
          <w:p w:rsidR="00567511" w:rsidRDefault="00567511">
            <w:pPr>
              <w:widowControl/>
              <w:jc w:val="left"/>
              <w:rPr>
                <w:rFonts w:ascii="宋体" w:eastAsia="宋体" w:hAnsi="宋体" w:cs="宋体"/>
                <w:kern w:val="0"/>
                <w:sz w:val="24"/>
                <w:szCs w:val="24"/>
              </w:rPr>
            </w:pPr>
          </w:p>
        </w:tc>
      </w:tr>
      <w:tr w:rsidR="00567511" w:rsidTr="00707D7A">
        <w:tblPrEx>
          <w:tblCellMar>
            <w:left w:w="108" w:type="dxa"/>
            <w:right w:w="108" w:type="dxa"/>
          </w:tblCellMar>
        </w:tblPrEx>
        <w:trPr>
          <w:gridAfter w:val="2"/>
          <w:wAfter w:w="338" w:type="dxa"/>
          <w:trHeight w:val="450"/>
        </w:trPr>
        <w:tc>
          <w:tcPr>
            <w:tcW w:w="1071" w:type="dxa"/>
            <w:gridSpan w:val="5"/>
            <w:vMerge/>
            <w:tcBorders>
              <w:top w:val="single" w:sz="4" w:space="0" w:color="auto"/>
              <w:left w:val="single" w:sz="4" w:space="0" w:color="auto"/>
              <w:bottom w:val="single" w:sz="4" w:space="0" w:color="auto"/>
              <w:right w:val="single" w:sz="4" w:space="0" w:color="auto"/>
            </w:tcBorders>
            <w:vAlign w:val="center"/>
          </w:tcPr>
          <w:p w:rsidR="00567511" w:rsidRDefault="00567511">
            <w:pPr>
              <w:widowControl/>
              <w:jc w:val="left"/>
              <w:rPr>
                <w:rFonts w:ascii="宋体" w:eastAsia="宋体" w:hAnsi="宋体" w:cs="宋体"/>
                <w:kern w:val="0"/>
                <w:sz w:val="24"/>
                <w:szCs w:val="24"/>
              </w:rPr>
            </w:pPr>
          </w:p>
        </w:tc>
        <w:tc>
          <w:tcPr>
            <w:tcW w:w="4209" w:type="dxa"/>
            <w:gridSpan w:val="4"/>
            <w:vMerge/>
            <w:tcBorders>
              <w:top w:val="nil"/>
              <w:left w:val="single" w:sz="4" w:space="0" w:color="auto"/>
              <w:bottom w:val="single" w:sz="4" w:space="0" w:color="auto"/>
              <w:right w:val="single" w:sz="4" w:space="0" w:color="auto"/>
            </w:tcBorders>
            <w:vAlign w:val="center"/>
          </w:tcPr>
          <w:p w:rsidR="00567511" w:rsidRDefault="00567511">
            <w:pPr>
              <w:widowControl/>
              <w:jc w:val="left"/>
              <w:rPr>
                <w:rFonts w:ascii="宋体" w:eastAsia="宋体" w:hAnsi="宋体" w:cs="宋体"/>
                <w:kern w:val="0"/>
                <w:sz w:val="24"/>
                <w:szCs w:val="24"/>
              </w:rPr>
            </w:pPr>
          </w:p>
        </w:tc>
        <w:tc>
          <w:tcPr>
            <w:tcW w:w="1681" w:type="dxa"/>
            <w:gridSpan w:val="4"/>
            <w:vMerge/>
            <w:tcBorders>
              <w:top w:val="single" w:sz="4" w:space="0" w:color="auto"/>
              <w:left w:val="single" w:sz="4" w:space="0" w:color="auto"/>
              <w:bottom w:val="single" w:sz="4" w:space="0" w:color="auto"/>
              <w:right w:val="single" w:sz="4" w:space="0" w:color="auto"/>
            </w:tcBorders>
            <w:vAlign w:val="center"/>
          </w:tcPr>
          <w:p w:rsidR="00567511" w:rsidRDefault="00567511">
            <w:pPr>
              <w:widowControl/>
              <w:jc w:val="left"/>
              <w:rPr>
                <w:rFonts w:ascii="宋体" w:eastAsia="宋体" w:hAnsi="宋体" w:cs="宋体"/>
                <w:kern w:val="0"/>
                <w:sz w:val="24"/>
                <w:szCs w:val="24"/>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567511" w:rsidRDefault="00567511">
            <w:pPr>
              <w:widowControl/>
              <w:jc w:val="left"/>
              <w:rPr>
                <w:rFonts w:ascii="宋体" w:eastAsia="宋体" w:hAnsi="宋体" w:cs="宋体"/>
                <w:kern w:val="0"/>
                <w:sz w:val="24"/>
                <w:szCs w:val="24"/>
              </w:rPr>
            </w:pPr>
          </w:p>
        </w:tc>
        <w:tc>
          <w:tcPr>
            <w:tcW w:w="1275" w:type="dxa"/>
            <w:gridSpan w:val="3"/>
            <w:vMerge/>
            <w:tcBorders>
              <w:top w:val="single" w:sz="4" w:space="0" w:color="auto"/>
              <w:left w:val="single" w:sz="4" w:space="0" w:color="auto"/>
              <w:bottom w:val="single" w:sz="4" w:space="0" w:color="auto"/>
              <w:right w:val="single" w:sz="4" w:space="0" w:color="auto"/>
            </w:tcBorders>
            <w:vAlign w:val="center"/>
          </w:tcPr>
          <w:p w:rsidR="00567511" w:rsidRDefault="00567511">
            <w:pPr>
              <w:widowControl/>
              <w:jc w:val="left"/>
              <w:rPr>
                <w:rFonts w:ascii="宋体" w:eastAsia="宋体" w:hAnsi="宋体" w:cs="宋体"/>
                <w:kern w:val="0"/>
                <w:sz w:val="24"/>
                <w:szCs w:val="24"/>
              </w:rPr>
            </w:pPr>
          </w:p>
        </w:tc>
        <w:tc>
          <w:tcPr>
            <w:tcW w:w="1276" w:type="dxa"/>
            <w:gridSpan w:val="3"/>
            <w:vMerge/>
            <w:tcBorders>
              <w:top w:val="single" w:sz="4" w:space="0" w:color="auto"/>
              <w:left w:val="single" w:sz="4" w:space="0" w:color="auto"/>
              <w:bottom w:val="single" w:sz="4" w:space="0" w:color="auto"/>
              <w:right w:val="single" w:sz="4" w:space="0" w:color="auto"/>
            </w:tcBorders>
            <w:vAlign w:val="center"/>
          </w:tcPr>
          <w:p w:rsidR="00567511" w:rsidRDefault="00567511">
            <w:pPr>
              <w:widowControl/>
              <w:jc w:val="left"/>
              <w:rPr>
                <w:rFonts w:ascii="宋体" w:eastAsia="宋体" w:hAnsi="宋体" w:cs="宋体"/>
                <w:kern w:val="0"/>
                <w:sz w:val="24"/>
                <w:szCs w:val="24"/>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567511" w:rsidRDefault="00567511">
            <w:pPr>
              <w:widowControl/>
              <w:jc w:val="left"/>
              <w:rPr>
                <w:rFonts w:ascii="宋体" w:eastAsia="宋体" w:hAnsi="宋体" w:cs="宋体"/>
                <w:kern w:val="0"/>
                <w:sz w:val="24"/>
                <w:szCs w:val="24"/>
              </w:rPr>
            </w:pPr>
          </w:p>
        </w:tc>
        <w:tc>
          <w:tcPr>
            <w:tcW w:w="2977" w:type="dxa"/>
            <w:gridSpan w:val="7"/>
            <w:vMerge/>
            <w:tcBorders>
              <w:top w:val="single" w:sz="4" w:space="0" w:color="auto"/>
              <w:left w:val="single" w:sz="4" w:space="0" w:color="auto"/>
              <w:bottom w:val="single" w:sz="4" w:space="0" w:color="auto"/>
              <w:right w:val="single" w:sz="4" w:space="0" w:color="auto"/>
            </w:tcBorders>
            <w:vAlign w:val="center"/>
          </w:tcPr>
          <w:p w:rsidR="00567511" w:rsidRDefault="00567511">
            <w:pPr>
              <w:widowControl/>
              <w:jc w:val="left"/>
              <w:rPr>
                <w:rFonts w:ascii="宋体" w:eastAsia="宋体" w:hAnsi="宋体" w:cs="宋体"/>
                <w:kern w:val="0"/>
                <w:sz w:val="24"/>
                <w:szCs w:val="24"/>
              </w:rPr>
            </w:pPr>
          </w:p>
        </w:tc>
      </w:tr>
      <w:tr w:rsidR="00567511" w:rsidTr="00707D7A">
        <w:tblPrEx>
          <w:tblCellMar>
            <w:left w:w="108" w:type="dxa"/>
            <w:right w:w="108" w:type="dxa"/>
          </w:tblCellMar>
        </w:tblPrEx>
        <w:trPr>
          <w:gridAfter w:val="2"/>
          <w:wAfter w:w="338" w:type="dxa"/>
          <w:trHeight w:val="284"/>
        </w:trPr>
        <w:tc>
          <w:tcPr>
            <w:tcW w:w="5280" w:type="dxa"/>
            <w:gridSpan w:val="9"/>
            <w:tcBorders>
              <w:top w:val="single" w:sz="4" w:space="0" w:color="auto"/>
              <w:left w:val="single" w:sz="4" w:space="0" w:color="auto"/>
              <w:bottom w:val="single" w:sz="4" w:space="0" w:color="auto"/>
              <w:right w:val="single" w:sz="4" w:space="0" w:color="auto"/>
            </w:tcBorders>
            <w:shd w:val="clear" w:color="000000" w:fill="FFFFFF"/>
            <w:noWrap/>
            <w:vAlign w:val="center"/>
          </w:tcPr>
          <w:p w:rsidR="00567511" w:rsidRDefault="001624B8">
            <w:pPr>
              <w:widowControl/>
              <w:jc w:val="center"/>
              <w:rPr>
                <w:rFonts w:ascii="宋体" w:eastAsia="宋体" w:hAnsi="宋体" w:cs="宋体"/>
                <w:kern w:val="0"/>
                <w:sz w:val="24"/>
                <w:szCs w:val="24"/>
              </w:rPr>
            </w:pPr>
            <w:r>
              <w:rPr>
                <w:rFonts w:ascii="宋体" w:eastAsia="宋体" w:hAnsi="宋体" w:cs="宋体" w:hint="eastAsia"/>
                <w:kern w:val="0"/>
                <w:sz w:val="24"/>
                <w:szCs w:val="24"/>
              </w:rPr>
              <w:t>栏次</w:t>
            </w:r>
          </w:p>
        </w:tc>
        <w:tc>
          <w:tcPr>
            <w:tcW w:w="1681" w:type="dxa"/>
            <w:gridSpan w:val="4"/>
            <w:tcBorders>
              <w:top w:val="nil"/>
              <w:left w:val="nil"/>
              <w:bottom w:val="single" w:sz="4" w:space="0" w:color="auto"/>
              <w:right w:val="single" w:sz="4" w:space="0" w:color="auto"/>
            </w:tcBorders>
            <w:shd w:val="clear" w:color="000000" w:fill="FFFFFF"/>
            <w:noWrap/>
            <w:vAlign w:val="center"/>
          </w:tcPr>
          <w:p w:rsidR="00567511" w:rsidRDefault="001624B8">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1418" w:type="dxa"/>
            <w:gridSpan w:val="2"/>
            <w:tcBorders>
              <w:top w:val="nil"/>
              <w:left w:val="nil"/>
              <w:bottom w:val="single" w:sz="4" w:space="0" w:color="auto"/>
              <w:right w:val="single" w:sz="4" w:space="0" w:color="auto"/>
            </w:tcBorders>
            <w:shd w:val="clear" w:color="000000" w:fill="FFFFFF"/>
            <w:noWrap/>
            <w:vAlign w:val="center"/>
          </w:tcPr>
          <w:p w:rsidR="00567511" w:rsidRDefault="001624B8">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1275" w:type="dxa"/>
            <w:gridSpan w:val="3"/>
            <w:tcBorders>
              <w:top w:val="nil"/>
              <w:left w:val="nil"/>
              <w:bottom w:val="single" w:sz="4" w:space="0" w:color="auto"/>
              <w:right w:val="single" w:sz="4" w:space="0" w:color="auto"/>
            </w:tcBorders>
            <w:shd w:val="clear" w:color="000000" w:fill="FFFFFF"/>
            <w:noWrap/>
            <w:vAlign w:val="center"/>
          </w:tcPr>
          <w:p w:rsidR="00567511" w:rsidRDefault="001624B8">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1276" w:type="dxa"/>
            <w:gridSpan w:val="3"/>
            <w:tcBorders>
              <w:top w:val="nil"/>
              <w:left w:val="nil"/>
              <w:bottom w:val="single" w:sz="4" w:space="0" w:color="auto"/>
              <w:right w:val="single" w:sz="4" w:space="0" w:color="auto"/>
            </w:tcBorders>
            <w:shd w:val="clear" w:color="000000" w:fill="FFFFFF"/>
            <w:noWrap/>
            <w:vAlign w:val="center"/>
          </w:tcPr>
          <w:p w:rsidR="00567511" w:rsidRDefault="001624B8">
            <w:pPr>
              <w:widowControl/>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1276" w:type="dxa"/>
            <w:gridSpan w:val="2"/>
            <w:tcBorders>
              <w:top w:val="nil"/>
              <w:left w:val="nil"/>
              <w:bottom w:val="single" w:sz="4" w:space="0" w:color="auto"/>
              <w:right w:val="single" w:sz="4" w:space="0" w:color="auto"/>
            </w:tcBorders>
            <w:shd w:val="clear" w:color="000000" w:fill="FFFFFF"/>
            <w:noWrap/>
            <w:vAlign w:val="center"/>
          </w:tcPr>
          <w:p w:rsidR="00567511" w:rsidRDefault="001624B8">
            <w:pPr>
              <w:widowControl/>
              <w:jc w:val="center"/>
              <w:rPr>
                <w:rFonts w:ascii="宋体" w:eastAsia="宋体" w:hAnsi="宋体" w:cs="宋体"/>
                <w:kern w:val="0"/>
                <w:sz w:val="24"/>
                <w:szCs w:val="24"/>
              </w:rPr>
            </w:pPr>
            <w:r>
              <w:rPr>
                <w:rFonts w:ascii="宋体" w:eastAsia="宋体" w:hAnsi="宋体" w:cs="宋体" w:hint="eastAsia"/>
                <w:kern w:val="0"/>
                <w:sz w:val="24"/>
                <w:szCs w:val="24"/>
              </w:rPr>
              <w:t>5</w:t>
            </w:r>
          </w:p>
        </w:tc>
        <w:tc>
          <w:tcPr>
            <w:tcW w:w="2977" w:type="dxa"/>
            <w:gridSpan w:val="7"/>
            <w:tcBorders>
              <w:top w:val="nil"/>
              <w:left w:val="nil"/>
              <w:bottom w:val="single" w:sz="4" w:space="0" w:color="auto"/>
              <w:right w:val="single" w:sz="4" w:space="0" w:color="auto"/>
            </w:tcBorders>
            <w:shd w:val="clear" w:color="000000" w:fill="FFFFFF"/>
            <w:noWrap/>
            <w:vAlign w:val="center"/>
          </w:tcPr>
          <w:p w:rsidR="00567511" w:rsidRDefault="001624B8">
            <w:pPr>
              <w:widowControl/>
              <w:jc w:val="center"/>
              <w:rPr>
                <w:rFonts w:ascii="宋体" w:eastAsia="宋体" w:hAnsi="宋体" w:cs="宋体"/>
                <w:kern w:val="0"/>
                <w:sz w:val="24"/>
                <w:szCs w:val="24"/>
              </w:rPr>
            </w:pPr>
            <w:r>
              <w:rPr>
                <w:rFonts w:ascii="宋体" w:eastAsia="宋体" w:hAnsi="宋体" w:cs="宋体" w:hint="eastAsia"/>
                <w:kern w:val="0"/>
                <w:sz w:val="24"/>
                <w:szCs w:val="24"/>
              </w:rPr>
              <w:t>6</w:t>
            </w:r>
          </w:p>
        </w:tc>
      </w:tr>
      <w:tr w:rsidR="00567511" w:rsidTr="00707D7A">
        <w:tblPrEx>
          <w:tblCellMar>
            <w:left w:w="108" w:type="dxa"/>
            <w:right w:w="108" w:type="dxa"/>
          </w:tblCellMar>
        </w:tblPrEx>
        <w:trPr>
          <w:gridAfter w:val="2"/>
          <w:wAfter w:w="338" w:type="dxa"/>
          <w:trHeight w:val="284"/>
        </w:trPr>
        <w:tc>
          <w:tcPr>
            <w:tcW w:w="5280" w:type="dxa"/>
            <w:gridSpan w:val="9"/>
            <w:tcBorders>
              <w:top w:val="single" w:sz="4" w:space="0" w:color="auto"/>
              <w:left w:val="single" w:sz="4" w:space="0" w:color="auto"/>
              <w:bottom w:val="single" w:sz="4" w:space="0" w:color="auto"/>
              <w:right w:val="single" w:sz="4" w:space="0" w:color="auto"/>
            </w:tcBorders>
            <w:shd w:val="clear" w:color="000000" w:fill="FFFFFF"/>
            <w:noWrap/>
            <w:vAlign w:val="center"/>
          </w:tcPr>
          <w:p w:rsidR="00567511" w:rsidRDefault="001624B8">
            <w:pPr>
              <w:widowControl/>
              <w:jc w:val="center"/>
              <w:rPr>
                <w:rFonts w:ascii="宋体" w:eastAsia="宋体" w:hAnsi="宋体" w:cs="宋体"/>
                <w:kern w:val="0"/>
                <w:sz w:val="24"/>
                <w:szCs w:val="24"/>
              </w:rPr>
            </w:pPr>
            <w:r>
              <w:rPr>
                <w:rFonts w:ascii="宋体" w:eastAsia="宋体" w:hAnsi="宋体" w:cs="宋体" w:hint="eastAsia"/>
                <w:kern w:val="0"/>
                <w:sz w:val="24"/>
                <w:szCs w:val="24"/>
              </w:rPr>
              <w:t>合计</w:t>
            </w:r>
          </w:p>
        </w:tc>
        <w:tc>
          <w:tcPr>
            <w:tcW w:w="1681" w:type="dxa"/>
            <w:gridSpan w:val="4"/>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b/>
                <w:bCs/>
                <w:sz w:val="20"/>
                <w:szCs w:val="20"/>
              </w:rPr>
            </w:pPr>
            <w:r>
              <w:rPr>
                <w:rFonts w:ascii="宋体" w:eastAsia="宋体" w:hAnsi="宋体" w:cs="Arial" w:hint="eastAsia"/>
                <w:b/>
                <w:bCs/>
                <w:sz w:val="20"/>
                <w:szCs w:val="20"/>
              </w:rPr>
              <w:t>3805.17</w:t>
            </w:r>
          </w:p>
        </w:tc>
        <w:tc>
          <w:tcPr>
            <w:tcW w:w="1418" w:type="dxa"/>
            <w:gridSpan w:val="2"/>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b/>
                <w:bCs/>
                <w:sz w:val="20"/>
                <w:szCs w:val="20"/>
              </w:rPr>
            </w:pPr>
            <w:r>
              <w:rPr>
                <w:rFonts w:cs="Arial" w:hint="eastAsia"/>
                <w:b/>
                <w:bCs/>
                <w:sz w:val="20"/>
                <w:szCs w:val="20"/>
              </w:rPr>
              <w:t>3397.33</w:t>
            </w:r>
          </w:p>
        </w:tc>
        <w:tc>
          <w:tcPr>
            <w:tcW w:w="1275" w:type="dxa"/>
            <w:gridSpan w:val="3"/>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b/>
                <w:bCs/>
                <w:sz w:val="20"/>
                <w:szCs w:val="20"/>
              </w:rPr>
            </w:pPr>
            <w:r>
              <w:rPr>
                <w:rFonts w:cs="Arial" w:hint="eastAsia"/>
                <w:b/>
                <w:bCs/>
                <w:sz w:val="20"/>
                <w:szCs w:val="20"/>
              </w:rPr>
              <w:t>407.84</w:t>
            </w:r>
          </w:p>
        </w:tc>
        <w:tc>
          <w:tcPr>
            <w:tcW w:w="1276" w:type="dxa"/>
            <w:gridSpan w:val="3"/>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c>
          <w:tcPr>
            <w:tcW w:w="2977" w:type="dxa"/>
            <w:gridSpan w:val="7"/>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r>
      <w:tr w:rsidR="00567511" w:rsidTr="00707D7A">
        <w:tblPrEx>
          <w:tblCellMar>
            <w:left w:w="108" w:type="dxa"/>
            <w:right w:w="108" w:type="dxa"/>
          </w:tblCellMar>
        </w:tblPrEx>
        <w:trPr>
          <w:gridAfter w:val="2"/>
          <w:wAfter w:w="338" w:type="dxa"/>
          <w:trHeight w:val="284"/>
        </w:trPr>
        <w:tc>
          <w:tcPr>
            <w:tcW w:w="1071"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67511" w:rsidRDefault="001624B8">
            <w:pPr>
              <w:rPr>
                <w:rFonts w:ascii="宋体" w:eastAsia="宋体" w:hAnsi="宋体" w:cs="Arial"/>
                <w:b/>
                <w:bCs/>
                <w:sz w:val="20"/>
                <w:szCs w:val="20"/>
              </w:rPr>
            </w:pPr>
            <w:r>
              <w:rPr>
                <w:rFonts w:cs="Arial" w:hint="eastAsia"/>
                <w:b/>
                <w:bCs/>
                <w:sz w:val="20"/>
                <w:szCs w:val="20"/>
              </w:rPr>
              <w:t>204</w:t>
            </w:r>
          </w:p>
        </w:tc>
        <w:tc>
          <w:tcPr>
            <w:tcW w:w="4209" w:type="dxa"/>
            <w:gridSpan w:val="4"/>
            <w:tcBorders>
              <w:top w:val="nil"/>
              <w:left w:val="nil"/>
              <w:bottom w:val="single" w:sz="4" w:space="0" w:color="auto"/>
              <w:right w:val="single" w:sz="4" w:space="0" w:color="auto"/>
            </w:tcBorders>
            <w:shd w:val="clear" w:color="000000" w:fill="FFFFFF"/>
            <w:noWrap/>
            <w:vAlign w:val="center"/>
          </w:tcPr>
          <w:p w:rsidR="00567511" w:rsidRDefault="001624B8">
            <w:pPr>
              <w:rPr>
                <w:rFonts w:ascii="宋体" w:eastAsia="宋体" w:hAnsi="宋体" w:cs="Arial"/>
                <w:b/>
                <w:bCs/>
                <w:sz w:val="20"/>
                <w:szCs w:val="20"/>
              </w:rPr>
            </w:pPr>
            <w:r>
              <w:rPr>
                <w:rFonts w:cs="Arial" w:hint="eastAsia"/>
                <w:b/>
                <w:bCs/>
                <w:sz w:val="20"/>
                <w:szCs w:val="20"/>
              </w:rPr>
              <w:t>公共安全支出</w:t>
            </w:r>
          </w:p>
        </w:tc>
        <w:tc>
          <w:tcPr>
            <w:tcW w:w="1681" w:type="dxa"/>
            <w:gridSpan w:val="4"/>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b/>
                <w:bCs/>
                <w:sz w:val="20"/>
                <w:szCs w:val="20"/>
              </w:rPr>
            </w:pPr>
            <w:r>
              <w:rPr>
                <w:rFonts w:cs="Arial" w:hint="eastAsia"/>
                <w:b/>
                <w:bCs/>
                <w:sz w:val="20"/>
                <w:szCs w:val="20"/>
              </w:rPr>
              <w:t>3,439.97</w:t>
            </w:r>
          </w:p>
        </w:tc>
        <w:tc>
          <w:tcPr>
            <w:tcW w:w="1418" w:type="dxa"/>
            <w:gridSpan w:val="2"/>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b/>
                <w:bCs/>
                <w:sz w:val="20"/>
                <w:szCs w:val="20"/>
              </w:rPr>
            </w:pPr>
            <w:r>
              <w:rPr>
                <w:rFonts w:cs="Arial" w:hint="eastAsia"/>
                <w:b/>
                <w:bCs/>
                <w:sz w:val="20"/>
                <w:szCs w:val="20"/>
              </w:rPr>
              <w:t>3,032.13</w:t>
            </w:r>
          </w:p>
        </w:tc>
        <w:tc>
          <w:tcPr>
            <w:tcW w:w="1275" w:type="dxa"/>
            <w:gridSpan w:val="3"/>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b/>
                <w:bCs/>
                <w:sz w:val="20"/>
                <w:szCs w:val="20"/>
              </w:rPr>
            </w:pPr>
            <w:r>
              <w:rPr>
                <w:rFonts w:cs="Arial" w:hint="eastAsia"/>
                <w:b/>
                <w:bCs/>
                <w:sz w:val="20"/>
                <w:szCs w:val="20"/>
              </w:rPr>
              <w:t>407.84</w:t>
            </w:r>
          </w:p>
        </w:tc>
        <w:tc>
          <w:tcPr>
            <w:tcW w:w="1276" w:type="dxa"/>
            <w:gridSpan w:val="3"/>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c>
          <w:tcPr>
            <w:tcW w:w="2977" w:type="dxa"/>
            <w:gridSpan w:val="7"/>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r>
      <w:tr w:rsidR="00567511" w:rsidTr="00707D7A">
        <w:tblPrEx>
          <w:tblCellMar>
            <w:left w:w="108" w:type="dxa"/>
            <w:right w:w="108" w:type="dxa"/>
          </w:tblCellMar>
        </w:tblPrEx>
        <w:trPr>
          <w:gridAfter w:val="2"/>
          <w:wAfter w:w="338" w:type="dxa"/>
          <w:trHeight w:val="284"/>
        </w:trPr>
        <w:tc>
          <w:tcPr>
            <w:tcW w:w="1071"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67511" w:rsidRDefault="001624B8">
            <w:pPr>
              <w:rPr>
                <w:rFonts w:ascii="宋体" w:eastAsia="宋体" w:hAnsi="宋体" w:cs="Arial"/>
                <w:b/>
                <w:bCs/>
                <w:sz w:val="20"/>
                <w:szCs w:val="20"/>
              </w:rPr>
            </w:pPr>
            <w:r>
              <w:rPr>
                <w:rFonts w:cs="Arial" w:hint="eastAsia"/>
                <w:b/>
                <w:bCs/>
                <w:sz w:val="20"/>
                <w:szCs w:val="20"/>
              </w:rPr>
              <w:t>20405</w:t>
            </w:r>
          </w:p>
        </w:tc>
        <w:tc>
          <w:tcPr>
            <w:tcW w:w="4209" w:type="dxa"/>
            <w:gridSpan w:val="4"/>
            <w:tcBorders>
              <w:top w:val="nil"/>
              <w:left w:val="nil"/>
              <w:bottom w:val="single" w:sz="4" w:space="0" w:color="auto"/>
              <w:right w:val="single" w:sz="4" w:space="0" w:color="auto"/>
            </w:tcBorders>
            <w:shd w:val="clear" w:color="000000" w:fill="FFFFFF"/>
            <w:noWrap/>
            <w:vAlign w:val="center"/>
          </w:tcPr>
          <w:p w:rsidR="00567511" w:rsidRDefault="001624B8">
            <w:pPr>
              <w:rPr>
                <w:rFonts w:ascii="宋体" w:eastAsia="宋体" w:hAnsi="宋体" w:cs="Arial"/>
                <w:b/>
                <w:bCs/>
                <w:sz w:val="20"/>
                <w:szCs w:val="20"/>
              </w:rPr>
            </w:pPr>
            <w:r>
              <w:rPr>
                <w:rFonts w:cs="Arial" w:hint="eastAsia"/>
                <w:b/>
                <w:bCs/>
                <w:sz w:val="20"/>
                <w:szCs w:val="20"/>
              </w:rPr>
              <w:t>法院</w:t>
            </w:r>
          </w:p>
        </w:tc>
        <w:tc>
          <w:tcPr>
            <w:tcW w:w="1681" w:type="dxa"/>
            <w:gridSpan w:val="4"/>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b/>
                <w:bCs/>
                <w:sz w:val="20"/>
                <w:szCs w:val="20"/>
              </w:rPr>
            </w:pPr>
            <w:r>
              <w:rPr>
                <w:rFonts w:cs="Arial" w:hint="eastAsia"/>
                <w:b/>
                <w:bCs/>
                <w:sz w:val="20"/>
                <w:szCs w:val="20"/>
              </w:rPr>
              <w:t>3,439.97</w:t>
            </w:r>
          </w:p>
        </w:tc>
        <w:tc>
          <w:tcPr>
            <w:tcW w:w="1418" w:type="dxa"/>
            <w:gridSpan w:val="2"/>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b/>
                <w:bCs/>
                <w:sz w:val="20"/>
                <w:szCs w:val="20"/>
              </w:rPr>
            </w:pPr>
            <w:r>
              <w:rPr>
                <w:rFonts w:cs="Arial" w:hint="eastAsia"/>
                <w:b/>
                <w:bCs/>
                <w:sz w:val="20"/>
                <w:szCs w:val="20"/>
              </w:rPr>
              <w:t>3,032.13</w:t>
            </w:r>
          </w:p>
        </w:tc>
        <w:tc>
          <w:tcPr>
            <w:tcW w:w="1275" w:type="dxa"/>
            <w:gridSpan w:val="3"/>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b/>
                <w:bCs/>
                <w:sz w:val="20"/>
                <w:szCs w:val="20"/>
              </w:rPr>
            </w:pPr>
            <w:r>
              <w:rPr>
                <w:rFonts w:cs="Arial" w:hint="eastAsia"/>
                <w:b/>
                <w:bCs/>
                <w:sz w:val="20"/>
                <w:szCs w:val="20"/>
              </w:rPr>
              <w:t>407.84</w:t>
            </w:r>
          </w:p>
        </w:tc>
        <w:tc>
          <w:tcPr>
            <w:tcW w:w="1276" w:type="dxa"/>
            <w:gridSpan w:val="3"/>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c>
          <w:tcPr>
            <w:tcW w:w="2977" w:type="dxa"/>
            <w:gridSpan w:val="7"/>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r>
      <w:tr w:rsidR="00567511" w:rsidTr="00707D7A">
        <w:tblPrEx>
          <w:tblCellMar>
            <w:left w:w="108" w:type="dxa"/>
            <w:right w:w="108" w:type="dxa"/>
          </w:tblCellMar>
        </w:tblPrEx>
        <w:trPr>
          <w:gridAfter w:val="2"/>
          <w:wAfter w:w="338" w:type="dxa"/>
          <w:trHeight w:val="284"/>
        </w:trPr>
        <w:tc>
          <w:tcPr>
            <w:tcW w:w="1071"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67511" w:rsidRDefault="001624B8">
            <w:pPr>
              <w:rPr>
                <w:rFonts w:ascii="宋体" w:eastAsia="宋体" w:hAnsi="宋体" w:cs="Arial"/>
                <w:sz w:val="20"/>
                <w:szCs w:val="20"/>
              </w:rPr>
            </w:pPr>
            <w:r>
              <w:rPr>
                <w:rFonts w:cs="Arial" w:hint="eastAsia"/>
                <w:sz w:val="20"/>
                <w:szCs w:val="20"/>
              </w:rPr>
              <w:t>2040501</w:t>
            </w:r>
          </w:p>
        </w:tc>
        <w:tc>
          <w:tcPr>
            <w:tcW w:w="4209" w:type="dxa"/>
            <w:gridSpan w:val="4"/>
            <w:tcBorders>
              <w:top w:val="nil"/>
              <w:left w:val="nil"/>
              <w:bottom w:val="single" w:sz="4" w:space="0" w:color="auto"/>
              <w:right w:val="single" w:sz="4" w:space="0" w:color="auto"/>
            </w:tcBorders>
            <w:shd w:val="clear" w:color="000000" w:fill="FFFFFF"/>
            <w:noWrap/>
            <w:vAlign w:val="center"/>
          </w:tcPr>
          <w:p w:rsidR="00567511" w:rsidRDefault="001624B8">
            <w:pPr>
              <w:rPr>
                <w:rFonts w:ascii="宋体" w:eastAsia="宋体" w:hAnsi="宋体" w:cs="Arial"/>
                <w:sz w:val="20"/>
                <w:szCs w:val="20"/>
              </w:rPr>
            </w:pPr>
            <w:r>
              <w:rPr>
                <w:rFonts w:cs="Arial" w:hint="eastAsia"/>
                <w:sz w:val="20"/>
                <w:szCs w:val="20"/>
              </w:rPr>
              <w:t xml:space="preserve">  </w:t>
            </w:r>
            <w:r>
              <w:rPr>
                <w:rFonts w:cs="Arial" w:hint="eastAsia"/>
                <w:sz w:val="20"/>
                <w:szCs w:val="20"/>
              </w:rPr>
              <w:t>行政运行</w:t>
            </w:r>
          </w:p>
        </w:tc>
        <w:tc>
          <w:tcPr>
            <w:tcW w:w="1681" w:type="dxa"/>
            <w:gridSpan w:val="4"/>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cs="Arial" w:hint="eastAsia"/>
                <w:sz w:val="20"/>
                <w:szCs w:val="20"/>
              </w:rPr>
              <w:t>3,032.13</w:t>
            </w:r>
          </w:p>
        </w:tc>
        <w:tc>
          <w:tcPr>
            <w:tcW w:w="1418" w:type="dxa"/>
            <w:gridSpan w:val="2"/>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cs="Arial" w:hint="eastAsia"/>
                <w:sz w:val="20"/>
                <w:szCs w:val="20"/>
              </w:rPr>
              <w:t>3,032.13</w:t>
            </w:r>
          </w:p>
        </w:tc>
        <w:tc>
          <w:tcPr>
            <w:tcW w:w="1275" w:type="dxa"/>
            <w:gridSpan w:val="3"/>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cs="Arial" w:hint="eastAsia"/>
                <w:sz w:val="20"/>
                <w:szCs w:val="20"/>
              </w:rPr>
              <w:t>0.00</w:t>
            </w:r>
          </w:p>
        </w:tc>
        <w:tc>
          <w:tcPr>
            <w:tcW w:w="1276" w:type="dxa"/>
            <w:gridSpan w:val="3"/>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cs="Arial" w:hint="eastAsia"/>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cs="Arial" w:hint="eastAsia"/>
                <w:sz w:val="20"/>
                <w:szCs w:val="20"/>
              </w:rPr>
              <w:t>0.00</w:t>
            </w:r>
          </w:p>
        </w:tc>
        <w:tc>
          <w:tcPr>
            <w:tcW w:w="2977" w:type="dxa"/>
            <w:gridSpan w:val="7"/>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cs="Arial" w:hint="eastAsia"/>
                <w:sz w:val="20"/>
                <w:szCs w:val="20"/>
              </w:rPr>
              <w:t>0.00</w:t>
            </w:r>
          </w:p>
        </w:tc>
      </w:tr>
      <w:tr w:rsidR="00567511" w:rsidTr="00707D7A">
        <w:tblPrEx>
          <w:tblCellMar>
            <w:left w:w="108" w:type="dxa"/>
            <w:right w:w="108" w:type="dxa"/>
          </w:tblCellMar>
        </w:tblPrEx>
        <w:trPr>
          <w:gridAfter w:val="2"/>
          <w:wAfter w:w="338" w:type="dxa"/>
          <w:trHeight w:val="284"/>
        </w:trPr>
        <w:tc>
          <w:tcPr>
            <w:tcW w:w="1071"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67511" w:rsidRDefault="001624B8">
            <w:pPr>
              <w:rPr>
                <w:rFonts w:ascii="宋体" w:eastAsia="宋体" w:hAnsi="宋体" w:cs="Arial"/>
                <w:sz w:val="20"/>
                <w:szCs w:val="20"/>
              </w:rPr>
            </w:pPr>
            <w:r>
              <w:rPr>
                <w:rFonts w:cs="Arial" w:hint="eastAsia"/>
                <w:sz w:val="20"/>
                <w:szCs w:val="20"/>
              </w:rPr>
              <w:t>2040502</w:t>
            </w:r>
          </w:p>
        </w:tc>
        <w:tc>
          <w:tcPr>
            <w:tcW w:w="4209" w:type="dxa"/>
            <w:gridSpan w:val="4"/>
            <w:tcBorders>
              <w:top w:val="nil"/>
              <w:left w:val="nil"/>
              <w:bottom w:val="single" w:sz="4" w:space="0" w:color="auto"/>
              <w:right w:val="single" w:sz="4" w:space="0" w:color="auto"/>
            </w:tcBorders>
            <w:shd w:val="clear" w:color="000000" w:fill="FFFFFF"/>
            <w:noWrap/>
            <w:vAlign w:val="center"/>
          </w:tcPr>
          <w:p w:rsidR="00567511" w:rsidRDefault="001624B8">
            <w:pPr>
              <w:rPr>
                <w:rFonts w:ascii="宋体" w:eastAsia="宋体" w:hAnsi="宋体" w:cs="Arial"/>
                <w:sz w:val="20"/>
                <w:szCs w:val="20"/>
              </w:rPr>
            </w:pPr>
            <w:r>
              <w:rPr>
                <w:rFonts w:cs="Arial" w:hint="eastAsia"/>
                <w:sz w:val="20"/>
                <w:szCs w:val="20"/>
              </w:rPr>
              <w:t xml:space="preserve">  </w:t>
            </w:r>
            <w:r>
              <w:rPr>
                <w:rFonts w:cs="Arial" w:hint="eastAsia"/>
                <w:sz w:val="20"/>
                <w:szCs w:val="20"/>
              </w:rPr>
              <w:t>一般行政管理事务</w:t>
            </w:r>
          </w:p>
        </w:tc>
        <w:tc>
          <w:tcPr>
            <w:tcW w:w="1681" w:type="dxa"/>
            <w:gridSpan w:val="4"/>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cs="Arial" w:hint="eastAsia"/>
                <w:sz w:val="20"/>
                <w:szCs w:val="20"/>
              </w:rPr>
              <w:t>401.84</w:t>
            </w:r>
          </w:p>
        </w:tc>
        <w:tc>
          <w:tcPr>
            <w:tcW w:w="1418" w:type="dxa"/>
            <w:gridSpan w:val="2"/>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cs="Arial" w:hint="eastAsia"/>
                <w:sz w:val="20"/>
                <w:szCs w:val="20"/>
              </w:rPr>
              <w:t>0.00</w:t>
            </w:r>
          </w:p>
        </w:tc>
        <w:tc>
          <w:tcPr>
            <w:tcW w:w="1275" w:type="dxa"/>
            <w:gridSpan w:val="3"/>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cs="Arial" w:hint="eastAsia"/>
                <w:sz w:val="20"/>
                <w:szCs w:val="20"/>
              </w:rPr>
              <w:t>401.84</w:t>
            </w:r>
          </w:p>
        </w:tc>
        <w:tc>
          <w:tcPr>
            <w:tcW w:w="1276" w:type="dxa"/>
            <w:gridSpan w:val="3"/>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cs="Arial" w:hint="eastAsia"/>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cs="Arial" w:hint="eastAsia"/>
                <w:sz w:val="20"/>
                <w:szCs w:val="20"/>
              </w:rPr>
              <w:t>0.00</w:t>
            </w:r>
          </w:p>
        </w:tc>
        <w:tc>
          <w:tcPr>
            <w:tcW w:w="2977" w:type="dxa"/>
            <w:gridSpan w:val="7"/>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cs="Arial" w:hint="eastAsia"/>
                <w:sz w:val="20"/>
                <w:szCs w:val="20"/>
              </w:rPr>
              <w:t>0.00</w:t>
            </w:r>
          </w:p>
        </w:tc>
      </w:tr>
      <w:tr w:rsidR="00567511" w:rsidTr="00707D7A">
        <w:tblPrEx>
          <w:tblCellMar>
            <w:left w:w="108" w:type="dxa"/>
            <w:right w:w="108" w:type="dxa"/>
          </w:tblCellMar>
        </w:tblPrEx>
        <w:trPr>
          <w:gridAfter w:val="2"/>
          <w:wAfter w:w="338" w:type="dxa"/>
          <w:trHeight w:val="284"/>
        </w:trPr>
        <w:tc>
          <w:tcPr>
            <w:tcW w:w="1071"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67511" w:rsidRDefault="001624B8">
            <w:pPr>
              <w:rPr>
                <w:rFonts w:ascii="宋体" w:eastAsia="宋体" w:hAnsi="宋体" w:cs="Arial"/>
                <w:sz w:val="20"/>
                <w:szCs w:val="20"/>
              </w:rPr>
            </w:pPr>
            <w:r>
              <w:rPr>
                <w:rFonts w:cs="Arial" w:hint="eastAsia"/>
                <w:sz w:val="20"/>
                <w:szCs w:val="20"/>
              </w:rPr>
              <w:t>2040504</w:t>
            </w:r>
          </w:p>
        </w:tc>
        <w:tc>
          <w:tcPr>
            <w:tcW w:w="4209" w:type="dxa"/>
            <w:gridSpan w:val="4"/>
            <w:tcBorders>
              <w:top w:val="nil"/>
              <w:left w:val="nil"/>
              <w:bottom w:val="single" w:sz="4" w:space="0" w:color="auto"/>
              <w:right w:val="single" w:sz="4" w:space="0" w:color="auto"/>
            </w:tcBorders>
            <w:shd w:val="clear" w:color="000000" w:fill="FFFFFF"/>
            <w:noWrap/>
            <w:vAlign w:val="center"/>
          </w:tcPr>
          <w:p w:rsidR="00567511" w:rsidRDefault="001624B8">
            <w:pPr>
              <w:rPr>
                <w:rFonts w:ascii="宋体" w:eastAsia="宋体" w:hAnsi="宋体" w:cs="Arial"/>
                <w:sz w:val="20"/>
                <w:szCs w:val="20"/>
              </w:rPr>
            </w:pPr>
            <w:r>
              <w:rPr>
                <w:rFonts w:cs="Arial" w:hint="eastAsia"/>
                <w:sz w:val="20"/>
                <w:szCs w:val="20"/>
              </w:rPr>
              <w:t xml:space="preserve">  </w:t>
            </w:r>
            <w:r>
              <w:rPr>
                <w:rFonts w:cs="Arial" w:hint="eastAsia"/>
                <w:sz w:val="20"/>
                <w:szCs w:val="20"/>
              </w:rPr>
              <w:t>案件审判</w:t>
            </w:r>
          </w:p>
        </w:tc>
        <w:tc>
          <w:tcPr>
            <w:tcW w:w="1681" w:type="dxa"/>
            <w:gridSpan w:val="4"/>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cs="Arial" w:hint="eastAsia"/>
                <w:sz w:val="20"/>
                <w:szCs w:val="20"/>
              </w:rPr>
              <w:t>6.00</w:t>
            </w:r>
          </w:p>
        </w:tc>
        <w:tc>
          <w:tcPr>
            <w:tcW w:w="1418" w:type="dxa"/>
            <w:gridSpan w:val="2"/>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cs="Arial" w:hint="eastAsia"/>
                <w:sz w:val="20"/>
                <w:szCs w:val="20"/>
              </w:rPr>
              <w:t>0.00</w:t>
            </w:r>
          </w:p>
        </w:tc>
        <w:tc>
          <w:tcPr>
            <w:tcW w:w="1275" w:type="dxa"/>
            <w:gridSpan w:val="3"/>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cs="Arial" w:hint="eastAsia"/>
                <w:sz w:val="20"/>
                <w:szCs w:val="20"/>
              </w:rPr>
              <w:t>6.00</w:t>
            </w:r>
          </w:p>
        </w:tc>
        <w:tc>
          <w:tcPr>
            <w:tcW w:w="1276" w:type="dxa"/>
            <w:gridSpan w:val="3"/>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cs="Arial" w:hint="eastAsia"/>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cs="Arial" w:hint="eastAsia"/>
                <w:sz w:val="20"/>
                <w:szCs w:val="20"/>
              </w:rPr>
              <w:t>0.00</w:t>
            </w:r>
          </w:p>
        </w:tc>
        <w:tc>
          <w:tcPr>
            <w:tcW w:w="2977" w:type="dxa"/>
            <w:gridSpan w:val="7"/>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cs="Arial" w:hint="eastAsia"/>
                <w:sz w:val="20"/>
                <w:szCs w:val="20"/>
              </w:rPr>
              <w:t>0.00</w:t>
            </w:r>
          </w:p>
        </w:tc>
      </w:tr>
      <w:tr w:rsidR="00567511" w:rsidTr="00707D7A">
        <w:tblPrEx>
          <w:tblCellMar>
            <w:left w:w="108" w:type="dxa"/>
            <w:right w:w="108" w:type="dxa"/>
          </w:tblCellMar>
        </w:tblPrEx>
        <w:trPr>
          <w:gridAfter w:val="2"/>
          <w:wAfter w:w="338" w:type="dxa"/>
          <w:trHeight w:val="284"/>
        </w:trPr>
        <w:tc>
          <w:tcPr>
            <w:tcW w:w="1071"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67511" w:rsidRDefault="001624B8">
            <w:pPr>
              <w:rPr>
                <w:rFonts w:ascii="宋体" w:eastAsia="宋体" w:hAnsi="宋体" w:cs="Arial"/>
                <w:b/>
                <w:bCs/>
                <w:sz w:val="20"/>
                <w:szCs w:val="20"/>
              </w:rPr>
            </w:pPr>
            <w:r>
              <w:rPr>
                <w:rFonts w:cs="Arial" w:hint="eastAsia"/>
                <w:b/>
                <w:bCs/>
                <w:sz w:val="20"/>
                <w:szCs w:val="20"/>
              </w:rPr>
              <w:t>205</w:t>
            </w:r>
          </w:p>
        </w:tc>
        <w:tc>
          <w:tcPr>
            <w:tcW w:w="4209" w:type="dxa"/>
            <w:gridSpan w:val="4"/>
            <w:tcBorders>
              <w:top w:val="nil"/>
              <w:left w:val="nil"/>
              <w:bottom w:val="single" w:sz="4" w:space="0" w:color="auto"/>
              <w:right w:val="single" w:sz="4" w:space="0" w:color="auto"/>
            </w:tcBorders>
            <w:shd w:val="clear" w:color="000000" w:fill="FFFFFF"/>
            <w:noWrap/>
            <w:vAlign w:val="center"/>
          </w:tcPr>
          <w:p w:rsidR="00567511" w:rsidRDefault="001624B8">
            <w:pPr>
              <w:rPr>
                <w:rFonts w:ascii="宋体" w:eastAsia="宋体" w:hAnsi="宋体" w:cs="Arial"/>
                <w:b/>
                <w:bCs/>
                <w:sz w:val="20"/>
                <w:szCs w:val="20"/>
              </w:rPr>
            </w:pPr>
            <w:r>
              <w:rPr>
                <w:rFonts w:cs="Arial" w:hint="eastAsia"/>
                <w:b/>
                <w:bCs/>
                <w:sz w:val="20"/>
                <w:szCs w:val="20"/>
              </w:rPr>
              <w:t>教育支出</w:t>
            </w:r>
          </w:p>
        </w:tc>
        <w:tc>
          <w:tcPr>
            <w:tcW w:w="1681" w:type="dxa"/>
            <w:gridSpan w:val="4"/>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b/>
                <w:bCs/>
                <w:sz w:val="20"/>
                <w:szCs w:val="20"/>
              </w:rPr>
            </w:pPr>
            <w:r>
              <w:rPr>
                <w:rFonts w:cs="Arial" w:hint="eastAsia"/>
                <w:b/>
                <w:bCs/>
                <w:sz w:val="20"/>
                <w:szCs w:val="20"/>
              </w:rPr>
              <w:t>2.20</w:t>
            </w:r>
          </w:p>
        </w:tc>
        <w:tc>
          <w:tcPr>
            <w:tcW w:w="1418" w:type="dxa"/>
            <w:gridSpan w:val="2"/>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b/>
                <w:bCs/>
                <w:sz w:val="20"/>
                <w:szCs w:val="20"/>
              </w:rPr>
            </w:pPr>
            <w:r>
              <w:rPr>
                <w:rFonts w:cs="Arial" w:hint="eastAsia"/>
                <w:b/>
                <w:bCs/>
                <w:sz w:val="20"/>
                <w:szCs w:val="20"/>
              </w:rPr>
              <w:t>2.20</w:t>
            </w:r>
          </w:p>
        </w:tc>
        <w:tc>
          <w:tcPr>
            <w:tcW w:w="1275" w:type="dxa"/>
            <w:gridSpan w:val="3"/>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c>
          <w:tcPr>
            <w:tcW w:w="1276" w:type="dxa"/>
            <w:gridSpan w:val="3"/>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c>
          <w:tcPr>
            <w:tcW w:w="2977" w:type="dxa"/>
            <w:gridSpan w:val="7"/>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r>
      <w:tr w:rsidR="00567511" w:rsidTr="00707D7A">
        <w:tblPrEx>
          <w:tblCellMar>
            <w:left w:w="108" w:type="dxa"/>
            <w:right w:w="108" w:type="dxa"/>
          </w:tblCellMar>
        </w:tblPrEx>
        <w:trPr>
          <w:gridAfter w:val="2"/>
          <w:wAfter w:w="338" w:type="dxa"/>
          <w:trHeight w:val="284"/>
        </w:trPr>
        <w:tc>
          <w:tcPr>
            <w:tcW w:w="1071"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67511" w:rsidRDefault="001624B8">
            <w:pPr>
              <w:rPr>
                <w:rFonts w:ascii="宋体" w:eastAsia="宋体" w:hAnsi="宋体" w:cs="Arial"/>
                <w:b/>
                <w:bCs/>
                <w:sz w:val="20"/>
                <w:szCs w:val="20"/>
              </w:rPr>
            </w:pPr>
            <w:r>
              <w:rPr>
                <w:rFonts w:cs="Arial" w:hint="eastAsia"/>
                <w:b/>
                <w:bCs/>
                <w:sz w:val="20"/>
                <w:szCs w:val="20"/>
              </w:rPr>
              <w:t>20508</w:t>
            </w:r>
          </w:p>
        </w:tc>
        <w:tc>
          <w:tcPr>
            <w:tcW w:w="4209" w:type="dxa"/>
            <w:gridSpan w:val="4"/>
            <w:tcBorders>
              <w:top w:val="nil"/>
              <w:left w:val="nil"/>
              <w:bottom w:val="single" w:sz="4" w:space="0" w:color="auto"/>
              <w:right w:val="single" w:sz="4" w:space="0" w:color="auto"/>
            </w:tcBorders>
            <w:shd w:val="clear" w:color="000000" w:fill="FFFFFF"/>
            <w:noWrap/>
            <w:vAlign w:val="center"/>
          </w:tcPr>
          <w:p w:rsidR="00567511" w:rsidRDefault="001624B8">
            <w:pPr>
              <w:rPr>
                <w:rFonts w:ascii="宋体" w:eastAsia="宋体" w:hAnsi="宋体" w:cs="Arial"/>
                <w:b/>
                <w:bCs/>
                <w:sz w:val="20"/>
                <w:szCs w:val="20"/>
              </w:rPr>
            </w:pPr>
            <w:r>
              <w:rPr>
                <w:rFonts w:cs="Arial" w:hint="eastAsia"/>
                <w:b/>
                <w:bCs/>
                <w:sz w:val="20"/>
                <w:szCs w:val="20"/>
              </w:rPr>
              <w:t>进修及培训</w:t>
            </w:r>
          </w:p>
        </w:tc>
        <w:tc>
          <w:tcPr>
            <w:tcW w:w="1681" w:type="dxa"/>
            <w:gridSpan w:val="4"/>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b/>
                <w:bCs/>
                <w:sz w:val="20"/>
                <w:szCs w:val="20"/>
              </w:rPr>
            </w:pPr>
            <w:r>
              <w:rPr>
                <w:rFonts w:cs="Arial" w:hint="eastAsia"/>
                <w:b/>
                <w:bCs/>
                <w:sz w:val="20"/>
                <w:szCs w:val="20"/>
              </w:rPr>
              <w:t>2.20</w:t>
            </w:r>
          </w:p>
        </w:tc>
        <w:tc>
          <w:tcPr>
            <w:tcW w:w="1418" w:type="dxa"/>
            <w:gridSpan w:val="2"/>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b/>
                <w:bCs/>
                <w:sz w:val="20"/>
                <w:szCs w:val="20"/>
              </w:rPr>
            </w:pPr>
            <w:r>
              <w:rPr>
                <w:rFonts w:cs="Arial" w:hint="eastAsia"/>
                <w:b/>
                <w:bCs/>
                <w:sz w:val="20"/>
                <w:szCs w:val="20"/>
              </w:rPr>
              <w:t>2.20</w:t>
            </w:r>
          </w:p>
        </w:tc>
        <w:tc>
          <w:tcPr>
            <w:tcW w:w="1275" w:type="dxa"/>
            <w:gridSpan w:val="3"/>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c>
          <w:tcPr>
            <w:tcW w:w="1276" w:type="dxa"/>
            <w:gridSpan w:val="3"/>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c>
          <w:tcPr>
            <w:tcW w:w="2977" w:type="dxa"/>
            <w:gridSpan w:val="7"/>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r>
      <w:tr w:rsidR="00567511" w:rsidTr="00707D7A">
        <w:tblPrEx>
          <w:tblCellMar>
            <w:left w:w="108" w:type="dxa"/>
            <w:right w:w="108" w:type="dxa"/>
          </w:tblCellMar>
        </w:tblPrEx>
        <w:trPr>
          <w:gridAfter w:val="2"/>
          <w:wAfter w:w="338" w:type="dxa"/>
          <w:trHeight w:val="284"/>
        </w:trPr>
        <w:tc>
          <w:tcPr>
            <w:tcW w:w="1071"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67511" w:rsidRDefault="001624B8">
            <w:pPr>
              <w:rPr>
                <w:rFonts w:ascii="宋体" w:eastAsia="宋体" w:hAnsi="宋体" w:cs="Arial"/>
                <w:sz w:val="20"/>
                <w:szCs w:val="20"/>
              </w:rPr>
            </w:pPr>
            <w:r>
              <w:rPr>
                <w:rFonts w:cs="Arial" w:hint="eastAsia"/>
                <w:sz w:val="20"/>
                <w:szCs w:val="20"/>
              </w:rPr>
              <w:t>2050803</w:t>
            </w:r>
          </w:p>
        </w:tc>
        <w:tc>
          <w:tcPr>
            <w:tcW w:w="4209" w:type="dxa"/>
            <w:gridSpan w:val="4"/>
            <w:tcBorders>
              <w:top w:val="nil"/>
              <w:left w:val="nil"/>
              <w:bottom w:val="single" w:sz="4" w:space="0" w:color="auto"/>
              <w:right w:val="single" w:sz="4" w:space="0" w:color="auto"/>
            </w:tcBorders>
            <w:shd w:val="clear" w:color="000000" w:fill="FFFFFF"/>
            <w:noWrap/>
            <w:vAlign w:val="center"/>
          </w:tcPr>
          <w:p w:rsidR="00567511" w:rsidRDefault="001624B8">
            <w:pPr>
              <w:rPr>
                <w:rFonts w:ascii="宋体" w:eastAsia="宋体" w:hAnsi="宋体" w:cs="Arial"/>
                <w:sz w:val="20"/>
                <w:szCs w:val="20"/>
              </w:rPr>
            </w:pPr>
            <w:r>
              <w:rPr>
                <w:rFonts w:cs="Arial" w:hint="eastAsia"/>
                <w:sz w:val="20"/>
                <w:szCs w:val="20"/>
              </w:rPr>
              <w:t xml:space="preserve">  </w:t>
            </w:r>
            <w:r>
              <w:rPr>
                <w:rFonts w:cs="Arial" w:hint="eastAsia"/>
                <w:sz w:val="20"/>
                <w:szCs w:val="20"/>
              </w:rPr>
              <w:t>培训支出</w:t>
            </w:r>
          </w:p>
        </w:tc>
        <w:tc>
          <w:tcPr>
            <w:tcW w:w="1681" w:type="dxa"/>
            <w:gridSpan w:val="4"/>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cs="Arial" w:hint="eastAsia"/>
                <w:sz w:val="20"/>
                <w:szCs w:val="20"/>
              </w:rPr>
              <w:t>2.20</w:t>
            </w:r>
          </w:p>
        </w:tc>
        <w:tc>
          <w:tcPr>
            <w:tcW w:w="1418" w:type="dxa"/>
            <w:gridSpan w:val="2"/>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cs="Arial" w:hint="eastAsia"/>
                <w:sz w:val="20"/>
                <w:szCs w:val="20"/>
              </w:rPr>
              <w:t>2.20</w:t>
            </w:r>
          </w:p>
        </w:tc>
        <w:tc>
          <w:tcPr>
            <w:tcW w:w="1275" w:type="dxa"/>
            <w:gridSpan w:val="3"/>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cs="Arial" w:hint="eastAsia"/>
                <w:sz w:val="20"/>
                <w:szCs w:val="20"/>
              </w:rPr>
              <w:t>0.00</w:t>
            </w:r>
          </w:p>
        </w:tc>
        <w:tc>
          <w:tcPr>
            <w:tcW w:w="1276" w:type="dxa"/>
            <w:gridSpan w:val="3"/>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cs="Arial" w:hint="eastAsia"/>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cs="Arial" w:hint="eastAsia"/>
                <w:sz w:val="20"/>
                <w:szCs w:val="20"/>
              </w:rPr>
              <w:t>0.00</w:t>
            </w:r>
          </w:p>
        </w:tc>
        <w:tc>
          <w:tcPr>
            <w:tcW w:w="2977" w:type="dxa"/>
            <w:gridSpan w:val="7"/>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cs="Arial" w:hint="eastAsia"/>
                <w:sz w:val="20"/>
                <w:szCs w:val="20"/>
              </w:rPr>
              <w:t>0.00</w:t>
            </w:r>
          </w:p>
        </w:tc>
      </w:tr>
      <w:tr w:rsidR="00567511" w:rsidTr="00707D7A">
        <w:tblPrEx>
          <w:tblCellMar>
            <w:left w:w="108" w:type="dxa"/>
            <w:right w:w="108" w:type="dxa"/>
          </w:tblCellMar>
        </w:tblPrEx>
        <w:trPr>
          <w:gridAfter w:val="2"/>
          <w:wAfter w:w="338" w:type="dxa"/>
          <w:trHeight w:val="284"/>
        </w:trPr>
        <w:tc>
          <w:tcPr>
            <w:tcW w:w="1071"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67511" w:rsidRDefault="001624B8">
            <w:pPr>
              <w:rPr>
                <w:rFonts w:ascii="宋体" w:eastAsia="宋体" w:hAnsi="宋体" w:cs="Arial"/>
                <w:b/>
                <w:bCs/>
                <w:sz w:val="20"/>
                <w:szCs w:val="20"/>
              </w:rPr>
            </w:pPr>
            <w:r>
              <w:rPr>
                <w:rFonts w:cs="Arial" w:hint="eastAsia"/>
                <w:b/>
                <w:bCs/>
                <w:sz w:val="20"/>
                <w:szCs w:val="20"/>
              </w:rPr>
              <w:t>208</w:t>
            </w:r>
          </w:p>
        </w:tc>
        <w:tc>
          <w:tcPr>
            <w:tcW w:w="4209" w:type="dxa"/>
            <w:gridSpan w:val="4"/>
            <w:tcBorders>
              <w:top w:val="nil"/>
              <w:left w:val="nil"/>
              <w:bottom w:val="single" w:sz="4" w:space="0" w:color="auto"/>
              <w:right w:val="single" w:sz="4" w:space="0" w:color="auto"/>
            </w:tcBorders>
            <w:shd w:val="clear" w:color="000000" w:fill="FFFFFF"/>
            <w:noWrap/>
            <w:vAlign w:val="center"/>
          </w:tcPr>
          <w:p w:rsidR="00567511" w:rsidRDefault="001624B8">
            <w:pPr>
              <w:rPr>
                <w:rFonts w:ascii="宋体" w:eastAsia="宋体" w:hAnsi="宋体" w:cs="Arial"/>
                <w:b/>
                <w:bCs/>
                <w:sz w:val="20"/>
                <w:szCs w:val="20"/>
              </w:rPr>
            </w:pPr>
            <w:r>
              <w:rPr>
                <w:rFonts w:cs="Arial" w:hint="eastAsia"/>
                <w:b/>
                <w:bCs/>
                <w:sz w:val="20"/>
                <w:szCs w:val="20"/>
              </w:rPr>
              <w:t>社会保障和就业支出</w:t>
            </w:r>
          </w:p>
        </w:tc>
        <w:tc>
          <w:tcPr>
            <w:tcW w:w="1681" w:type="dxa"/>
            <w:gridSpan w:val="4"/>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b/>
                <w:bCs/>
                <w:sz w:val="20"/>
                <w:szCs w:val="20"/>
              </w:rPr>
            </w:pPr>
            <w:r>
              <w:rPr>
                <w:rFonts w:cs="Arial" w:hint="eastAsia"/>
                <w:b/>
                <w:bCs/>
                <w:sz w:val="20"/>
                <w:szCs w:val="20"/>
              </w:rPr>
              <w:t>141.00</w:t>
            </w:r>
          </w:p>
        </w:tc>
        <w:tc>
          <w:tcPr>
            <w:tcW w:w="1418" w:type="dxa"/>
            <w:gridSpan w:val="2"/>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b/>
                <w:bCs/>
                <w:sz w:val="20"/>
                <w:szCs w:val="20"/>
              </w:rPr>
            </w:pPr>
            <w:r>
              <w:rPr>
                <w:rFonts w:cs="Arial" w:hint="eastAsia"/>
                <w:b/>
                <w:bCs/>
                <w:sz w:val="20"/>
                <w:szCs w:val="20"/>
              </w:rPr>
              <w:t>141.00</w:t>
            </w:r>
          </w:p>
        </w:tc>
        <w:tc>
          <w:tcPr>
            <w:tcW w:w="1275" w:type="dxa"/>
            <w:gridSpan w:val="3"/>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c>
          <w:tcPr>
            <w:tcW w:w="1276" w:type="dxa"/>
            <w:gridSpan w:val="3"/>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c>
          <w:tcPr>
            <w:tcW w:w="2977" w:type="dxa"/>
            <w:gridSpan w:val="7"/>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r>
      <w:tr w:rsidR="00567511" w:rsidTr="00707D7A">
        <w:tblPrEx>
          <w:tblCellMar>
            <w:left w:w="108" w:type="dxa"/>
            <w:right w:w="108" w:type="dxa"/>
          </w:tblCellMar>
        </w:tblPrEx>
        <w:trPr>
          <w:gridAfter w:val="2"/>
          <w:wAfter w:w="338" w:type="dxa"/>
          <w:trHeight w:val="284"/>
        </w:trPr>
        <w:tc>
          <w:tcPr>
            <w:tcW w:w="1071"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67511" w:rsidRDefault="001624B8">
            <w:pPr>
              <w:rPr>
                <w:rFonts w:ascii="宋体" w:eastAsia="宋体" w:hAnsi="宋体" w:cs="Arial"/>
                <w:b/>
                <w:bCs/>
                <w:sz w:val="20"/>
                <w:szCs w:val="20"/>
              </w:rPr>
            </w:pPr>
            <w:r>
              <w:rPr>
                <w:rFonts w:cs="Arial" w:hint="eastAsia"/>
                <w:b/>
                <w:bCs/>
                <w:sz w:val="20"/>
                <w:szCs w:val="20"/>
              </w:rPr>
              <w:t>20805</w:t>
            </w:r>
          </w:p>
        </w:tc>
        <w:tc>
          <w:tcPr>
            <w:tcW w:w="4209" w:type="dxa"/>
            <w:gridSpan w:val="4"/>
            <w:tcBorders>
              <w:top w:val="nil"/>
              <w:left w:val="nil"/>
              <w:bottom w:val="single" w:sz="4" w:space="0" w:color="auto"/>
              <w:right w:val="single" w:sz="4" w:space="0" w:color="auto"/>
            </w:tcBorders>
            <w:shd w:val="clear" w:color="000000" w:fill="FFFFFF"/>
            <w:noWrap/>
            <w:vAlign w:val="center"/>
          </w:tcPr>
          <w:p w:rsidR="00567511" w:rsidRDefault="001624B8">
            <w:pPr>
              <w:rPr>
                <w:rFonts w:ascii="宋体" w:eastAsia="宋体" w:hAnsi="宋体" w:cs="Arial"/>
                <w:b/>
                <w:bCs/>
                <w:sz w:val="20"/>
                <w:szCs w:val="20"/>
              </w:rPr>
            </w:pPr>
            <w:r>
              <w:rPr>
                <w:rFonts w:cs="Arial" w:hint="eastAsia"/>
                <w:b/>
                <w:bCs/>
                <w:sz w:val="20"/>
                <w:szCs w:val="20"/>
              </w:rPr>
              <w:t>行政事业单位养老支出</w:t>
            </w:r>
          </w:p>
        </w:tc>
        <w:tc>
          <w:tcPr>
            <w:tcW w:w="1681" w:type="dxa"/>
            <w:gridSpan w:val="4"/>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b/>
                <w:bCs/>
                <w:sz w:val="20"/>
                <w:szCs w:val="20"/>
              </w:rPr>
            </w:pPr>
            <w:r>
              <w:rPr>
                <w:rFonts w:cs="Arial" w:hint="eastAsia"/>
                <w:b/>
                <w:bCs/>
                <w:sz w:val="20"/>
                <w:szCs w:val="20"/>
              </w:rPr>
              <w:t>127.50</w:t>
            </w:r>
          </w:p>
        </w:tc>
        <w:tc>
          <w:tcPr>
            <w:tcW w:w="1418" w:type="dxa"/>
            <w:gridSpan w:val="2"/>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b/>
                <w:bCs/>
                <w:sz w:val="20"/>
                <w:szCs w:val="20"/>
              </w:rPr>
            </w:pPr>
            <w:r>
              <w:rPr>
                <w:rFonts w:cs="Arial" w:hint="eastAsia"/>
                <w:b/>
                <w:bCs/>
                <w:sz w:val="20"/>
                <w:szCs w:val="20"/>
              </w:rPr>
              <w:t>127.50</w:t>
            </w:r>
          </w:p>
        </w:tc>
        <w:tc>
          <w:tcPr>
            <w:tcW w:w="1275" w:type="dxa"/>
            <w:gridSpan w:val="3"/>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c>
          <w:tcPr>
            <w:tcW w:w="1276" w:type="dxa"/>
            <w:gridSpan w:val="3"/>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c>
          <w:tcPr>
            <w:tcW w:w="2977" w:type="dxa"/>
            <w:gridSpan w:val="7"/>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r>
      <w:tr w:rsidR="00567511" w:rsidTr="00707D7A">
        <w:tblPrEx>
          <w:tblCellMar>
            <w:left w:w="108" w:type="dxa"/>
            <w:right w:w="108" w:type="dxa"/>
          </w:tblCellMar>
        </w:tblPrEx>
        <w:trPr>
          <w:gridAfter w:val="2"/>
          <w:wAfter w:w="338" w:type="dxa"/>
          <w:trHeight w:val="284"/>
        </w:trPr>
        <w:tc>
          <w:tcPr>
            <w:tcW w:w="1071"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67511" w:rsidRDefault="001624B8">
            <w:pPr>
              <w:rPr>
                <w:rFonts w:ascii="宋体" w:eastAsia="宋体" w:hAnsi="宋体" w:cs="Arial"/>
                <w:sz w:val="20"/>
                <w:szCs w:val="20"/>
              </w:rPr>
            </w:pPr>
            <w:r>
              <w:rPr>
                <w:rFonts w:cs="Arial" w:hint="eastAsia"/>
                <w:sz w:val="20"/>
                <w:szCs w:val="20"/>
              </w:rPr>
              <w:t>2080505</w:t>
            </w:r>
          </w:p>
        </w:tc>
        <w:tc>
          <w:tcPr>
            <w:tcW w:w="4209" w:type="dxa"/>
            <w:gridSpan w:val="4"/>
            <w:tcBorders>
              <w:top w:val="nil"/>
              <w:left w:val="nil"/>
              <w:bottom w:val="single" w:sz="4" w:space="0" w:color="auto"/>
              <w:right w:val="single" w:sz="4" w:space="0" w:color="auto"/>
            </w:tcBorders>
            <w:shd w:val="clear" w:color="000000" w:fill="FFFFFF"/>
            <w:noWrap/>
            <w:vAlign w:val="center"/>
          </w:tcPr>
          <w:p w:rsidR="00567511" w:rsidRDefault="001624B8">
            <w:pPr>
              <w:rPr>
                <w:rFonts w:ascii="宋体" w:eastAsia="宋体" w:hAnsi="宋体" w:cs="Arial"/>
                <w:sz w:val="20"/>
                <w:szCs w:val="20"/>
              </w:rPr>
            </w:pPr>
            <w:r>
              <w:rPr>
                <w:rFonts w:cs="Arial" w:hint="eastAsia"/>
                <w:sz w:val="20"/>
                <w:szCs w:val="20"/>
              </w:rPr>
              <w:t xml:space="preserve">  </w:t>
            </w:r>
            <w:r>
              <w:rPr>
                <w:rFonts w:cs="Arial" w:hint="eastAsia"/>
                <w:sz w:val="20"/>
                <w:szCs w:val="20"/>
              </w:rPr>
              <w:t>机关事业单位基本养老保险缴费支出</w:t>
            </w:r>
          </w:p>
        </w:tc>
        <w:tc>
          <w:tcPr>
            <w:tcW w:w="1681" w:type="dxa"/>
            <w:gridSpan w:val="4"/>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cs="Arial" w:hint="eastAsia"/>
                <w:sz w:val="20"/>
                <w:szCs w:val="20"/>
              </w:rPr>
              <w:t>127.50</w:t>
            </w:r>
          </w:p>
        </w:tc>
        <w:tc>
          <w:tcPr>
            <w:tcW w:w="1418" w:type="dxa"/>
            <w:gridSpan w:val="2"/>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cs="Arial" w:hint="eastAsia"/>
                <w:sz w:val="20"/>
                <w:szCs w:val="20"/>
              </w:rPr>
              <w:t>127.50</w:t>
            </w:r>
          </w:p>
        </w:tc>
        <w:tc>
          <w:tcPr>
            <w:tcW w:w="1275" w:type="dxa"/>
            <w:gridSpan w:val="3"/>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cs="Arial" w:hint="eastAsia"/>
                <w:sz w:val="20"/>
                <w:szCs w:val="20"/>
              </w:rPr>
              <w:t>0.00</w:t>
            </w:r>
          </w:p>
        </w:tc>
        <w:tc>
          <w:tcPr>
            <w:tcW w:w="1276" w:type="dxa"/>
            <w:gridSpan w:val="3"/>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cs="Arial" w:hint="eastAsia"/>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cs="Arial" w:hint="eastAsia"/>
                <w:sz w:val="20"/>
                <w:szCs w:val="20"/>
              </w:rPr>
              <w:t>0.00</w:t>
            </w:r>
          </w:p>
        </w:tc>
        <w:tc>
          <w:tcPr>
            <w:tcW w:w="2977" w:type="dxa"/>
            <w:gridSpan w:val="7"/>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cs="Arial" w:hint="eastAsia"/>
                <w:sz w:val="20"/>
                <w:szCs w:val="20"/>
              </w:rPr>
              <w:t>0.00</w:t>
            </w:r>
          </w:p>
        </w:tc>
      </w:tr>
      <w:tr w:rsidR="00567511" w:rsidTr="00707D7A">
        <w:tblPrEx>
          <w:tblCellMar>
            <w:left w:w="108" w:type="dxa"/>
            <w:right w:w="108" w:type="dxa"/>
          </w:tblCellMar>
        </w:tblPrEx>
        <w:trPr>
          <w:gridAfter w:val="2"/>
          <w:wAfter w:w="338" w:type="dxa"/>
          <w:trHeight w:val="284"/>
        </w:trPr>
        <w:tc>
          <w:tcPr>
            <w:tcW w:w="1071"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67511" w:rsidRDefault="001624B8">
            <w:pPr>
              <w:rPr>
                <w:rFonts w:ascii="宋体" w:eastAsia="宋体" w:hAnsi="宋体" w:cs="Arial"/>
                <w:b/>
                <w:bCs/>
                <w:sz w:val="20"/>
                <w:szCs w:val="20"/>
              </w:rPr>
            </w:pPr>
            <w:r>
              <w:rPr>
                <w:rFonts w:cs="Arial" w:hint="eastAsia"/>
                <w:b/>
                <w:bCs/>
                <w:sz w:val="20"/>
                <w:szCs w:val="20"/>
              </w:rPr>
              <w:t>20899</w:t>
            </w:r>
          </w:p>
        </w:tc>
        <w:tc>
          <w:tcPr>
            <w:tcW w:w="4209" w:type="dxa"/>
            <w:gridSpan w:val="4"/>
            <w:tcBorders>
              <w:top w:val="nil"/>
              <w:left w:val="nil"/>
              <w:bottom w:val="single" w:sz="4" w:space="0" w:color="auto"/>
              <w:right w:val="single" w:sz="4" w:space="0" w:color="auto"/>
            </w:tcBorders>
            <w:shd w:val="clear" w:color="000000" w:fill="FFFFFF"/>
            <w:noWrap/>
            <w:vAlign w:val="center"/>
          </w:tcPr>
          <w:p w:rsidR="00567511" w:rsidRDefault="001624B8">
            <w:pPr>
              <w:rPr>
                <w:rFonts w:ascii="宋体" w:eastAsia="宋体" w:hAnsi="宋体" w:cs="Arial"/>
                <w:b/>
                <w:bCs/>
                <w:sz w:val="20"/>
                <w:szCs w:val="20"/>
              </w:rPr>
            </w:pPr>
            <w:r>
              <w:rPr>
                <w:rFonts w:cs="Arial" w:hint="eastAsia"/>
                <w:b/>
                <w:bCs/>
                <w:sz w:val="20"/>
                <w:szCs w:val="20"/>
              </w:rPr>
              <w:t>其他社会保障和就业支出</w:t>
            </w:r>
          </w:p>
        </w:tc>
        <w:tc>
          <w:tcPr>
            <w:tcW w:w="1681" w:type="dxa"/>
            <w:gridSpan w:val="4"/>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b/>
                <w:bCs/>
                <w:sz w:val="20"/>
                <w:szCs w:val="20"/>
              </w:rPr>
            </w:pPr>
            <w:r>
              <w:rPr>
                <w:rFonts w:cs="Arial" w:hint="eastAsia"/>
                <w:b/>
                <w:bCs/>
                <w:sz w:val="20"/>
                <w:szCs w:val="20"/>
              </w:rPr>
              <w:t>13.50</w:t>
            </w:r>
          </w:p>
        </w:tc>
        <w:tc>
          <w:tcPr>
            <w:tcW w:w="1418" w:type="dxa"/>
            <w:gridSpan w:val="2"/>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b/>
                <w:bCs/>
                <w:sz w:val="20"/>
                <w:szCs w:val="20"/>
              </w:rPr>
            </w:pPr>
            <w:r>
              <w:rPr>
                <w:rFonts w:cs="Arial" w:hint="eastAsia"/>
                <w:b/>
                <w:bCs/>
                <w:sz w:val="20"/>
                <w:szCs w:val="20"/>
              </w:rPr>
              <w:t>13.50</w:t>
            </w:r>
          </w:p>
        </w:tc>
        <w:tc>
          <w:tcPr>
            <w:tcW w:w="1275" w:type="dxa"/>
            <w:gridSpan w:val="3"/>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c>
          <w:tcPr>
            <w:tcW w:w="1276" w:type="dxa"/>
            <w:gridSpan w:val="3"/>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c>
          <w:tcPr>
            <w:tcW w:w="2977" w:type="dxa"/>
            <w:gridSpan w:val="7"/>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r>
      <w:tr w:rsidR="00567511" w:rsidTr="00707D7A">
        <w:tblPrEx>
          <w:tblCellMar>
            <w:left w:w="108" w:type="dxa"/>
            <w:right w:w="108" w:type="dxa"/>
          </w:tblCellMar>
        </w:tblPrEx>
        <w:trPr>
          <w:gridAfter w:val="2"/>
          <w:wAfter w:w="338" w:type="dxa"/>
          <w:trHeight w:val="284"/>
        </w:trPr>
        <w:tc>
          <w:tcPr>
            <w:tcW w:w="1071"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67511" w:rsidRDefault="001624B8">
            <w:pPr>
              <w:rPr>
                <w:rFonts w:ascii="宋体" w:eastAsia="宋体" w:hAnsi="宋体" w:cs="Arial"/>
                <w:sz w:val="20"/>
                <w:szCs w:val="20"/>
              </w:rPr>
            </w:pPr>
            <w:r>
              <w:rPr>
                <w:rFonts w:cs="Arial" w:hint="eastAsia"/>
                <w:sz w:val="20"/>
                <w:szCs w:val="20"/>
              </w:rPr>
              <w:t>2089999</w:t>
            </w:r>
          </w:p>
        </w:tc>
        <w:tc>
          <w:tcPr>
            <w:tcW w:w="4209" w:type="dxa"/>
            <w:gridSpan w:val="4"/>
            <w:tcBorders>
              <w:top w:val="nil"/>
              <w:left w:val="nil"/>
              <w:bottom w:val="single" w:sz="4" w:space="0" w:color="auto"/>
              <w:right w:val="single" w:sz="4" w:space="0" w:color="auto"/>
            </w:tcBorders>
            <w:shd w:val="clear" w:color="000000" w:fill="FFFFFF"/>
            <w:noWrap/>
            <w:vAlign w:val="center"/>
          </w:tcPr>
          <w:p w:rsidR="00567511" w:rsidRDefault="001624B8">
            <w:pPr>
              <w:rPr>
                <w:rFonts w:ascii="宋体" w:eastAsia="宋体" w:hAnsi="宋体" w:cs="Arial"/>
                <w:sz w:val="20"/>
                <w:szCs w:val="20"/>
              </w:rPr>
            </w:pPr>
            <w:r>
              <w:rPr>
                <w:rFonts w:cs="Arial" w:hint="eastAsia"/>
                <w:sz w:val="20"/>
                <w:szCs w:val="20"/>
              </w:rPr>
              <w:t xml:space="preserve">  </w:t>
            </w:r>
            <w:r>
              <w:rPr>
                <w:rFonts w:cs="Arial" w:hint="eastAsia"/>
                <w:sz w:val="20"/>
                <w:szCs w:val="20"/>
              </w:rPr>
              <w:t>其他社会保障和就业支出</w:t>
            </w:r>
          </w:p>
        </w:tc>
        <w:tc>
          <w:tcPr>
            <w:tcW w:w="1681" w:type="dxa"/>
            <w:gridSpan w:val="4"/>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cs="Arial" w:hint="eastAsia"/>
                <w:sz w:val="20"/>
                <w:szCs w:val="20"/>
              </w:rPr>
              <w:t>13.50</w:t>
            </w:r>
          </w:p>
        </w:tc>
        <w:tc>
          <w:tcPr>
            <w:tcW w:w="1418" w:type="dxa"/>
            <w:gridSpan w:val="2"/>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cs="Arial" w:hint="eastAsia"/>
                <w:sz w:val="20"/>
                <w:szCs w:val="20"/>
              </w:rPr>
              <w:t>13.50</w:t>
            </w:r>
          </w:p>
        </w:tc>
        <w:tc>
          <w:tcPr>
            <w:tcW w:w="1275" w:type="dxa"/>
            <w:gridSpan w:val="3"/>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cs="Arial" w:hint="eastAsia"/>
                <w:sz w:val="20"/>
                <w:szCs w:val="20"/>
              </w:rPr>
              <w:t>0.00</w:t>
            </w:r>
          </w:p>
        </w:tc>
        <w:tc>
          <w:tcPr>
            <w:tcW w:w="1276" w:type="dxa"/>
            <w:gridSpan w:val="3"/>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cs="Arial" w:hint="eastAsia"/>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cs="Arial" w:hint="eastAsia"/>
                <w:sz w:val="20"/>
                <w:szCs w:val="20"/>
              </w:rPr>
              <w:t>0.00</w:t>
            </w:r>
          </w:p>
        </w:tc>
        <w:tc>
          <w:tcPr>
            <w:tcW w:w="2977" w:type="dxa"/>
            <w:gridSpan w:val="7"/>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cs="Arial" w:hint="eastAsia"/>
                <w:sz w:val="20"/>
                <w:szCs w:val="20"/>
              </w:rPr>
              <w:t>0.00</w:t>
            </w:r>
          </w:p>
        </w:tc>
      </w:tr>
      <w:tr w:rsidR="00567511" w:rsidTr="00707D7A">
        <w:tblPrEx>
          <w:tblCellMar>
            <w:left w:w="108" w:type="dxa"/>
            <w:right w:w="108" w:type="dxa"/>
          </w:tblCellMar>
        </w:tblPrEx>
        <w:trPr>
          <w:gridAfter w:val="2"/>
          <w:wAfter w:w="338" w:type="dxa"/>
          <w:trHeight w:val="284"/>
        </w:trPr>
        <w:tc>
          <w:tcPr>
            <w:tcW w:w="1071"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67511" w:rsidRDefault="001624B8">
            <w:pPr>
              <w:rPr>
                <w:rFonts w:ascii="宋体" w:eastAsia="宋体" w:hAnsi="宋体" w:cs="Arial"/>
                <w:b/>
                <w:bCs/>
                <w:sz w:val="20"/>
                <w:szCs w:val="20"/>
              </w:rPr>
            </w:pPr>
            <w:r>
              <w:rPr>
                <w:rFonts w:cs="Arial" w:hint="eastAsia"/>
                <w:b/>
                <w:bCs/>
                <w:sz w:val="20"/>
                <w:szCs w:val="20"/>
              </w:rPr>
              <w:t>210</w:t>
            </w:r>
          </w:p>
        </w:tc>
        <w:tc>
          <w:tcPr>
            <w:tcW w:w="4209" w:type="dxa"/>
            <w:gridSpan w:val="4"/>
            <w:tcBorders>
              <w:top w:val="nil"/>
              <w:left w:val="nil"/>
              <w:bottom w:val="single" w:sz="4" w:space="0" w:color="auto"/>
              <w:right w:val="single" w:sz="4" w:space="0" w:color="auto"/>
            </w:tcBorders>
            <w:shd w:val="clear" w:color="000000" w:fill="FFFFFF"/>
            <w:noWrap/>
            <w:vAlign w:val="center"/>
          </w:tcPr>
          <w:p w:rsidR="00567511" w:rsidRDefault="001624B8">
            <w:pPr>
              <w:rPr>
                <w:rFonts w:ascii="宋体" w:eastAsia="宋体" w:hAnsi="宋体" w:cs="Arial"/>
                <w:b/>
                <w:bCs/>
                <w:sz w:val="20"/>
                <w:szCs w:val="20"/>
              </w:rPr>
            </w:pPr>
            <w:r>
              <w:rPr>
                <w:rFonts w:cs="Arial" w:hint="eastAsia"/>
                <w:b/>
                <w:bCs/>
                <w:sz w:val="20"/>
                <w:szCs w:val="20"/>
              </w:rPr>
              <w:t>卫生健康支出</w:t>
            </w:r>
          </w:p>
        </w:tc>
        <w:tc>
          <w:tcPr>
            <w:tcW w:w="1681" w:type="dxa"/>
            <w:gridSpan w:val="4"/>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b/>
                <w:bCs/>
                <w:sz w:val="20"/>
                <w:szCs w:val="20"/>
              </w:rPr>
            </w:pPr>
            <w:r>
              <w:rPr>
                <w:rFonts w:cs="Arial" w:hint="eastAsia"/>
                <w:b/>
                <w:bCs/>
                <w:sz w:val="20"/>
                <w:szCs w:val="20"/>
              </w:rPr>
              <w:t>67.00</w:t>
            </w:r>
          </w:p>
        </w:tc>
        <w:tc>
          <w:tcPr>
            <w:tcW w:w="1418" w:type="dxa"/>
            <w:gridSpan w:val="2"/>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b/>
                <w:bCs/>
                <w:sz w:val="20"/>
                <w:szCs w:val="20"/>
              </w:rPr>
            </w:pPr>
            <w:r>
              <w:rPr>
                <w:rFonts w:cs="Arial" w:hint="eastAsia"/>
                <w:b/>
                <w:bCs/>
                <w:sz w:val="20"/>
                <w:szCs w:val="20"/>
              </w:rPr>
              <w:t>67.00</w:t>
            </w:r>
          </w:p>
        </w:tc>
        <w:tc>
          <w:tcPr>
            <w:tcW w:w="1275" w:type="dxa"/>
            <w:gridSpan w:val="3"/>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c>
          <w:tcPr>
            <w:tcW w:w="1276" w:type="dxa"/>
            <w:gridSpan w:val="3"/>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c>
          <w:tcPr>
            <w:tcW w:w="2977" w:type="dxa"/>
            <w:gridSpan w:val="7"/>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r>
      <w:tr w:rsidR="00567511" w:rsidTr="00707D7A">
        <w:tblPrEx>
          <w:tblCellMar>
            <w:left w:w="108" w:type="dxa"/>
            <w:right w:w="108" w:type="dxa"/>
          </w:tblCellMar>
        </w:tblPrEx>
        <w:trPr>
          <w:gridAfter w:val="2"/>
          <w:wAfter w:w="338" w:type="dxa"/>
          <w:trHeight w:val="284"/>
        </w:trPr>
        <w:tc>
          <w:tcPr>
            <w:tcW w:w="1071"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67511" w:rsidRDefault="001624B8">
            <w:pPr>
              <w:rPr>
                <w:rFonts w:ascii="宋体" w:eastAsia="宋体" w:hAnsi="宋体" w:cs="Arial"/>
                <w:b/>
                <w:bCs/>
                <w:sz w:val="20"/>
                <w:szCs w:val="20"/>
              </w:rPr>
            </w:pPr>
            <w:r>
              <w:rPr>
                <w:rFonts w:cs="Arial" w:hint="eastAsia"/>
                <w:b/>
                <w:bCs/>
                <w:sz w:val="20"/>
                <w:szCs w:val="20"/>
              </w:rPr>
              <w:t>21011</w:t>
            </w:r>
          </w:p>
        </w:tc>
        <w:tc>
          <w:tcPr>
            <w:tcW w:w="4209" w:type="dxa"/>
            <w:gridSpan w:val="4"/>
            <w:tcBorders>
              <w:top w:val="nil"/>
              <w:left w:val="nil"/>
              <w:bottom w:val="single" w:sz="4" w:space="0" w:color="auto"/>
              <w:right w:val="single" w:sz="4" w:space="0" w:color="auto"/>
            </w:tcBorders>
            <w:shd w:val="clear" w:color="000000" w:fill="FFFFFF"/>
            <w:noWrap/>
            <w:vAlign w:val="center"/>
          </w:tcPr>
          <w:p w:rsidR="00567511" w:rsidRDefault="001624B8">
            <w:pPr>
              <w:rPr>
                <w:rFonts w:ascii="宋体" w:eastAsia="宋体" w:hAnsi="宋体" w:cs="Arial"/>
                <w:b/>
                <w:bCs/>
                <w:sz w:val="20"/>
                <w:szCs w:val="20"/>
              </w:rPr>
            </w:pPr>
            <w:r>
              <w:rPr>
                <w:rFonts w:cs="Arial" w:hint="eastAsia"/>
                <w:b/>
                <w:bCs/>
                <w:sz w:val="20"/>
                <w:szCs w:val="20"/>
              </w:rPr>
              <w:t>行政事业单位医疗</w:t>
            </w:r>
          </w:p>
        </w:tc>
        <w:tc>
          <w:tcPr>
            <w:tcW w:w="1681" w:type="dxa"/>
            <w:gridSpan w:val="4"/>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b/>
                <w:bCs/>
                <w:sz w:val="20"/>
                <w:szCs w:val="20"/>
              </w:rPr>
            </w:pPr>
            <w:r>
              <w:rPr>
                <w:rFonts w:cs="Arial" w:hint="eastAsia"/>
                <w:b/>
                <w:bCs/>
                <w:sz w:val="20"/>
                <w:szCs w:val="20"/>
              </w:rPr>
              <w:t>67.00</w:t>
            </w:r>
          </w:p>
        </w:tc>
        <w:tc>
          <w:tcPr>
            <w:tcW w:w="1418" w:type="dxa"/>
            <w:gridSpan w:val="2"/>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b/>
                <w:bCs/>
                <w:sz w:val="20"/>
                <w:szCs w:val="20"/>
              </w:rPr>
            </w:pPr>
            <w:r>
              <w:rPr>
                <w:rFonts w:cs="Arial" w:hint="eastAsia"/>
                <w:b/>
                <w:bCs/>
                <w:sz w:val="20"/>
                <w:szCs w:val="20"/>
              </w:rPr>
              <w:t>67.00</w:t>
            </w:r>
          </w:p>
        </w:tc>
        <w:tc>
          <w:tcPr>
            <w:tcW w:w="1275" w:type="dxa"/>
            <w:gridSpan w:val="3"/>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c>
          <w:tcPr>
            <w:tcW w:w="1276" w:type="dxa"/>
            <w:gridSpan w:val="3"/>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c>
          <w:tcPr>
            <w:tcW w:w="2977" w:type="dxa"/>
            <w:gridSpan w:val="7"/>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r>
      <w:tr w:rsidR="00567511" w:rsidTr="00707D7A">
        <w:tblPrEx>
          <w:tblCellMar>
            <w:left w:w="108" w:type="dxa"/>
            <w:right w:w="108" w:type="dxa"/>
          </w:tblCellMar>
        </w:tblPrEx>
        <w:trPr>
          <w:gridAfter w:val="2"/>
          <w:wAfter w:w="338" w:type="dxa"/>
          <w:trHeight w:val="284"/>
        </w:trPr>
        <w:tc>
          <w:tcPr>
            <w:tcW w:w="1071"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67511" w:rsidRDefault="001624B8">
            <w:pPr>
              <w:rPr>
                <w:rFonts w:ascii="宋体" w:eastAsia="宋体" w:hAnsi="宋体" w:cs="Arial"/>
                <w:sz w:val="20"/>
                <w:szCs w:val="20"/>
              </w:rPr>
            </w:pPr>
            <w:r>
              <w:rPr>
                <w:rFonts w:cs="Arial" w:hint="eastAsia"/>
                <w:sz w:val="20"/>
                <w:szCs w:val="20"/>
              </w:rPr>
              <w:t>2101101</w:t>
            </w:r>
          </w:p>
        </w:tc>
        <w:tc>
          <w:tcPr>
            <w:tcW w:w="4209" w:type="dxa"/>
            <w:gridSpan w:val="4"/>
            <w:tcBorders>
              <w:top w:val="nil"/>
              <w:left w:val="nil"/>
              <w:bottom w:val="single" w:sz="4" w:space="0" w:color="auto"/>
              <w:right w:val="single" w:sz="4" w:space="0" w:color="auto"/>
            </w:tcBorders>
            <w:shd w:val="clear" w:color="000000" w:fill="FFFFFF"/>
            <w:noWrap/>
            <w:vAlign w:val="center"/>
          </w:tcPr>
          <w:p w:rsidR="00567511" w:rsidRDefault="001624B8">
            <w:pPr>
              <w:rPr>
                <w:rFonts w:ascii="宋体" w:eastAsia="宋体" w:hAnsi="宋体" w:cs="Arial"/>
                <w:sz w:val="20"/>
                <w:szCs w:val="20"/>
              </w:rPr>
            </w:pPr>
            <w:r>
              <w:rPr>
                <w:rFonts w:cs="Arial" w:hint="eastAsia"/>
                <w:sz w:val="20"/>
                <w:szCs w:val="20"/>
              </w:rPr>
              <w:t xml:space="preserve">  </w:t>
            </w:r>
            <w:r>
              <w:rPr>
                <w:rFonts w:cs="Arial" w:hint="eastAsia"/>
                <w:sz w:val="20"/>
                <w:szCs w:val="20"/>
              </w:rPr>
              <w:t>行政单位医疗</w:t>
            </w:r>
          </w:p>
        </w:tc>
        <w:tc>
          <w:tcPr>
            <w:tcW w:w="1681" w:type="dxa"/>
            <w:gridSpan w:val="4"/>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cs="Arial" w:hint="eastAsia"/>
                <w:sz w:val="20"/>
                <w:szCs w:val="20"/>
              </w:rPr>
              <w:t>67.00</w:t>
            </w:r>
          </w:p>
        </w:tc>
        <w:tc>
          <w:tcPr>
            <w:tcW w:w="1418" w:type="dxa"/>
            <w:gridSpan w:val="2"/>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cs="Arial" w:hint="eastAsia"/>
                <w:sz w:val="20"/>
                <w:szCs w:val="20"/>
              </w:rPr>
              <w:t>67.00</w:t>
            </w:r>
          </w:p>
        </w:tc>
        <w:tc>
          <w:tcPr>
            <w:tcW w:w="1275" w:type="dxa"/>
            <w:gridSpan w:val="3"/>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cs="Arial" w:hint="eastAsia"/>
                <w:sz w:val="20"/>
                <w:szCs w:val="20"/>
              </w:rPr>
              <w:t>0.00</w:t>
            </w:r>
          </w:p>
        </w:tc>
        <w:tc>
          <w:tcPr>
            <w:tcW w:w="1276" w:type="dxa"/>
            <w:gridSpan w:val="3"/>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cs="Arial" w:hint="eastAsia"/>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cs="Arial" w:hint="eastAsia"/>
                <w:sz w:val="20"/>
                <w:szCs w:val="20"/>
              </w:rPr>
              <w:t>0.00</w:t>
            </w:r>
          </w:p>
        </w:tc>
        <w:tc>
          <w:tcPr>
            <w:tcW w:w="2977" w:type="dxa"/>
            <w:gridSpan w:val="7"/>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cs="Arial" w:hint="eastAsia"/>
                <w:sz w:val="20"/>
                <w:szCs w:val="20"/>
              </w:rPr>
              <w:t>0.00</w:t>
            </w:r>
          </w:p>
        </w:tc>
      </w:tr>
      <w:tr w:rsidR="00567511" w:rsidTr="00707D7A">
        <w:tblPrEx>
          <w:tblCellMar>
            <w:left w:w="108" w:type="dxa"/>
            <w:right w:w="108" w:type="dxa"/>
          </w:tblCellMar>
        </w:tblPrEx>
        <w:trPr>
          <w:gridAfter w:val="2"/>
          <w:wAfter w:w="338" w:type="dxa"/>
          <w:trHeight w:val="284"/>
        </w:trPr>
        <w:tc>
          <w:tcPr>
            <w:tcW w:w="1071"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67511" w:rsidRDefault="001624B8">
            <w:pPr>
              <w:rPr>
                <w:rFonts w:ascii="宋体" w:eastAsia="宋体" w:hAnsi="宋体" w:cs="Arial"/>
                <w:b/>
                <w:bCs/>
                <w:sz w:val="20"/>
                <w:szCs w:val="20"/>
              </w:rPr>
            </w:pPr>
            <w:r>
              <w:rPr>
                <w:rFonts w:cs="Arial" w:hint="eastAsia"/>
                <w:b/>
                <w:bCs/>
                <w:sz w:val="20"/>
                <w:szCs w:val="20"/>
              </w:rPr>
              <w:t>221</w:t>
            </w:r>
          </w:p>
        </w:tc>
        <w:tc>
          <w:tcPr>
            <w:tcW w:w="4209" w:type="dxa"/>
            <w:gridSpan w:val="4"/>
            <w:tcBorders>
              <w:top w:val="nil"/>
              <w:left w:val="nil"/>
              <w:bottom w:val="single" w:sz="4" w:space="0" w:color="auto"/>
              <w:right w:val="single" w:sz="4" w:space="0" w:color="auto"/>
            </w:tcBorders>
            <w:shd w:val="clear" w:color="000000" w:fill="FFFFFF"/>
            <w:noWrap/>
            <w:vAlign w:val="center"/>
          </w:tcPr>
          <w:p w:rsidR="00567511" w:rsidRDefault="001624B8">
            <w:pPr>
              <w:rPr>
                <w:rFonts w:ascii="宋体" w:eastAsia="宋体" w:hAnsi="宋体" w:cs="Arial"/>
                <w:b/>
                <w:bCs/>
                <w:sz w:val="20"/>
                <w:szCs w:val="20"/>
              </w:rPr>
            </w:pPr>
            <w:r>
              <w:rPr>
                <w:rFonts w:cs="Arial" w:hint="eastAsia"/>
                <w:b/>
                <w:bCs/>
                <w:sz w:val="20"/>
                <w:szCs w:val="20"/>
              </w:rPr>
              <w:t>住房保障支出</w:t>
            </w:r>
          </w:p>
        </w:tc>
        <w:tc>
          <w:tcPr>
            <w:tcW w:w="1681" w:type="dxa"/>
            <w:gridSpan w:val="4"/>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b/>
                <w:bCs/>
                <w:sz w:val="20"/>
                <w:szCs w:val="20"/>
              </w:rPr>
            </w:pPr>
            <w:r>
              <w:rPr>
                <w:rFonts w:cs="Arial" w:hint="eastAsia"/>
                <w:b/>
                <w:bCs/>
                <w:sz w:val="20"/>
                <w:szCs w:val="20"/>
              </w:rPr>
              <w:t>155.00</w:t>
            </w:r>
          </w:p>
        </w:tc>
        <w:tc>
          <w:tcPr>
            <w:tcW w:w="1418" w:type="dxa"/>
            <w:gridSpan w:val="2"/>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b/>
                <w:bCs/>
                <w:sz w:val="20"/>
                <w:szCs w:val="20"/>
              </w:rPr>
            </w:pPr>
            <w:r>
              <w:rPr>
                <w:rFonts w:cs="Arial" w:hint="eastAsia"/>
                <w:b/>
                <w:bCs/>
                <w:sz w:val="20"/>
                <w:szCs w:val="20"/>
              </w:rPr>
              <w:t>155.00</w:t>
            </w:r>
          </w:p>
        </w:tc>
        <w:tc>
          <w:tcPr>
            <w:tcW w:w="1275" w:type="dxa"/>
            <w:gridSpan w:val="3"/>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c>
          <w:tcPr>
            <w:tcW w:w="1276" w:type="dxa"/>
            <w:gridSpan w:val="3"/>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c>
          <w:tcPr>
            <w:tcW w:w="2977" w:type="dxa"/>
            <w:gridSpan w:val="7"/>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r>
      <w:tr w:rsidR="00567511" w:rsidTr="00707D7A">
        <w:tblPrEx>
          <w:tblCellMar>
            <w:left w:w="108" w:type="dxa"/>
            <w:right w:w="108" w:type="dxa"/>
          </w:tblCellMar>
        </w:tblPrEx>
        <w:trPr>
          <w:gridAfter w:val="2"/>
          <w:wAfter w:w="338" w:type="dxa"/>
          <w:trHeight w:val="284"/>
        </w:trPr>
        <w:tc>
          <w:tcPr>
            <w:tcW w:w="1071"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67511" w:rsidRDefault="001624B8">
            <w:pPr>
              <w:rPr>
                <w:rFonts w:ascii="宋体" w:eastAsia="宋体" w:hAnsi="宋体" w:cs="Arial"/>
                <w:b/>
                <w:bCs/>
                <w:sz w:val="20"/>
                <w:szCs w:val="20"/>
              </w:rPr>
            </w:pPr>
            <w:r>
              <w:rPr>
                <w:rFonts w:cs="Arial" w:hint="eastAsia"/>
                <w:b/>
                <w:bCs/>
                <w:sz w:val="20"/>
                <w:szCs w:val="20"/>
              </w:rPr>
              <w:t>22102</w:t>
            </w:r>
          </w:p>
        </w:tc>
        <w:tc>
          <w:tcPr>
            <w:tcW w:w="4209" w:type="dxa"/>
            <w:gridSpan w:val="4"/>
            <w:tcBorders>
              <w:top w:val="nil"/>
              <w:left w:val="nil"/>
              <w:bottom w:val="single" w:sz="4" w:space="0" w:color="auto"/>
              <w:right w:val="single" w:sz="4" w:space="0" w:color="auto"/>
            </w:tcBorders>
            <w:shd w:val="clear" w:color="000000" w:fill="FFFFFF"/>
            <w:noWrap/>
            <w:vAlign w:val="center"/>
          </w:tcPr>
          <w:p w:rsidR="00567511" w:rsidRDefault="001624B8">
            <w:pPr>
              <w:rPr>
                <w:rFonts w:ascii="宋体" w:eastAsia="宋体" w:hAnsi="宋体" w:cs="Arial"/>
                <w:b/>
                <w:bCs/>
                <w:sz w:val="20"/>
                <w:szCs w:val="20"/>
              </w:rPr>
            </w:pPr>
            <w:r>
              <w:rPr>
                <w:rFonts w:cs="Arial" w:hint="eastAsia"/>
                <w:b/>
                <w:bCs/>
                <w:sz w:val="20"/>
                <w:szCs w:val="20"/>
              </w:rPr>
              <w:t>住房改革支出</w:t>
            </w:r>
          </w:p>
        </w:tc>
        <w:tc>
          <w:tcPr>
            <w:tcW w:w="1681" w:type="dxa"/>
            <w:gridSpan w:val="4"/>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b/>
                <w:bCs/>
                <w:sz w:val="20"/>
                <w:szCs w:val="20"/>
              </w:rPr>
            </w:pPr>
            <w:r>
              <w:rPr>
                <w:rFonts w:cs="Arial" w:hint="eastAsia"/>
                <w:b/>
                <w:bCs/>
                <w:sz w:val="20"/>
                <w:szCs w:val="20"/>
              </w:rPr>
              <w:t>155.00</w:t>
            </w:r>
          </w:p>
        </w:tc>
        <w:tc>
          <w:tcPr>
            <w:tcW w:w="1418" w:type="dxa"/>
            <w:gridSpan w:val="2"/>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b/>
                <w:bCs/>
                <w:sz w:val="20"/>
                <w:szCs w:val="20"/>
              </w:rPr>
            </w:pPr>
            <w:r>
              <w:rPr>
                <w:rFonts w:cs="Arial" w:hint="eastAsia"/>
                <w:b/>
                <w:bCs/>
                <w:sz w:val="20"/>
                <w:szCs w:val="20"/>
              </w:rPr>
              <w:t>155.00</w:t>
            </w:r>
          </w:p>
        </w:tc>
        <w:tc>
          <w:tcPr>
            <w:tcW w:w="1275" w:type="dxa"/>
            <w:gridSpan w:val="3"/>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c>
          <w:tcPr>
            <w:tcW w:w="1276" w:type="dxa"/>
            <w:gridSpan w:val="3"/>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c>
          <w:tcPr>
            <w:tcW w:w="2977" w:type="dxa"/>
            <w:gridSpan w:val="7"/>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b/>
                <w:bCs/>
                <w:sz w:val="20"/>
                <w:szCs w:val="20"/>
              </w:rPr>
            </w:pPr>
            <w:r>
              <w:rPr>
                <w:rFonts w:cs="Arial" w:hint="eastAsia"/>
                <w:b/>
                <w:bCs/>
                <w:sz w:val="20"/>
                <w:szCs w:val="20"/>
              </w:rPr>
              <w:t>0.00</w:t>
            </w:r>
          </w:p>
        </w:tc>
      </w:tr>
      <w:tr w:rsidR="00567511" w:rsidTr="00707D7A">
        <w:tblPrEx>
          <w:tblCellMar>
            <w:left w:w="108" w:type="dxa"/>
            <w:right w:w="108" w:type="dxa"/>
          </w:tblCellMar>
        </w:tblPrEx>
        <w:trPr>
          <w:gridAfter w:val="2"/>
          <w:wAfter w:w="338" w:type="dxa"/>
          <w:trHeight w:val="284"/>
        </w:trPr>
        <w:tc>
          <w:tcPr>
            <w:tcW w:w="1071"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67511" w:rsidRDefault="001624B8">
            <w:pPr>
              <w:rPr>
                <w:rFonts w:ascii="宋体" w:eastAsia="宋体" w:hAnsi="宋体" w:cs="Arial"/>
                <w:sz w:val="20"/>
                <w:szCs w:val="20"/>
              </w:rPr>
            </w:pPr>
            <w:r>
              <w:rPr>
                <w:rFonts w:cs="Arial" w:hint="eastAsia"/>
                <w:sz w:val="20"/>
                <w:szCs w:val="20"/>
              </w:rPr>
              <w:t>2210201</w:t>
            </w:r>
          </w:p>
        </w:tc>
        <w:tc>
          <w:tcPr>
            <w:tcW w:w="4209" w:type="dxa"/>
            <w:gridSpan w:val="4"/>
            <w:tcBorders>
              <w:top w:val="nil"/>
              <w:left w:val="nil"/>
              <w:bottom w:val="single" w:sz="4" w:space="0" w:color="auto"/>
              <w:right w:val="single" w:sz="4" w:space="0" w:color="auto"/>
            </w:tcBorders>
            <w:shd w:val="clear" w:color="000000" w:fill="FFFFFF"/>
            <w:noWrap/>
            <w:vAlign w:val="center"/>
          </w:tcPr>
          <w:p w:rsidR="00567511" w:rsidRDefault="001624B8">
            <w:pPr>
              <w:rPr>
                <w:rFonts w:ascii="宋体" w:eastAsia="宋体" w:hAnsi="宋体" w:cs="Arial"/>
                <w:sz w:val="20"/>
                <w:szCs w:val="20"/>
              </w:rPr>
            </w:pPr>
            <w:r>
              <w:rPr>
                <w:rFonts w:cs="Arial" w:hint="eastAsia"/>
                <w:sz w:val="20"/>
                <w:szCs w:val="20"/>
              </w:rPr>
              <w:t xml:space="preserve">  </w:t>
            </w:r>
            <w:r>
              <w:rPr>
                <w:rFonts w:cs="Arial" w:hint="eastAsia"/>
                <w:sz w:val="20"/>
                <w:szCs w:val="20"/>
              </w:rPr>
              <w:t>住房公积金</w:t>
            </w:r>
          </w:p>
        </w:tc>
        <w:tc>
          <w:tcPr>
            <w:tcW w:w="1681" w:type="dxa"/>
            <w:gridSpan w:val="4"/>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cs="Arial" w:hint="eastAsia"/>
                <w:sz w:val="20"/>
                <w:szCs w:val="20"/>
              </w:rPr>
              <w:t>155.00</w:t>
            </w:r>
          </w:p>
        </w:tc>
        <w:tc>
          <w:tcPr>
            <w:tcW w:w="1418" w:type="dxa"/>
            <w:gridSpan w:val="2"/>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cs="Arial" w:hint="eastAsia"/>
                <w:sz w:val="20"/>
                <w:szCs w:val="20"/>
              </w:rPr>
              <w:t>155.00</w:t>
            </w:r>
          </w:p>
        </w:tc>
        <w:tc>
          <w:tcPr>
            <w:tcW w:w="1275" w:type="dxa"/>
            <w:gridSpan w:val="3"/>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cs="Arial" w:hint="eastAsia"/>
                <w:sz w:val="20"/>
                <w:szCs w:val="20"/>
              </w:rPr>
              <w:t>0.00</w:t>
            </w:r>
          </w:p>
        </w:tc>
        <w:tc>
          <w:tcPr>
            <w:tcW w:w="1276" w:type="dxa"/>
            <w:gridSpan w:val="3"/>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cs="Arial" w:hint="eastAsia"/>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cs="Arial" w:hint="eastAsia"/>
                <w:sz w:val="20"/>
                <w:szCs w:val="20"/>
              </w:rPr>
              <w:t>0.00</w:t>
            </w:r>
          </w:p>
        </w:tc>
        <w:tc>
          <w:tcPr>
            <w:tcW w:w="2977" w:type="dxa"/>
            <w:gridSpan w:val="7"/>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cs="Arial" w:hint="eastAsia"/>
                <w:sz w:val="20"/>
                <w:szCs w:val="20"/>
              </w:rPr>
              <w:t>0.00</w:t>
            </w:r>
          </w:p>
        </w:tc>
      </w:tr>
      <w:tr w:rsidR="00567511">
        <w:tblPrEx>
          <w:tblCellMar>
            <w:left w:w="108" w:type="dxa"/>
            <w:right w:w="108" w:type="dxa"/>
          </w:tblCellMar>
        </w:tblPrEx>
        <w:trPr>
          <w:gridAfter w:val="6"/>
          <w:wAfter w:w="1818" w:type="dxa"/>
          <w:trHeight w:val="630"/>
        </w:trPr>
        <w:tc>
          <w:tcPr>
            <w:tcW w:w="13703" w:type="dxa"/>
            <w:gridSpan w:val="26"/>
            <w:tcBorders>
              <w:top w:val="nil"/>
              <w:left w:val="nil"/>
              <w:bottom w:val="nil"/>
              <w:right w:val="nil"/>
            </w:tcBorders>
            <w:shd w:val="clear" w:color="auto" w:fill="auto"/>
            <w:vAlign w:val="center"/>
          </w:tcPr>
          <w:p w:rsidR="00567511" w:rsidRDefault="001624B8">
            <w:pPr>
              <w:widowControl/>
              <w:jc w:val="left"/>
              <w:rPr>
                <w:rFonts w:ascii="宋体" w:eastAsia="宋体" w:hAnsi="宋体" w:cs="宋体"/>
                <w:kern w:val="0"/>
                <w:sz w:val="24"/>
                <w:szCs w:val="24"/>
              </w:rPr>
            </w:pPr>
            <w:r>
              <w:rPr>
                <w:rFonts w:ascii="宋体" w:eastAsia="宋体" w:hAnsi="宋体" w:cs="宋体" w:hint="eastAsia"/>
                <w:kern w:val="0"/>
                <w:sz w:val="24"/>
                <w:szCs w:val="24"/>
              </w:rPr>
              <w:t>注：本表反映部门本年度各项支出情况。</w:t>
            </w:r>
          </w:p>
        </w:tc>
      </w:tr>
      <w:tr w:rsidR="00567511">
        <w:tblPrEx>
          <w:tblCellMar>
            <w:left w:w="108" w:type="dxa"/>
            <w:right w:w="108" w:type="dxa"/>
          </w:tblCellMar>
        </w:tblPrEx>
        <w:trPr>
          <w:trHeight w:val="285"/>
        </w:trPr>
        <w:tc>
          <w:tcPr>
            <w:tcW w:w="5280" w:type="dxa"/>
            <w:gridSpan w:val="9"/>
            <w:tcBorders>
              <w:top w:val="nil"/>
              <w:left w:val="nil"/>
              <w:bottom w:val="nil"/>
              <w:right w:val="nil"/>
            </w:tcBorders>
            <w:shd w:val="clear" w:color="auto" w:fill="auto"/>
            <w:noWrap/>
            <w:vAlign w:val="center"/>
          </w:tcPr>
          <w:p w:rsidR="00567511" w:rsidRDefault="00567511">
            <w:pPr>
              <w:widowControl/>
              <w:jc w:val="left"/>
              <w:rPr>
                <w:rFonts w:ascii="黑体" w:eastAsia="黑体" w:hAnsi="黑体" w:cs="宋体"/>
                <w:kern w:val="0"/>
                <w:sz w:val="24"/>
                <w:szCs w:val="24"/>
              </w:rPr>
            </w:pPr>
            <w:bookmarkStart w:id="0" w:name="RANGE!A1:I22"/>
            <w:bookmarkEnd w:id="0"/>
          </w:p>
        </w:tc>
        <w:tc>
          <w:tcPr>
            <w:tcW w:w="385" w:type="dxa"/>
            <w:tcBorders>
              <w:top w:val="nil"/>
              <w:left w:val="nil"/>
              <w:bottom w:val="nil"/>
              <w:right w:val="nil"/>
            </w:tcBorders>
            <w:shd w:val="clear" w:color="auto" w:fill="auto"/>
            <w:noWrap/>
            <w:vAlign w:val="center"/>
          </w:tcPr>
          <w:p w:rsidR="00567511" w:rsidRDefault="00567511">
            <w:pPr>
              <w:widowControl/>
              <w:jc w:val="right"/>
              <w:rPr>
                <w:rFonts w:ascii="宋体" w:eastAsia="宋体" w:hAnsi="宋体" w:cs="宋体"/>
                <w:kern w:val="0"/>
                <w:sz w:val="24"/>
                <w:szCs w:val="24"/>
              </w:rPr>
            </w:pPr>
          </w:p>
        </w:tc>
        <w:tc>
          <w:tcPr>
            <w:tcW w:w="1253" w:type="dxa"/>
            <w:gridSpan w:val="2"/>
            <w:tcBorders>
              <w:top w:val="nil"/>
              <w:left w:val="nil"/>
              <w:bottom w:val="nil"/>
              <w:right w:val="nil"/>
            </w:tcBorders>
            <w:shd w:val="clear" w:color="auto" w:fill="auto"/>
            <w:noWrap/>
            <w:vAlign w:val="center"/>
          </w:tcPr>
          <w:p w:rsidR="00567511" w:rsidRDefault="00567511">
            <w:pPr>
              <w:widowControl/>
              <w:jc w:val="right"/>
              <w:rPr>
                <w:rFonts w:ascii="宋体" w:eastAsia="宋体" w:hAnsi="宋体" w:cs="宋体"/>
                <w:kern w:val="0"/>
                <w:sz w:val="24"/>
                <w:szCs w:val="24"/>
              </w:rPr>
            </w:pPr>
          </w:p>
        </w:tc>
        <w:tc>
          <w:tcPr>
            <w:tcW w:w="2847" w:type="dxa"/>
            <w:gridSpan w:val="7"/>
            <w:tcBorders>
              <w:top w:val="nil"/>
              <w:left w:val="nil"/>
              <w:bottom w:val="nil"/>
              <w:right w:val="nil"/>
            </w:tcBorders>
            <w:shd w:val="clear" w:color="auto" w:fill="auto"/>
            <w:noWrap/>
            <w:vAlign w:val="center"/>
          </w:tcPr>
          <w:p w:rsidR="00567511" w:rsidRDefault="00567511">
            <w:pPr>
              <w:widowControl/>
              <w:ind w:right="480"/>
              <w:rPr>
                <w:rFonts w:ascii="宋体" w:eastAsia="宋体" w:hAnsi="宋体" w:cs="宋体"/>
                <w:kern w:val="0"/>
                <w:sz w:val="24"/>
                <w:szCs w:val="24"/>
              </w:rPr>
            </w:pPr>
          </w:p>
        </w:tc>
        <w:tc>
          <w:tcPr>
            <w:tcW w:w="798" w:type="dxa"/>
            <w:tcBorders>
              <w:top w:val="nil"/>
              <w:left w:val="nil"/>
              <w:bottom w:val="nil"/>
              <w:right w:val="nil"/>
            </w:tcBorders>
            <w:shd w:val="clear" w:color="auto" w:fill="auto"/>
            <w:noWrap/>
            <w:vAlign w:val="center"/>
          </w:tcPr>
          <w:p w:rsidR="00567511" w:rsidRDefault="00567511">
            <w:pPr>
              <w:widowControl/>
              <w:jc w:val="right"/>
              <w:rPr>
                <w:rFonts w:ascii="宋体" w:eastAsia="宋体" w:hAnsi="宋体" w:cs="宋体"/>
                <w:kern w:val="0"/>
                <w:sz w:val="24"/>
                <w:szCs w:val="24"/>
              </w:rPr>
            </w:pPr>
          </w:p>
        </w:tc>
        <w:tc>
          <w:tcPr>
            <w:tcW w:w="1312" w:type="dxa"/>
            <w:gridSpan w:val="2"/>
            <w:tcBorders>
              <w:top w:val="nil"/>
              <w:left w:val="nil"/>
              <w:bottom w:val="nil"/>
              <w:right w:val="nil"/>
            </w:tcBorders>
            <w:shd w:val="clear" w:color="auto" w:fill="auto"/>
            <w:noWrap/>
            <w:vAlign w:val="center"/>
          </w:tcPr>
          <w:p w:rsidR="00567511" w:rsidRDefault="00567511">
            <w:pPr>
              <w:widowControl/>
              <w:jc w:val="right"/>
              <w:rPr>
                <w:rFonts w:ascii="宋体" w:eastAsia="宋体" w:hAnsi="宋体" w:cs="宋体"/>
                <w:kern w:val="0"/>
                <w:sz w:val="24"/>
                <w:szCs w:val="24"/>
              </w:rPr>
            </w:pPr>
          </w:p>
        </w:tc>
        <w:tc>
          <w:tcPr>
            <w:tcW w:w="1100" w:type="dxa"/>
            <w:gridSpan w:val="2"/>
            <w:tcBorders>
              <w:top w:val="nil"/>
              <w:left w:val="nil"/>
              <w:bottom w:val="nil"/>
              <w:right w:val="nil"/>
            </w:tcBorders>
            <w:shd w:val="clear" w:color="auto" w:fill="auto"/>
            <w:noWrap/>
            <w:vAlign w:val="center"/>
          </w:tcPr>
          <w:p w:rsidR="00567511" w:rsidRDefault="00567511">
            <w:pPr>
              <w:widowControl/>
              <w:jc w:val="right"/>
              <w:rPr>
                <w:rFonts w:ascii="宋体" w:eastAsia="宋体" w:hAnsi="宋体" w:cs="宋体"/>
                <w:kern w:val="0"/>
                <w:sz w:val="24"/>
                <w:szCs w:val="24"/>
              </w:rPr>
            </w:pPr>
          </w:p>
        </w:tc>
        <w:tc>
          <w:tcPr>
            <w:tcW w:w="1101" w:type="dxa"/>
            <w:gridSpan w:val="3"/>
            <w:tcBorders>
              <w:top w:val="nil"/>
              <w:left w:val="nil"/>
              <w:bottom w:val="nil"/>
              <w:right w:val="nil"/>
            </w:tcBorders>
            <w:shd w:val="clear" w:color="auto" w:fill="auto"/>
            <w:noWrap/>
            <w:vAlign w:val="center"/>
          </w:tcPr>
          <w:p w:rsidR="00567511" w:rsidRDefault="00567511">
            <w:pPr>
              <w:widowControl/>
              <w:jc w:val="right"/>
              <w:rPr>
                <w:rFonts w:ascii="宋体" w:eastAsia="宋体" w:hAnsi="宋体" w:cs="宋体"/>
                <w:kern w:val="0"/>
                <w:sz w:val="24"/>
                <w:szCs w:val="24"/>
              </w:rPr>
            </w:pPr>
          </w:p>
        </w:tc>
        <w:tc>
          <w:tcPr>
            <w:tcW w:w="1445" w:type="dxa"/>
            <w:gridSpan w:val="5"/>
            <w:tcBorders>
              <w:top w:val="nil"/>
              <w:left w:val="nil"/>
              <w:bottom w:val="nil"/>
              <w:right w:val="nil"/>
            </w:tcBorders>
            <w:shd w:val="clear" w:color="auto" w:fill="auto"/>
            <w:noWrap/>
            <w:vAlign w:val="center"/>
          </w:tcPr>
          <w:p w:rsidR="00567511" w:rsidRDefault="00567511">
            <w:pPr>
              <w:widowControl/>
              <w:jc w:val="right"/>
              <w:rPr>
                <w:rFonts w:ascii="宋体" w:eastAsia="宋体" w:hAnsi="宋体" w:cs="宋体"/>
                <w:kern w:val="0"/>
                <w:sz w:val="24"/>
                <w:szCs w:val="24"/>
              </w:rPr>
            </w:pPr>
          </w:p>
        </w:tc>
      </w:tr>
      <w:tr w:rsidR="00567511">
        <w:tblPrEx>
          <w:tblCellMar>
            <w:left w:w="108" w:type="dxa"/>
            <w:right w:w="108" w:type="dxa"/>
          </w:tblCellMar>
        </w:tblPrEx>
        <w:trPr>
          <w:trHeight w:val="360"/>
        </w:trPr>
        <w:tc>
          <w:tcPr>
            <w:tcW w:w="15521" w:type="dxa"/>
            <w:gridSpan w:val="32"/>
            <w:tcBorders>
              <w:top w:val="nil"/>
              <w:left w:val="nil"/>
              <w:bottom w:val="nil"/>
              <w:right w:val="nil"/>
            </w:tcBorders>
            <w:shd w:val="clear" w:color="auto" w:fill="auto"/>
            <w:noWrap/>
            <w:vAlign w:val="center"/>
          </w:tcPr>
          <w:p w:rsidR="00567511" w:rsidRDefault="001624B8">
            <w:pPr>
              <w:widowControl/>
              <w:jc w:val="center"/>
              <w:rPr>
                <w:rFonts w:asciiTheme="majorEastAsia" w:eastAsiaTheme="majorEastAsia" w:hAnsiTheme="majorEastAsia" w:cs="宋体"/>
                <w:b/>
                <w:color w:val="000000"/>
                <w:kern w:val="0"/>
                <w:sz w:val="32"/>
                <w:szCs w:val="32"/>
              </w:rPr>
            </w:pPr>
            <w:r>
              <w:rPr>
                <w:rFonts w:ascii="Times New Roman" w:eastAsia="方正小标宋_GBK" w:hAnsi="Times New Roman" w:cs="Times New Roman" w:hint="eastAsia"/>
                <w:b/>
                <w:kern w:val="0"/>
                <w:sz w:val="32"/>
                <w:szCs w:val="32"/>
              </w:rPr>
              <w:lastRenderedPageBreak/>
              <w:t>财政拨款收入支出决算总表</w:t>
            </w:r>
          </w:p>
        </w:tc>
      </w:tr>
      <w:tr w:rsidR="00567511">
        <w:tblPrEx>
          <w:tblCellMar>
            <w:left w:w="108" w:type="dxa"/>
            <w:right w:w="108" w:type="dxa"/>
          </w:tblCellMar>
        </w:tblPrEx>
        <w:trPr>
          <w:trHeight w:val="199"/>
        </w:trPr>
        <w:tc>
          <w:tcPr>
            <w:tcW w:w="5280" w:type="dxa"/>
            <w:gridSpan w:val="9"/>
            <w:tcBorders>
              <w:top w:val="nil"/>
              <w:left w:val="nil"/>
              <w:bottom w:val="nil"/>
              <w:right w:val="nil"/>
            </w:tcBorders>
            <w:shd w:val="clear" w:color="000000" w:fill="FFFFFF"/>
            <w:noWrap/>
            <w:vAlign w:val="center"/>
          </w:tcPr>
          <w:p w:rsidR="00567511" w:rsidRDefault="001624B8">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5" w:type="dxa"/>
            <w:tcBorders>
              <w:top w:val="nil"/>
              <w:left w:val="nil"/>
              <w:bottom w:val="nil"/>
              <w:right w:val="nil"/>
            </w:tcBorders>
            <w:shd w:val="clear" w:color="000000" w:fill="FFFFFF"/>
            <w:noWrap/>
            <w:vAlign w:val="center"/>
          </w:tcPr>
          <w:p w:rsidR="00567511" w:rsidRDefault="001624B8">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962" w:type="dxa"/>
            <w:tcBorders>
              <w:top w:val="nil"/>
              <w:left w:val="nil"/>
              <w:bottom w:val="nil"/>
              <w:right w:val="nil"/>
            </w:tcBorders>
            <w:shd w:val="clear" w:color="000000" w:fill="FFFFFF"/>
            <w:noWrap/>
            <w:vAlign w:val="center"/>
          </w:tcPr>
          <w:p w:rsidR="00567511" w:rsidRDefault="001624B8">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138" w:type="dxa"/>
            <w:gridSpan w:val="8"/>
            <w:tcBorders>
              <w:top w:val="nil"/>
              <w:left w:val="nil"/>
              <w:bottom w:val="nil"/>
              <w:right w:val="nil"/>
            </w:tcBorders>
            <w:shd w:val="clear" w:color="000000" w:fill="FFFFFF"/>
            <w:noWrap/>
            <w:vAlign w:val="center"/>
          </w:tcPr>
          <w:p w:rsidR="00567511" w:rsidRDefault="001624B8">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98" w:type="dxa"/>
            <w:tcBorders>
              <w:top w:val="nil"/>
              <w:left w:val="nil"/>
              <w:bottom w:val="nil"/>
              <w:right w:val="nil"/>
            </w:tcBorders>
            <w:shd w:val="clear" w:color="000000" w:fill="FFFFFF"/>
            <w:noWrap/>
            <w:vAlign w:val="center"/>
          </w:tcPr>
          <w:p w:rsidR="00567511" w:rsidRDefault="001624B8">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12" w:type="dxa"/>
            <w:gridSpan w:val="2"/>
            <w:tcBorders>
              <w:top w:val="nil"/>
              <w:left w:val="nil"/>
              <w:bottom w:val="nil"/>
              <w:right w:val="nil"/>
            </w:tcBorders>
            <w:shd w:val="clear" w:color="000000" w:fill="FFFFFF"/>
            <w:noWrap/>
            <w:vAlign w:val="center"/>
          </w:tcPr>
          <w:p w:rsidR="00567511" w:rsidRDefault="001624B8">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00" w:type="dxa"/>
            <w:gridSpan w:val="2"/>
            <w:tcBorders>
              <w:top w:val="nil"/>
              <w:left w:val="nil"/>
              <w:bottom w:val="nil"/>
              <w:right w:val="nil"/>
            </w:tcBorders>
            <w:shd w:val="clear" w:color="000000" w:fill="FFFFFF"/>
            <w:noWrap/>
            <w:vAlign w:val="center"/>
          </w:tcPr>
          <w:p w:rsidR="00567511" w:rsidRDefault="001624B8">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01" w:type="dxa"/>
            <w:gridSpan w:val="3"/>
            <w:tcBorders>
              <w:top w:val="nil"/>
              <w:left w:val="nil"/>
              <w:bottom w:val="nil"/>
              <w:right w:val="nil"/>
            </w:tcBorders>
            <w:shd w:val="clear" w:color="000000" w:fill="FFFFFF"/>
            <w:noWrap/>
            <w:vAlign w:val="center"/>
          </w:tcPr>
          <w:p w:rsidR="00567511" w:rsidRDefault="001624B8">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45" w:type="dxa"/>
            <w:gridSpan w:val="5"/>
            <w:tcBorders>
              <w:top w:val="nil"/>
              <w:left w:val="nil"/>
              <w:bottom w:val="nil"/>
              <w:right w:val="nil"/>
            </w:tcBorders>
            <w:shd w:val="clear" w:color="000000" w:fill="FFFFFF"/>
            <w:noWrap/>
            <w:vAlign w:val="center"/>
          </w:tcPr>
          <w:p w:rsidR="00567511" w:rsidRDefault="001624B8">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公开04表</w:t>
            </w:r>
          </w:p>
        </w:tc>
      </w:tr>
      <w:tr w:rsidR="00567511">
        <w:tblPrEx>
          <w:tblCellMar>
            <w:left w:w="108" w:type="dxa"/>
            <w:right w:w="108" w:type="dxa"/>
          </w:tblCellMar>
        </w:tblPrEx>
        <w:trPr>
          <w:trHeight w:val="300"/>
        </w:trPr>
        <w:tc>
          <w:tcPr>
            <w:tcW w:w="5280" w:type="dxa"/>
            <w:gridSpan w:val="9"/>
            <w:tcBorders>
              <w:top w:val="nil"/>
              <w:left w:val="nil"/>
              <w:bottom w:val="nil"/>
              <w:right w:val="nil"/>
            </w:tcBorders>
            <w:shd w:val="clear" w:color="000000" w:fill="FFFFFF"/>
            <w:noWrap/>
            <w:vAlign w:val="center"/>
          </w:tcPr>
          <w:p w:rsidR="00567511" w:rsidRDefault="001624B8">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部门：怀化市鹤城区人民法院</w:t>
            </w:r>
          </w:p>
        </w:tc>
        <w:tc>
          <w:tcPr>
            <w:tcW w:w="385" w:type="dxa"/>
            <w:tcBorders>
              <w:top w:val="nil"/>
              <w:left w:val="nil"/>
              <w:bottom w:val="nil"/>
              <w:right w:val="nil"/>
            </w:tcBorders>
            <w:shd w:val="clear" w:color="000000" w:fill="FFFFFF"/>
            <w:noWrap/>
            <w:vAlign w:val="center"/>
          </w:tcPr>
          <w:p w:rsidR="00567511" w:rsidRDefault="001624B8">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962" w:type="dxa"/>
            <w:tcBorders>
              <w:top w:val="nil"/>
              <w:left w:val="nil"/>
              <w:bottom w:val="nil"/>
              <w:right w:val="nil"/>
            </w:tcBorders>
            <w:shd w:val="clear" w:color="000000" w:fill="FFFFFF"/>
            <w:noWrap/>
            <w:vAlign w:val="center"/>
          </w:tcPr>
          <w:p w:rsidR="00567511" w:rsidRDefault="001624B8">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138" w:type="dxa"/>
            <w:gridSpan w:val="8"/>
            <w:tcBorders>
              <w:top w:val="nil"/>
              <w:left w:val="nil"/>
              <w:bottom w:val="nil"/>
              <w:right w:val="nil"/>
            </w:tcBorders>
            <w:shd w:val="clear" w:color="000000" w:fill="FFFFFF"/>
            <w:noWrap/>
            <w:vAlign w:val="center"/>
          </w:tcPr>
          <w:p w:rsidR="00567511" w:rsidRDefault="001624B8">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98" w:type="dxa"/>
            <w:tcBorders>
              <w:top w:val="nil"/>
              <w:left w:val="nil"/>
              <w:bottom w:val="nil"/>
              <w:right w:val="nil"/>
            </w:tcBorders>
            <w:shd w:val="clear" w:color="000000" w:fill="FFFFFF"/>
            <w:noWrap/>
            <w:vAlign w:val="center"/>
          </w:tcPr>
          <w:p w:rsidR="00567511" w:rsidRDefault="001624B8">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12" w:type="dxa"/>
            <w:gridSpan w:val="2"/>
            <w:tcBorders>
              <w:top w:val="nil"/>
              <w:left w:val="nil"/>
              <w:bottom w:val="nil"/>
              <w:right w:val="nil"/>
            </w:tcBorders>
            <w:shd w:val="clear" w:color="000000" w:fill="FFFFFF"/>
            <w:noWrap/>
            <w:vAlign w:val="center"/>
          </w:tcPr>
          <w:p w:rsidR="00567511" w:rsidRDefault="001624B8">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00" w:type="dxa"/>
            <w:gridSpan w:val="2"/>
            <w:tcBorders>
              <w:top w:val="nil"/>
              <w:left w:val="nil"/>
              <w:bottom w:val="nil"/>
              <w:right w:val="nil"/>
            </w:tcBorders>
            <w:shd w:val="clear" w:color="000000" w:fill="FFFFFF"/>
            <w:noWrap/>
            <w:vAlign w:val="center"/>
          </w:tcPr>
          <w:p w:rsidR="00567511" w:rsidRDefault="001624B8">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01" w:type="dxa"/>
            <w:gridSpan w:val="3"/>
            <w:tcBorders>
              <w:top w:val="nil"/>
              <w:left w:val="nil"/>
              <w:bottom w:val="nil"/>
              <w:right w:val="nil"/>
            </w:tcBorders>
            <w:shd w:val="clear" w:color="000000" w:fill="FFFFFF"/>
            <w:noWrap/>
            <w:vAlign w:val="center"/>
          </w:tcPr>
          <w:p w:rsidR="00567511" w:rsidRDefault="001624B8">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45" w:type="dxa"/>
            <w:gridSpan w:val="5"/>
            <w:tcBorders>
              <w:top w:val="nil"/>
              <w:left w:val="nil"/>
              <w:bottom w:val="nil"/>
              <w:right w:val="nil"/>
            </w:tcBorders>
            <w:shd w:val="clear" w:color="000000" w:fill="FFFFFF"/>
            <w:noWrap/>
            <w:vAlign w:val="center"/>
          </w:tcPr>
          <w:p w:rsidR="00567511" w:rsidRDefault="001624B8">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单位：万元</w:t>
            </w:r>
          </w:p>
        </w:tc>
      </w:tr>
      <w:tr w:rsidR="00567511">
        <w:tblPrEx>
          <w:tblCellMar>
            <w:left w:w="108" w:type="dxa"/>
            <w:right w:w="108" w:type="dxa"/>
          </w:tblCellMar>
        </w:tblPrEx>
        <w:trPr>
          <w:trHeight w:val="402"/>
        </w:trPr>
        <w:tc>
          <w:tcPr>
            <w:tcW w:w="6627" w:type="dxa"/>
            <w:gridSpan w:val="11"/>
            <w:tcBorders>
              <w:top w:val="single" w:sz="4" w:space="0" w:color="auto"/>
              <w:left w:val="single" w:sz="4" w:space="0" w:color="auto"/>
              <w:bottom w:val="single" w:sz="4" w:space="0" w:color="auto"/>
              <w:right w:val="single" w:sz="4" w:space="0" w:color="auto"/>
            </w:tcBorders>
            <w:shd w:val="clear" w:color="000000" w:fill="FFFFFF"/>
            <w:noWrap/>
            <w:vAlign w:val="center"/>
          </w:tcPr>
          <w:p w:rsidR="00567511" w:rsidRDefault="001624B8">
            <w:pPr>
              <w:widowControl/>
              <w:jc w:val="center"/>
              <w:rPr>
                <w:rFonts w:ascii="宋体" w:eastAsia="宋体" w:hAnsi="宋体" w:cs="宋体"/>
                <w:kern w:val="0"/>
                <w:sz w:val="24"/>
                <w:szCs w:val="24"/>
              </w:rPr>
            </w:pPr>
            <w:r>
              <w:rPr>
                <w:rFonts w:ascii="宋体" w:eastAsia="宋体" w:hAnsi="宋体" w:cs="宋体" w:hint="eastAsia"/>
                <w:kern w:val="0"/>
                <w:sz w:val="24"/>
                <w:szCs w:val="24"/>
              </w:rPr>
              <w:t>收入</w:t>
            </w:r>
          </w:p>
        </w:tc>
        <w:tc>
          <w:tcPr>
            <w:tcW w:w="8894" w:type="dxa"/>
            <w:gridSpan w:val="21"/>
            <w:tcBorders>
              <w:top w:val="single" w:sz="4" w:space="0" w:color="auto"/>
              <w:left w:val="nil"/>
              <w:bottom w:val="single" w:sz="4" w:space="0" w:color="auto"/>
              <w:right w:val="single" w:sz="4" w:space="0" w:color="auto"/>
            </w:tcBorders>
            <w:shd w:val="clear" w:color="000000" w:fill="FFFFFF"/>
            <w:noWrap/>
            <w:vAlign w:val="center"/>
          </w:tcPr>
          <w:p w:rsidR="00567511" w:rsidRDefault="001624B8">
            <w:pPr>
              <w:widowControl/>
              <w:jc w:val="center"/>
              <w:rPr>
                <w:rFonts w:ascii="宋体" w:eastAsia="宋体" w:hAnsi="宋体" w:cs="宋体"/>
                <w:kern w:val="0"/>
                <w:sz w:val="24"/>
                <w:szCs w:val="24"/>
              </w:rPr>
            </w:pPr>
            <w:r>
              <w:rPr>
                <w:rFonts w:ascii="宋体" w:eastAsia="宋体" w:hAnsi="宋体" w:cs="宋体" w:hint="eastAsia"/>
                <w:kern w:val="0"/>
                <w:sz w:val="24"/>
                <w:szCs w:val="24"/>
              </w:rPr>
              <w:t>支出</w:t>
            </w:r>
          </w:p>
        </w:tc>
      </w:tr>
      <w:tr w:rsidR="00567511">
        <w:tblPrEx>
          <w:tblCellMar>
            <w:left w:w="108" w:type="dxa"/>
            <w:right w:w="108" w:type="dxa"/>
          </w:tblCellMar>
        </w:tblPrEx>
        <w:trPr>
          <w:trHeight w:val="630"/>
        </w:trPr>
        <w:tc>
          <w:tcPr>
            <w:tcW w:w="4551" w:type="dxa"/>
            <w:gridSpan w:val="7"/>
            <w:tcBorders>
              <w:top w:val="nil"/>
              <w:left w:val="single" w:sz="4" w:space="0" w:color="auto"/>
              <w:bottom w:val="single" w:sz="4" w:space="0" w:color="auto"/>
              <w:right w:val="single" w:sz="4" w:space="0" w:color="auto"/>
            </w:tcBorders>
            <w:shd w:val="clear" w:color="auto" w:fill="auto"/>
            <w:noWrap/>
            <w:vAlign w:val="center"/>
          </w:tcPr>
          <w:p w:rsidR="00567511" w:rsidRDefault="001624B8">
            <w:pPr>
              <w:widowControl/>
              <w:jc w:val="center"/>
              <w:rPr>
                <w:rFonts w:ascii="宋体" w:eastAsia="宋体" w:hAnsi="宋体" w:cs="宋体"/>
                <w:kern w:val="0"/>
                <w:sz w:val="24"/>
                <w:szCs w:val="24"/>
              </w:rPr>
            </w:pPr>
            <w:r>
              <w:rPr>
                <w:rFonts w:ascii="宋体" w:eastAsia="宋体" w:hAnsi="宋体" w:cs="宋体" w:hint="eastAsia"/>
                <w:kern w:val="0"/>
                <w:sz w:val="24"/>
                <w:szCs w:val="24"/>
              </w:rPr>
              <w:t>项    目</w:t>
            </w:r>
          </w:p>
        </w:tc>
        <w:tc>
          <w:tcPr>
            <w:tcW w:w="709"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center"/>
              <w:rPr>
                <w:rFonts w:ascii="宋体" w:eastAsia="宋体" w:hAnsi="宋体" w:cs="宋体"/>
                <w:kern w:val="0"/>
                <w:sz w:val="20"/>
                <w:szCs w:val="20"/>
              </w:rPr>
            </w:pPr>
            <w:r>
              <w:rPr>
                <w:rFonts w:ascii="宋体" w:eastAsia="宋体" w:hAnsi="宋体" w:cs="宋体" w:hint="eastAsia"/>
                <w:kern w:val="0"/>
                <w:sz w:val="20"/>
                <w:szCs w:val="20"/>
              </w:rPr>
              <w:t>行次</w:t>
            </w:r>
          </w:p>
        </w:tc>
        <w:tc>
          <w:tcPr>
            <w:tcW w:w="1367" w:type="dxa"/>
            <w:gridSpan w:val="3"/>
            <w:tcBorders>
              <w:top w:val="nil"/>
              <w:left w:val="nil"/>
              <w:bottom w:val="single" w:sz="4" w:space="0" w:color="auto"/>
              <w:right w:val="single" w:sz="4" w:space="0" w:color="auto"/>
            </w:tcBorders>
            <w:shd w:val="clear" w:color="auto" w:fill="auto"/>
            <w:noWrap/>
            <w:vAlign w:val="center"/>
          </w:tcPr>
          <w:p w:rsidR="00567511" w:rsidRDefault="001624B8">
            <w:pPr>
              <w:widowControl/>
              <w:jc w:val="center"/>
              <w:rPr>
                <w:rFonts w:ascii="宋体" w:eastAsia="宋体" w:hAnsi="宋体" w:cs="宋体"/>
                <w:kern w:val="0"/>
                <w:sz w:val="24"/>
                <w:szCs w:val="24"/>
              </w:rPr>
            </w:pPr>
            <w:r>
              <w:rPr>
                <w:rFonts w:ascii="宋体" w:eastAsia="宋体" w:hAnsi="宋体" w:cs="宋体" w:hint="eastAsia"/>
                <w:kern w:val="0"/>
                <w:sz w:val="24"/>
                <w:szCs w:val="24"/>
              </w:rPr>
              <w:t>金额</w:t>
            </w:r>
          </w:p>
        </w:tc>
        <w:tc>
          <w:tcPr>
            <w:tcW w:w="2665" w:type="dxa"/>
            <w:gridSpan w:val="6"/>
            <w:tcBorders>
              <w:top w:val="nil"/>
              <w:left w:val="nil"/>
              <w:bottom w:val="single" w:sz="4" w:space="0" w:color="auto"/>
              <w:right w:val="single" w:sz="4" w:space="0" w:color="auto"/>
            </w:tcBorders>
            <w:shd w:val="clear" w:color="auto" w:fill="auto"/>
            <w:noWrap/>
            <w:vAlign w:val="center"/>
          </w:tcPr>
          <w:p w:rsidR="00567511" w:rsidRDefault="001624B8">
            <w:pPr>
              <w:widowControl/>
              <w:jc w:val="center"/>
              <w:rPr>
                <w:rFonts w:ascii="宋体" w:eastAsia="宋体" w:hAnsi="宋体" w:cs="宋体"/>
                <w:kern w:val="0"/>
                <w:sz w:val="24"/>
                <w:szCs w:val="24"/>
              </w:rPr>
            </w:pPr>
            <w:r>
              <w:rPr>
                <w:rFonts w:ascii="宋体" w:eastAsia="宋体" w:hAnsi="宋体" w:cs="宋体" w:hint="eastAsia"/>
                <w:kern w:val="0"/>
                <w:sz w:val="24"/>
                <w:szCs w:val="24"/>
              </w:rPr>
              <w:t>项    目</w:t>
            </w:r>
          </w:p>
        </w:tc>
        <w:tc>
          <w:tcPr>
            <w:tcW w:w="1271" w:type="dxa"/>
            <w:gridSpan w:val="3"/>
            <w:tcBorders>
              <w:top w:val="nil"/>
              <w:left w:val="nil"/>
              <w:bottom w:val="single" w:sz="4" w:space="0" w:color="auto"/>
              <w:right w:val="single" w:sz="4" w:space="0" w:color="auto"/>
            </w:tcBorders>
            <w:shd w:val="clear" w:color="auto" w:fill="auto"/>
            <w:noWrap/>
            <w:vAlign w:val="center"/>
          </w:tcPr>
          <w:p w:rsidR="00567511" w:rsidRDefault="001624B8">
            <w:pPr>
              <w:widowControl/>
              <w:jc w:val="center"/>
              <w:rPr>
                <w:rFonts w:ascii="宋体" w:eastAsia="宋体" w:hAnsi="宋体" w:cs="宋体"/>
                <w:kern w:val="0"/>
                <w:sz w:val="20"/>
                <w:szCs w:val="20"/>
              </w:rPr>
            </w:pPr>
            <w:r>
              <w:rPr>
                <w:rFonts w:ascii="宋体" w:eastAsia="宋体" w:hAnsi="宋体" w:cs="宋体" w:hint="eastAsia"/>
                <w:kern w:val="0"/>
                <w:sz w:val="20"/>
                <w:szCs w:val="20"/>
              </w:rPr>
              <w:t>行次</w:t>
            </w:r>
          </w:p>
        </w:tc>
        <w:tc>
          <w:tcPr>
            <w:tcW w:w="1312" w:type="dxa"/>
            <w:gridSpan w:val="2"/>
            <w:tcBorders>
              <w:top w:val="nil"/>
              <w:left w:val="nil"/>
              <w:bottom w:val="single" w:sz="4" w:space="0" w:color="auto"/>
              <w:right w:val="single" w:sz="4" w:space="0" w:color="auto"/>
            </w:tcBorders>
            <w:shd w:val="clear" w:color="auto" w:fill="auto"/>
            <w:noWrap/>
            <w:vAlign w:val="center"/>
          </w:tcPr>
          <w:p w:rsidR="00567511" w:rsidRDefault="001624B8">
            <w:pPr>
              <w:widowControl/>
              <w:jc w:val="center"/>
              <w:rPr>
                <w:rFonts w:ascii="宋体" w:eastAsia="宋体" w:hAnsi="宋体" w:cs="宋体"/>
                <w:kern w:val="0"/>
                <w:sz w:val="24"/>
                <w:szCs w:val="24"/>
              </w:rPr>
            </w:pPr>
            <w:r>
              <w:rPr>
                <w:rFonts w:ascii="宋体" w:eastAsia="宋体" w:hAnsi="宋体" w:cs="宋体" w:hint="eastAsia"/>
                <w:kern w:val="0"/>
                <w:sz w:val="24"/>
                <w:szCs w:val="24"/>
              </w:rPr>
              <w:t>合计</w:t>
            </w:r>
          </w:p>
        </w:tc>
        <w:tc>
          <w:tcPr>
            <w:tcW w:w="1100" w:type="dxa"/>
            <w:gridSpan w:val="2"/>
            <w:tcBorders>
              <w:top w:val="nil"/>
              <w:left w:val="nil"/>
              <w:bottom w:val="single" w:sz="4" w:space="0" w:color="auto"/>
              <w:right w:val="single" w:sz="4" w:space="0" w:color="auto"/>
            </w:tcBorders>
            <w:shd w:val="clear" w:color="auto" w:fill="auto"/>
            <w:vAlign w:val="center"/>
          </w:tcPr>
          <w:p w:rsidR="00567511" w:rsidRDefault="001624B8">
            <w:pPr>
              <w:widowControl/>
              <w:jc w:val="center"/>
              <w:rPr>
                <w:rFonts w:ascii="宋体" w:eastAsia="宋体" w:hAnsi="宋体" w:cs="宋体"/>
                <w:kern w:val="0"/>
                <w:sz w:val="24"/>
                <w:szCs w:val="24"/>
              </w:rPr>
            </w:pPr>
            <w:r>
              <w:rPr>
                <w:rFonts w:ascii="宋体" w:eastAsia="宋体" w:hAnsi="宋体" w:cs="宋体" w:hint="eastAsia"/>
                <w:kern w:val="0"/>
                <w:sz w:val="24"/>
                <w:szCs w:val="24"/>
              </w:rPr>
              <w:t>一般公共预算财政拨款</w:t>
            </w:r>
          </w:p>
        </w:tc>
        <w:tc>
          <w:tcPr>
            <w:tcW w:w="1101" w:type="dxa"/>
            <w:gridSpan w:val="3"/>
            <w:tcBorders>
              <w:top w:val="nil"/>
              <w:left w:val="nil"/>
              <w:bottom w:val="single" w:sz="4" w:space="0" w:color="auto"/>
              <w:right w:val="single" w:sz="4" w:space="0" w:color="auto"/>
            </w:tcBorders>
            <w:shd w:val="clear" w:color="auto" w:fill="auto"/>
            <w:vAlign w:val="center"/>
          </w:tcPr>
          <w:p w:rsidR="00567511" w:rsidRDefault="001624B8">
            <w:pPr>
              <w:widowControl/>
              <w:jc w:val="center"/>
              <w:rPr>
                <w:rFonts w:ascii="宋体" w:eastAsia="宋体" w:hAnsi="宋体" w:cs="宋体"/>
                <w:kern w:val="0"/>
                <w:sz w:val="24"/>
                <w:szCs w:val="24"/>
              </w:rPr>
            </w:pPr>
            <w:r>
              <w:rPr>
                <w:rFonts w:ascii="宋体" w:eastAsia="宋体" w:hAnsi="宋体" w:cs="宋体" w:hint="eastAsia"/>
                <w:kern w:val="0"/>
                <w:sz w:val="24"/>
                <w:szCs w:val="24"/>
              </w:rPr>
              <w:t>政府性基金预算财政拨款</w:t>
            </w:r>
          </w:p>
        </w:tc>
        <w:tc>
          <w:tcPr>
            <w:tcW w:w="1445" w:type="dxa"/>
            <w:gridSpan w:val="5"/>
            <w:tcBorders>
              <w:top w:val="nil"/>
              <w:left w:val="nil"/>
              <w:bottom w:val="single" w:sz="4" w:space="0" w:color="auto"/>
              <w:right w:val="single" w:sz="4" w:space="0" w:color="auto"/>
            </w:tcBorders>
            <w:shd w:val="clear" w:color="auto" w:fill="auto"/>
            <w:vAlign w:val="center"/>
          </w:tcPr>
          <w:p w:rsidR="00567511" w:rsidRDefault="001624B8">
            <w:pPr>
              <w:widowControl/>
              <w:jc w:val="center"/>
              <w:rPr>
                <w:rFonts w:ascii="宋体" w:eastAsia="宋体" w:hAnsi="宋体" w:cs="宋体"/>
                <w:kern w:val="0"/>
                <w:sz w:val="24"/>
                <w:szCs w:val="24"/>
              </w:rPr>
            </w:pPr>
            <w:r>
              <w:rPr>
                <w:rFonts w:ascii="宋体" w:eastAsia="宋体" w:hAnsi="宋体" w:cs="宋体" w:hint="eastAsia"/>
                <w:kern w:val="0"/>
                <w:sz w:val="24"/>
                <w:szCs w:val="24"/>
              </w:rPr>
              <w:t>国有资本经营预算财政拨款</w:t>
            </w:r>
          </w:p>
        </w:tc>
      </w:tr>
      <w:tr w:rsidR="00567511">
        <w:tblPrEx>
          <w:tblCellMar>
            <w:left w:w="108" w:type="dxa"/>
            <w:right w:w="108" w:type="dxa"/>
          </w:tblCellMar>
        </w:tblPrEx>
        <w:trPr>
          <w:trHeight w:val="402"/>
        </w:trPr>
        <w:tc>
          <w:tcPr>
            <w:tcW w:w="4551" w:type="dxa"/>
            <w:gridSpan w:val="7"/>
            <w:tcBorders>
              <w:top w:val="nil"/>
              <w:left w:val="single" w:sz="4" w:space="0" w:color="auto"/>
              <w:bottom w:val="single" w:sz="4" w:space="0" w:color="auto"/>
              <w:right w:val="single" w:sz="4" w:space="0" w:color="auto"/>
            </w:tcBorders>
            <w:shd w:val="clear" w:color="auto" w:fill="auto"/>
            <w:noWrap/>
            <w:vAlign w:val="center"/>
          </w:tcPr>
          <w:p w:rsidR="00567511" w:rsidRDefault="001624B8">
            <w:pPr>
              <w:widowControl/>
              <w:jc w:val="center"/>
              <w:rPr>
                <w:rFonts w:ascii="宋体" w:eastAsia="宋体" w:hAnsi="宋体" w:cs="宋体"/>
                <w:kern w:val="0"/>
                <w:sz w:val="24"/>
                <w:szCs w:val="24"/>
              </w:rPr>
            </w:pPr>
            <w:r>
              <w:rPr>
                <w:rFonts w:ascii="宋体" w:eastAsia="宋体" w:hAnsi="宋体" w:cs="宋体" w:hint="eastAsia"/>
                <w:kern w:val="0"/>
                <w:sz w:val="24"/>
                <w:szCs w:val="24"/>
              </w:rPr>
              <w:t>栏    次</w:t>
            </w:r>
          </w:p>
        </w:tc>
        <w:tc>
          <w:tcPr>
            <w:tcW w:w="709"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67" w:type="dxa"/>
            <w:gridSpan w:val="3"/>
            <w:tcBorders>
              <w:top w:val="nil"/>
              <w:left w:val="nil"/>
              <w:bottom w:val="single" w:sz="4" w:space="0" w:color="auto"/>
              <w:right w:val="single" w:sz="4" w:space="0" w:color="auto"/>
            </w:tcBorders>
            <w:shd w:val="clear" w:color="auto" w:fill="auto"/>
            <w:noWrap/>
            <w:vAlign w:val="center"/>
          </w:tcPr>
          <w:p w:rsidR="00567511" w:rsidRDefault="001624B8">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665" w:type="dxa"/>
            <w:gridSpan w:val="6"/>
            <w:tcBorders>
              <w:top w:val="nil"/>
              <w:left w:val="nil"/>
              <w:bottom w:val="single" w:sz="4" w:space="0" w:color="auto"/>
              <w:right w:val="single" w:sz="4" w:space="0" w:color="auto"/>
            </w:tcBorders>
            <w:shd w:val="clear" w:color="auto" w:fill="auto"/>
            <w:noWrap/>
            <w:vAlign w:val="center"/>
          </w:tcPr>
          <w:p w:rsidR="00567511" w:rsidRDefault="001624B8">
            <w:pPr>
              <w:widowControl/>
              <w:jc w:val="center"/>
              <w:rPr>
                <w:rFonts w:ascii="宋体" w:eastAsia="宋体" w:hAnsi="宋体" w:cs="宋体"/>
                <w:kern w:val="0"/>
                <w:sz w:val="24"/>
                <w:szCs w:val="24"/>
              </w:rPr>
            </w:pPr>
            <w:r>
              <w:rPr>
                <w:rFonts w:ascii="宋体" w:eastAsia="宋体" w:hAnsi="宋体" w:cs="宋体" w:hint="eastAsia"/>
                <w:kern w:val="0"/>
                <w:sz w:val="24"/>
                <w:szCs w:val="24"/>
              </w:rPr>
              <w:t>栏    次</w:t>
            </w:r>
          </w:p>
        </w:tc>
        <w:tc>
          <w:tcPr>
            <w:tcW w:w="1271" w:type="dxa"/>
            <w:gridSpan w:val="3"/>
            <w:tcBorders>
              <w:top w:val="nil"/>
              <w:left w:val="nil"/>
              <w:bottom w:val="single" w:sz="4" w:space="0" w:color="auto"/>
              <w:right w:val="single" w:sz="4" w:space="0" w:color="auto"/>
            </w:tcBorders>
            <w:shd w:val="clear" w:color="auto" w:fill="auto"/>
            <w:noWrap/>
            <w:vAlign w:val="center"/>
          </w:tcPr>
          <w:p w:rsidR="00567511" w:rsidRDefault="001624B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12" w:type="dxa"/>
            <w:gridSpan w:val="2"/>
            <w:tcBorders>
              <w:top w:val="nil"/>
              <w:left w:val="nil"/>
              <w:bottom w:val="single" w:sz="4" w:space="0" w:color="auto"/>
              <w:right w:val="single" w:sz="4" w:space="0" w:color="auto"/>
            </w:tcBorders>
            <w:shd w:val="clear" w:color="auto" w:fill="auto"/>
            <w:noWrap/>
            <w:vAlign w:val="center"/>
          </w:tcPr>
          <w:p w:rsidR="00567511" w:rsidRDefault="001624B8">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1100" w:type="dxa"/>
            <w:gridSpan w:val="2"/>
            <w:tcBorders>
              <w:top w:val="nil"/>
              <w:left w:val="nil"/>
              <w:bottom w:val="single" w:sz="4" w:space="0" w:color="auto"/>
              <w:right w:val="single" w:sz="4" w:space="0" w:color="auto"/>
            </w:tcBorders>
            <w:shd w:val="clear" w:color="auto" w:fill="auto"/>
            <w:noWrap/>
            <w:vAlign w:val="center"/>
          </w:tcPr>
          <w:p w:rsidR="00567511" w:rsidRDefault="001624B8">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1101" w:type="dxa"/>
            <w:gridSpan w:val="3"/>
            <w:tcBorders>
              <w:top w:val="nil"/>
              <w:left w:val="nil"/>
              <w:bottom w:val="single" w:sz="4" w:space="0" w:color="auto"/>
              <w:right w:val="single" w:sz="4" w:space="0" w:color="auto"/>
            </w:tcBorders>
            <w:shd w:val="clear" w:color="auto" w:fill="auto"/>
            <w:noWrap/>
            <w:vAlign w:val="center"/>
          </w:tcPr>
          <w:p w:rsidR="00567511" w:rsidRDefault="001624B8">
            <w:pPr>
              <w:widowControl/>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1445" w:type="dxa"/>
            <w:gridSpan w:val="5"/>
            <w:tcBorders>
              <w:top w:val="nil"/>
              <w:left w:val="nil"/>
              <w:bottom w:val="single" w:sz="4" w:space="0" w:color="auto"/>
              <w:right w:val="single" w:sz="4" w:space="0" w:color="auto"/>
            </w:tcBorders>
            <w:shd w:val="clear" w:color="auto" w:fill="auto"/>
            <w:noWrap/>
            <w:vAlign w:val="center"/>
          </w:tcPr>
          <w:p w:rsidR="00567511" w:rsidRDefault="001624B8">
            <w:pPr>
              <w:widowControl/>
              <w:jc w:val="center"/>
              <w:rPr>
                <w:rFonts w:ascii="宋体" w:eastAsia="宋体" w:hAnsi="宋体" w:cs="宋体"/>
                <w:kern w:val="0"/>
                <w:sz w:val="24"/>
                <w:szCs w:val="24"/>
              </w:rPr>
            </w:pPr>
            <w:r>
              <w:rPr>
                <w:rFonts w:ascii="宋体" w:eastAsia="宋体" w:hAnsi="宋体" w:cs="宋体" w:hint="eastAsia"/>
                <w:kern w:val="0"/>
                <w:sz w:val="24"/>
                <w:szCs w:val="24"/>
              </w:rPr>
              <w:t>5</w:t>
            </w:r>
          </w:p>
        </w:tc>
      </w:tr>
      <w:tr w:rsidR="00567511">
        <w:tblPrEx>
          <w:tblCellMar>
            <w:left w:w="108" w:type="dxa"/>
            <w:right w:w="108" w:type="dxa"/>
          </w:tblCellMar>
        </w:tblPrEx>
        <w:trPr>
          <w:trHeight w:val="402"/>
        </w:trPr>
        <w:tc>
          <w:tcPr>
            <w:tcW w:w="4551" w:type="dxa"/>
            <w:gridSpan w:val="7"/>
            <w:tcBorders>
              <w:top w:val="nil"/>
              <w:left w:val="single" w:sz="4" w:space="0" w:color="auto"/>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kern w:val="0"/>
                <w:sz w:val="22"/>
              </w:rPr>
            </w:pPr>
            <w:r>
              <w:rPr>
                <w:rFonts w:ascii="宋体" w:eastAsia="宋体" w:hAnsi="宋体" w:cs="宋体" w:hint="eastAsia"/>
                <w:kern w:val="0"/>
                <w:sz w:val="22"/>
              </w:rPr>
              <w:t>一、一般公共预算财政拨款</w:t>
            </w:r>
          </w:p>
        </w:tc>
        <w:tc>
          <w:tcPr>
            <w:tcW w:w="709"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center"/>
              <w:rPr>
                <w:rFonts w:ascii="宋体" w:eastAsia="宋体" w:hAnsi="宋体" w:cs="宋体"/>
                <w:kern w:val="0"/>
                <w:sz w:val="22"/>
              </w:rPr>
            </w:pPr>
            <w:r>
              <w:rPr>
                <w:rFonts w:ascii="宋体" w:eastAsia="宋体" w:hAnsi="宋体" w:cs="宋体" w:hint="eastAsia"/>
                <w:kern w:val="0"/>
                <w:sz w:val="22"/>
              </w:rPr>
              <w:t>1</w:t>
            </w:r>
          </w:p>
        </w:tc>
        <w:tc>
          <w:tcPr>
            <w:tcW w:w="1367" w:type="dxa"/>
            <w:gridSpan w:val="3"/>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宋体"/>
                <w:kern w:val="0"/>
                <w:sz w:val="22"/>
              </w:rPr>
            </w:pPr>
            <w:r>
              <w:rPr>
                <w:rFonts w:ascii="宋体" w:eastAsia="宋体" w:hAnsi="宋体" w:cs="宋体" w:hint="eastAsia"/>
                <w:kern w:val="0"/>
                <w:sz w:val="22"/>
              </w:rPr>
              <w:t>3839.50</w:t>
            </w:r>
          </w:p>
        </w:tc>
        <w:tc>
          <w:tcPr>
            <w:tcW w:w="2665" w:type="dxa"/>
            <w:gridSpan w:val="6"/>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kern w:val="0"/>
                <w:sz w:val="22"/>
              </w:rPr>
            </w:pPr>
            <w:r>
              <w:rPr>
                <w:rFonts w:ascii="宋体" w:eastAsia="宋体" w:hAnsi="宋体" w:cs="宋体" w:hint="eastAsia"/>
                <w:kern w:val="0"/>
                <w:sz w:val="22"/>
              </w:rPr>
              <w:t>一、一般公共服务支出</w:t>
            </w:r>
          </w:p>
        </w:tc>
        <w:tc>
          <w:tcPr>
            <w:tcW w:w="1271" w:type="dxa"/>
            <w:gridSpan w:val="3"/>
            <w:tcBorders>
              <w:top w:val="nil"/>
              <w:left w:val="nil"/>
              <w:bottom w:val="single" w:sz="4" w:space="0" w:color="auto"/>
              <w:right w:val="single" w:sz="4" w:space="0" w:color="auto"/>
            </w:tcBorders>
            <w:shd w:val="clear" w:color="auto" w:fill="auto"/>
            <w:noWrap/>
            <w:vAlign w:val="center"/>
          </w:tcPr>
          <w:p w:rsidR="00567511" w:rsidRDefault="001624B8">
            <w:pPr>
              <w:widowControl/>
              <w:jc w:val="center"/>
              <w:rPr>
                <w:rFonts w:ascii="宋体" w:eastAsia="宋体" w:hAnsi="宋体" w:cs="宋体"/>
                <w:kern w:val="0"/>
                <w:sz w:val="22"/>
              </w:rPr>
            </w:pPr>
            <w:r>
              <w:rPr>
                <w:rFonts w:ascii="宋体" w:eastAsia="宋体" w:hAnsi="宋体" w:cs="宋体" w:hint="eastAsia"/>
                <w:kern w:val="0"/>
                <w:sz w:val="22"/>
              </w:rPr>
              <w:t>15</w:t>
            </w:r>
          </w:p>
        </w:tc>
        <w:tc>
          <w:tcPr>
            <w:tcW w:w="1312" w:type="dxa"/>
            <w:gridSpan w:val="2"/>
            <w:tcBorders>
              <w:top w:val="nil"/>
              <w:left w:val="nil"/>
              <w:bottom w:val="single" w:sz="4" w:space="0" w:color="auto"/>
              <w:right w:val="single" w:sz="4" w:space="0" w:color="auto"/>
            </w:tcBorders>
            <w:shd w:val="clear" w:color="auto" w:fill="auto"/>
            <w:noWrap/>
            <w:vAlign w:val="center"/>
          </w:tcPr>
          <w:p w:rsidR="00567511" w:rsidRDefault="001624B8">
            <w:pPr>
              <w:widowControl/>
              <w:jc w:val="center"/>
              <w:rPr>
                <w:rFonts w:ascii="宋体" w:eastAsia="宋体" w:hAnsi="宋体" w:cs="宋体"/>
                <w:kern w:val="0"/>
                <w:sz w:val="22"/>
              </w:rPr>
            </w:pPr>
            <w:r>
              <w:rPr>
                <w:rFonts w:ascii="宋体" w:eastAsia="宋体" w:hAnsi="宋体" w:cs="宋体" w:hint="eastAsia"/>
                <w:kern w:val="0"/>
                <w:sz w:val="22"/>
              </w:rPr>
              <w:t>0.00</w:t>
            </w:r>
          </w:p>
        </w:tc>
        <w:tc>
          <w:tcPr>
            <w:tcW w:w="1100" w:type="dxa"/>
            <w:gridSpan w:val="2"/>
            <w:tcBorders>
              <w:top w:val="nil"/>
              <w:left w:val="nil"/>
              <w:bottom w:val="single" w:sz="4" w:space="0" w:color="auto"/>
              <w:right w:val="single" w:sz="4" w:space="0" w:color="auto"/>
            </w:tcBorders>
            <w:shd w:val="clear" w:color="auto" w:fill="auto"/>
            <w:noWrap/>
            <w:vAlign w:val="center"/>
          </w:tcPr>
          <w:p w:rsidR="00567511" w:rsidRDefault="001624B8">
            <w:pPr>
              <w:widowControl/>
              <w:jc w:val="center"/>
              <w:rPr>
                <w:rFonts w:ascii="宋体" w:eastAsia="宋体" w:hAnsi="宋体" w:cs="宋体"/>
                <w:kern w:val="0"/>
                <w:sz w:val="22"/>
              </w:rPr>
            </w:pPr>
            <w:r>
              <w:rPr>
                <w:rFonts w:ascii="宋体" w:eastAsia="宋体" w:hAnsi="宋体" w:cs="宋体" w:hint="eastAsia"/>
                <w:kern w:val="0"/>
                <w:sz w:val="22"/>
              </w:rPr>
              <w:t>0.00</w:t>
            </w:r>
          </w:p>
        </w:tc>
        <w:tc>
          <w:tcPr>
            <w:tcW w:w="1101" w:type="dxa"/>
            <w:gridSpan w:val="3"/>
            <w:tcBorders>
              <w:top w:val="nil"/>
              <w:left w:val="nil"/>
              <w:bottom w:val="single" w:sz="4" w:space="0" w:color="auto"/>
              <w:right w:val="single" w:sz="4" w:space="0" w:color="auto"/>
            </w:tcBorders>
            <w:shd w:val="clear" w:color="auto" w:fill="auto"/>
            <w:noWrap/>
            <w:vAlign w:val="center"/>
          </w:tcPr>
          <w:p w:rsidR="00567511" w:rsidRDefault="001624B8">
            <w:pPr>
              <w:widowControl/>
              <w:jc w:val="center"/>
              <w:rPr>
                <w:rFonts w:ascii="宋体" w:eastAsia="宋体" w:hAnsi="宋体" w:cs="宋体"/>
                <w:kern w:val="0"/>
                <w:sz w:val="22"/>
              </w:rPr>
            </w:pPr>
            <w:r>
              <w:rPr>
                <w:rFonts w:ascii="宋体" w:eastAsia="宋体" w:hAnsi="宋体" w:cs="宋体" w:hint="eastAsia"/>
                <w:kern w:val="0"/>
                <w:sz w:val="22"/>
              </w:rPr>
              <w:t>0.00</w:t>
            </w:r>
          </w:p>
        </w:tc>
        <w:tc>
          <w:tcPr>
            <w:tcW w:w="1445" w:type="dxa"/>
            <w:gridSpan w:val="5"/>
            <w:tcBorders>
              <w:top w:val="nil"/>
              <w:left w:val="nil"/>
              <w:bottom w:val="single" w:sz="4" w:space="0" w:color="auto"/>
              <w:right w:val="single" w:sz="4" w:space="0" w:color="auto"/>
            </w:tcBorders>
            <w:shd w:val="clear" w:color="auto" w:fill="auto"/>
            <w:noWrap/>
            <w:vAlign w:val="center"/>
          </w:tcPr>
          <w:p w:rsidR="00567511" w:rsidRDefault="001624B8">
            <w:pPr>
              <w:widowControl/>
              <w:jc w:val="center"/>
              <w:rPr>
                <w:rFonts w:ascii="宋体" w:eastAsia="宋体" w:hAnsi="宋体" w:cs="宋体"/>
                <w:kern w:val="0"/>
                <w:sz w:val="22"/>
              </w:rPr>
            </w:pPr>
            <w:r>
              <w:rPr>
                <w:rFonts w:ascii="宋体" w:eastAsia="宋体" w:hAnsi="宋体" w:cs="宋体" w:hint="eastAsia"/>
                <w:kern w:val="0"/>
                <w:sz w:val="22"/>
              </w:rPr>
              <w:t>0.00</w:t>
            </w:r>
          </w:p>
        </w:tc>
      </w:tr>
      <w:tr w:rsidR="00567511">
        <w:tblPrEx>
          <w:tblCellMar>
            <w:left w:w="108" w:type="dxa"/>
            <w:right w:w="108" w:type="dxa"/>
          </w:tblCellMar>
        </w:tblPrEx>
        <w:trPr>
          <w:trHeight w:val="402"/>
        </w:trPr>
        <w:tc>
          <w:tcPr>
            <w:tcW w:w="4551" w:type="dxa"/>
            <w:gridSpan w:val="7"/>
            <w:tcBorders>
              <w:top w:val="nil"/>
              <w:left w:val="single" w:sz="4" w:space="0" w:color="auto"/>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kern w:val="0"/>
                <w:sz w:val="22"/>
              </w:rPr>
            </w:pPr>
            <w:r>
              <w:rPr>
                <w:rFonts w:ascii="宋体" w:eastAsia="宋体" w:hAnsi="宋体" w:cs="宋体" w:hint="eastAsia"/>
                <w:kern w:val="0"/>
                <w:sz w:val="22"/>
              </w:rPr>
              <w:t>二、政府性基金预算财政拨款</w:t>
            </w:r>
          </w:p>
        </w:tc>
        <w:tc>
          <w:tcPr>
            <w:tcW w:w="709"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center"/>
              <w:rPr>
                <w:rFonts w:ascii="宋体" w:eastAsia="宋体" w:hAnsi="宋体" w:cs="宋体"/>
                <w:kern w:val="0"/>
                <w:sz w:val="22"/>
              </w:rPr>
            </w:pPr>
            <w:r>
              <w:rPr>
                <w:rFonts w:ascii="宋体" w:eastAsia="宋体" w:hAnsi="宋体" w:cs="宋体" w:hint="eastAsia"/>
                <w:kern w:val="0"/>
                <w:sz w:val="22"/>
              </w:rPr>
              <w:t>2</w:t>
            </w:r>
          </w:p>
        </w:tc>
        <w:tc>
          <w:tcPr>
            <w:tcW w:w="1367" w:type="dxa"/>
            <w:gridSpan w:val="3"/>
            <w:tcBorders>
              <w:top w:val="nil"/>
              <w:left w:val="nil"/>
              <w:bottom w:val="single" w:sz="4" w:space="0" w:color="auto"/>
              <w:right w:val="single" w:sz="4" w:space="0" w:color="auto"/>
            </w:tcBorders>
            <w:shd w:val="clear" w:color="auto" w:fill="auto"/>
            <w:noWrap/>
            <w:vAlign w:val="center"/>
          </w:tcPr>
          <w:p w:rsidR="00567511" w:rsidRDefault="001624B8">
            <w:pPr>
              <w:widowControl/>
              <w:jc w:val="right"/>
              <w:rPr>
                <w:rFonts w:ascii="宋体" w:eastAsia="宋体" w:hAnsi="宋体" w:cs="宋体"/>
                <w:kern w:val="0"/>
                <w:sz w:val="22"/>
              </w:rPr>
            </w:pPr>
            <w:r>
              <w:rPr>
                <w:rFonts w:ascii="宋体" w:eastAsia="宋体" w:hAnsi="宋体" w:cs="宋体" w:hint="eastAsia"/>
                <w:kern w:val="0"/>
                <w:sz w:val="22"/>
              </w:rPr>
              <w:t>0.00</w:t>
            </w:r>
          </w:p>
        </w:tc>
        <w:tc>
          <w:tcPr>
            <w:tcW w:w="2665" w:type="dxa"/>
            <w:gridSpan w:val="6"/>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kern w:val="0"/>
                <w:sz w:val="22"/>
              </w:rPr>
            </w:pPr>
            <w:r>
              <w:rPr>
                <w:rFonts w:ascii="宋体" w:eastAsia="宋体" w:hAnsi="宋体" w:cs="宋体" w:hint="eastAsia"/>
                <w:kern w:val="0"/>
                <w:sz w:val="22"/>
              </w:rPr>
              <w:t>二、外交支出</w:t>
            </w:r>
          </w:p>
        </w:tc>
        <w:tc>
          <w:tcPr>
            <w:tcW w:w="1271" w:type="dxa"/>
            <w:gridSpan w:val="3"/>
            <w:tcBorders>
              <w:top w:val="nil"/>
              <w:left w:val="nil"/>
              <w:bottom w:val="single" w:sz="4" w:space="0" w:color="auto"/>
              <w:right w:val="single" w:sz="4" w:space="0" w:color="auto"/>
            </w:tcBorders>
            <w:shd w:val="clear" w:color="auto" w:fill="auto"/>
            <w:noWrap/>
            <w:vAlign w:val="center"/>
          </w:tcPr>
          <w:p w:rsidR="00567511" w:rsidRDefault="001624B8">
            <w:pPr>
              <w:widowControl/>
              <w:jc w:val="center"/>
              <w:rPr>
                <w:rFonts w:ascii="宋体" w:eastAsia="宋体" w:hAnsi="宋体" w:cs="宋体"/>
                <w:kern w:val="0"/>
                <w:sz w:val="22"/>
              </w:rPr>
            </w:pPr>
            <w:r>
              <w:rPr>
                <w:rFonts w:ascii="宋体" w:eastAsia="宋体" w:hAnsi="宋体" w:cs="宋体" w:hint="eastAsia"/>
                <w:kern w:val="0"/>
                <w:sz w:val="22"/>
              </w:rPr>
              <w:t>16</w:t>
            </w:r>
          </w:p>
        </w:tc>
        <w:tc>
          <w:tcPr>
            <w:tcW w:w="1312" w:type="dxa"/>
            <w:gridSpan w:val="2"/>
            <w:tcBorders>
              <w:top w:val="nil"/>
              <w:left w:val="nil"/>
              <w:bottom w:val="single" w:sz="4" w:space="0" w:color="auto"/>
              <w:right w:val="single" w:sz="4" w:space="0" w:color="auto"/>
            </w:tcBorders>
            <w:shd w:val="clear" w:color="auto" w:fill="auto"/>
            <w:noWrap/>
            <w:vAlign w:val="center"/>
          </w:tcPr>
          <w:p w:rsidR="00567511" w:rsidRDefault="001624B8">
            <w:pPr>
              <w:widowControl/>
              <w:jc w:val="center"/>
              <w:rPr>
                <w:rFonts w:ascii="宋体" w:eastAsia="宋体" w:hAnsi="宋体" w:cs="宋体"/>
                <w:kern w:val="0"/>
                <w:sz w:val="22"/>
              </w:rPr>
            </w:pPr>
            <w:r>
              <w:rPr>
                <w:rFonts w:ascii="宋体" w:eastAsia="宋体" w:hAnsi="宋体" w:cs="宋体" w:hint="eastAsia"/>
                <w:kern w:val="0"/>
                <w:sz w:val="22"/>
              </w:rPr>
              <w:t>0.00</w:t>
            </w:r>
          </w:p>
        </w:tc>
        <w:tc>
          <w:tcPr>
            <w:tcW w:w="1100" w:type="dxa"/>
            <w:gridSpan w:val="2"/>
            <w:tcBorders>
              <w:top w:val="nil"/>
              <w:left w:val="nil"/>
              <w:bottom w:val="single" w:sz="4" w:space="0" w:color="auto"/>
              <w:right w:val="single" w:sz="4" w:space="0" w:color="auto"/>
            </w:tcBorders>
            <w:shd w:val="clear" w:color="auto" w:fill="auto"/>
            <w:noWrap/>
            <w:vAlign w:val="center"/>
          </w:tcPr>
          <w:p w:rsidR="00567511" w:rsidRDefault="001624B8">
            <w:pPr>
              <w:widowControl/>
              <w:jc w:val="center"/>
              <w:rPr>
                <w:rFonts w:ascii="宋体" w:eastAsia="宋体" w:hAnsi="宋体" w:cs="宋体"/>
                <w:kern w:val="0"/>
                <w:sz w:val="22"/>
              </w:rPr>
            </w:pPr>
            <w:r>
              <w:rPr>
                <w:rFonts w:ascii="宋体" w:eastAsia="宋体" w:hAnsi="宋体" w:cs="宋体" w:hint="eastAsia"/>
                <w:kern w:val="0"/>
                <w:sz w:val="22"/>
              </w:rPr>
              <w:t>0.00</w:t>
            </w:r>
          </w:p>
        </w:tc>
        <w:tc>
          <w:tcPr>
            <w:tcW w:w="1101" w:type="dxa"/>
            <w:gridSpan w:val="3"/>
            <w:tcBorders>
              <w:top w:val="nil"/>
              <w:left w:val="nil"/>
              <w:bottom w:val="single" w:sz="4" w:space="0" w:color="auto"/>
              <w:right w:val="single" w:sz="4" w:space="0" w:color="auto"/>
            </w:tcBorders>
            <w:shd w:val="clear" w:color="auto" w:fill="auto"/>
            <w:noWrap/>
            <w:vAlign w:val="center"/>
          </w:tcPr>
          <w:p w:rsidR="00567511" w:rsidRDefault="001624B8">
            <w:pPr>
              <w:widowControl/>
              <w:jc w:val="center"/>
              <w:rPr>
                <w:rFonts w:ascii="宋体" w:eastAsia="宋体" w:hAnsi="宋体" w:cs="宋体"/>
                <w:kern w:val="0"/>
                <w:sz w:val="22"/>
              </w:rPr>
            </w:pPr>
            <w:r>
              <w:rPr>
                <w:rFonts w:ascii="宋体" w:eastAsia="宋体" w:hAnsi="宋体" w:cs="宋体" w:hint="eastAsia"/>
                <w:kern w:val="0"/>
                <w:sz w:val="22"/>
              </w:rPr>
              <w:t>0.00</w:t>
            </w:r>
          </w:p>
        </w:tc>
        <w:tc>
          <w:tcPr>
            <w:tcW w:w="1445" w:type="dxa"/>
            <w:gridSpan w:val="5"/>
            <w:tcBorders>
              <w:top w:val="nil"/>
              <w:left w:val="nil"/>
              <w:bottom w:val="single" w:sz="4" w:space="0" w:color="auto"/>
              <w:right w:val="single" w:sz="4" w:space="0" w:color="auto"/>
            </w:tcBorders>
            <w:shd w:val="clear" w:color="auto" w:fill="auto"/>
            <w:noWrap/>
            <w:vAlign w:val="center"/>
          </w:tcPr>
          <w:p w:rsidR="00567511" w:rsidRDefault="001624B8">
            <w:pPr>
              <w:widowControl/>
              <w:jc w:val="center"/>
              <w:rPr>
                <w:rFonts w:ascii="宋体" w:eastAsia="宋体" w:hAnsi="宋体" w:cs="宋体"/>
                <w:kern w:val="0"/>
                <w:sz w:val="22"/>
              </w:rPr>
            </w:pPr>
            <w:r>
              <w:rPr>
                <w:rFonts w:ascii="宋体" w:eastAsia="宋体" w:hAnsi="宋体" w:cs="宋体" w:hint="eastAsia"/>
                <w:kern w:val="0"/>
                <w:sz w:val="22"/>
              </w:rPr>
              <w:t>0.00</w:t>
            </w:r>
          </w:p>
        </w:tc>
      </w:tr>
      <w:tr w:rsidR="00567511">
        <w:tblPrEx>
          <w:tblCellMar>
            <w:left w:w="108" w:type="dxa"/>
            <w:right w:w="108" w:type="dxa"/>
          </w:tblCellMar>
        </w:tblPrEx>
        <w:trPr>
          <w:trHeight w:val="402"/>
        </w:trPr>
        <w:tc>
          <w:tcPr>
            <w:tcW w:w="4551" w:type="dxa"/>
            <w:gridSpan w:val="7"/>
            <w:tcBorders>
              <w:top w:val="nil"/>
              <w:left w:val="single" w:sz="4" w:space="0" w:color="auto"/>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kern w:val="0"/>
                <w:sz w:val="22"/>
              </w:rPr>
            </w:pPr>
            <w:r>
              <w:rPr>
                <w:rFonts w:ascii="宋体" w:eastAsia="宋体" w:hAnsi="宋体" w:cs="宋体" w:hint="eastAsia"/>
                <w:kern w:val="0"/>
                <w:sz w:val="22"/>
              </w:rPr>
              <w:t>三、国有资本经营预算财政拨款</w:t>
            </w:r>
          </w:p>
        </w:tc>
        <w:tc>
          <w:tcPr>
            <w:tcW w:w="709"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center"/>
              <w:rPr>
                <w:rFonts w:ascii="宋体" w:eastAsia="宋体" w:hAnsi="宋体" w:cs="宋体"/>
                <w:kern w:val="0"/>
                <w:sz w:val="22"/>
              </w:rPr>
            </w:pPr>
            <w:r>
              <w:rPr>
                <w:rFonts w:ascii="宋体" w:eastAsia="宋体" w:hAnsi="宋体" w:cs="宋体" w:hint="eastAsia"/>
                <w:kern w:val="0"/>
                <w:sz w:val="22"/>
              </w:rPr>
              <w:t>3</w:t>
            </w:r>
          </w:p>
        </w:tc>
        <w:tc>
          <w:tcPr>
            <w:tcW w:w="1367" w:type="dxa"/>
            <w:gridSpan w:val="3"/>
            <w:tcBorders>
              <w:top w:val="nil"/>
              <w:left w:val="nil"/>
              <w:bottom w:val="single" w:sz="4" w:space="0" w:color="auto"/>
              <w:right w:val="single" w:sz="4" w:space="0" w:color="auto"/>
            </w:tcBorders>
            <w:shd w:val="clear" w:color="auto" w:fill="auto"/>
            <w:noWrap/>
            <w:vAlign w:val="center"/>
          </w:tcPr>
          <w:p w:rsidR="00567511" w:rsidRDefault="001624B8">
            <w:pPr>
              <w:widowControl/>
              <w:jc w:val="right"/>
              <w:rPr>
                <w:rFonts w:ascii="宋体" w:eastAsia="宋体" w:hAnsi="宋体" w:cs="宋体"/>
                <w:kern w:val="0"/>
                <w:sz w:val="22"/>
              </w:rPr>
            </w:pPr>
            <w:r>
              <w:rPr>
                <w:rFonts w:ascii="宋体" w:eastAsia="宋体" w:hAnsi="宋体" w:cs="宋体" w:hint="eastAsia"/>
                <w:kern w:val="0"/>
                <w:sz w:val="22"/>
              </w:rPr>
              <w:t>0.00</w:t>
            </w:r>
          </w:p>
        </w:tc>
        <w:tc>
          <w:tcPr>
            <w:tcW w:w="2665" w:type="dxa"/>
            <w:gridSpan w:val="6"/>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kern w:val="0"/>
                <w:sz w:val="22"/>
              </w:rPr>
            </w:pPr>
            <w:r>
              <w:rPr>
                <w:rFonts w:ascii="宋体" w:eastAsia="宋体" w:hAnsi="宋体" w:cs="宋体" w:hint="eastAsia"/>
                <w:kern w:val="0"/>
                <w:sz w:val="22"/>
              </w:rPr>
              <w:t>三、国防支出</w:t>
            </w:r>
          </w:p>
        </w:tc>
        <w:tc>
          <w:tcPr>
            <w:tcW w:w="1271" w:type="dxa"/>
            <w:gridSpan w:val="3"/>
            <w:tcBorders>
              <w:top w:val="nil"/>
              <w:left w:val="nil"/>
              <w:bottom w:val="single" w:sz="4" w:space="0" w:color="auto"/>
              <w:right w:val="single" w:sz="4" w:space="0" w:color="auto"/>
            </w:tcBorders>
            <w:shd w:val="clear" w:color="auto" w:fill="auto"/>
            <w:noWrap/>
            <w:vAlign w:val="center"/>
          </w:tcPr>
          <w:p w:rsidR="00567511" w:rsidRDefault="001624B8">
            <w:pPr>
              <w:widowControl/>
              <w:jc w:val="center"/>
              <w:rPr>
                <w:rFonts w:ascii="宋体" w:eastAsia="宋体" w:hAnsi="宋体" w:cs="宋体"/>
                <w:kern w:val="0"/>
                <w:sz w:val="22"/>
              </w:rPr>
            </w:pPr>
            <w:r>
              <w:rPr>
                <w:rFonts w:ascii="宋体" w:eastAsia="宋体" w:hAnsi="宋体" w:cs="宋体" w:hint="eastAsia"/>
                <w:kern w:val="0"/>
                <w:sz w:val="22"/>
              </w:rPr>
              <w:t>17</w:t>
            </w:r>
          </w:p>
        </w:tc>
        <w:tc>
          <w:tcPr>
            <w:tcW w:w="1312" w:type="dxa"/>
            <w:gridSpan w:val="2"/>
            <w:tcBorders>
              <w:top w:val="nil"/>
              <w:left w:val="nil"/>
              <w:bottom w:val="single" w:sz="4" w:space="0" w:color="auto"/>
              <w:right w:val="single" w:sz="4" w:space="0" w:color="auto"/>
            </w:tcBorders>
            <w:shd w:val="clear" w:color="auto" w:fill="auto"/>
            <w:noWrap/>
            <w:vAlign w:val="center"/>
          </w:tcPr>
          <w:p w:rsidR="00567511" w:rsidRDefault="001624B8">
            <w:pPr>
              <w:widowControl/>
              <w:jc w:val="center"/>
              <w:rPr>
                <w:rFonts w:ascii="宋体" w:eastAsia="宋体" w:hAnsi="宋体" w:cs="宋体"/>
                <w:kern w:val="0"/>
                <w:sz w:val="22"/>
              </w:rPr>
            </w:pPr>
            <w:r>
              <w:rPr>
                <w:rFonts w:ascii="宋体" w:eastAsia="宋体" w:hAnsi="宋体" w:cs="宋体" w:hint="eastAsia"/>
                <w:kern w:val="0"/>
                <w:sz w:val="22"/>
              </w:rPr>
              <w:t>0.00</w:t>
            </w:r>
          </w:p>
        </w:tc>
        <w:tc>
          <w:tcPr>
            <w:tcW w:w="1100" w:type="dxa"/>
            <w:gridSpan w:val="2"/>
            <w:tcBorders>
              <w:top w:val="nil"/>
              <w:left w:val="nil"/>
              <w:bottom w:val="single" w:sz="4" w:space="0" w:color="auto"/>
              <w:right w:val="single" w:sz="4" w:space="0" w:color="auto"/>
            </w:tcBorders>
            <w:shd w:val="clear" w:color="auto" w:fill="auto"/>
            <w:noWrap/>
            <w:vAlign w:val="center"/>
          </w:tcPr>
          <w:p w:rsidR="00567511" w:rsidRDefault="001624B8">
            <w:pPr>
              <w:widowControl/>
              <w:jc w:val="center"/>
              <w:rPr>
                <w:rFonts w:ascii="宋体" w:eastAsia="宋体" w:hAnsi="宋体" w:cs="宋体"/>
                <w:kern w:val="0"/>
                <w:sz w:val="22"/>
              </w:rPr>
            </w:pPr>
            <w:r>
              <w:rPr>
                <w:rFonts w:ascii="宋体" w:eastAsia="宋体" w:hAnsi="宋体" w:cs="宋体" w:hint="eastAsia"/>
                <w:kern w:val="0"/>
                <w:sz w:val="22"/>
              </w:rPr>
              <w:t>0.00</w:t>
            </w:r>
          </w:p>
        </w:tc>
        <w:tc>
          <w:tcPr>
            <w:tcW w:w="1101" w:type="dxa"/>
            <w:gridSpan w:val="3"/>
            <w:tcBorders>
              <w:top w:val="nil"/>
              <w:left w:val="nil"/>
              <w:bottom w:val="single" w:sz="4" w:space="0" w:color="auto"/>
              <w:right w:val="single" w:sz="4" w:space="0" w:color="auto"/>
            </w:tcBorders>
            <w:shd w:val="clear" w:color="auto" w:fill="auto"/>
            <w:noWrap/>
            <w:vAlign w:val="center"/>
          </w:tcPr>
          <w:p w:rsidR="00567511" w:rsidRDefault="001624B8">
            <w:pPr>
              <w:widowControl/>
              <w:jc w:val="center"/>
              <w:rPr>
                <w:rFonts w:ascii="宋体" w:eastAsia="宋体" w:hAnsi="宋体" w:cs="宋体"/>
                <w:kern w:val="0"/>
                <w:sz w:val="22"/>
              </w:rPr>
            </w:pPr>
            <w:r>
              <w:rPr>
                <w:rFonts w:ascii="宋体" w:eastAsia="宋体" w:hAnsi="宋体" w:cs="宋体" w:hint="eastAsia"/>
                <w:kern w:val="0"/>
                <w:sz w:val="22"/>
              </w:rPr>
              <w:t>0.00</w:t>
            </w:r>
          </w:p>
        </w:tc>
        <w:tc>
          <w:tcPr>
            <w:tcW w:w="1445" w:type="dxa"/>
            <w:gridSpan w:val="5"/>
            <w:tcBorders>
              <w:top w:val="nil"/>
              <w:left w:val="nil"/>
              <w:bottom w:val="single" w:sz="4" w:space="0" w:color="auto"/>
              <w:right w:val="single" w:sz="4" w:space="0" w:color="auto"/>
            </w:tcBorders>
            <w:shd w:val="clear" w:color="auto" w:fill="auto"/>
            <w:noWrap/>
            <w:vAlign w:val="center"/>
          </w:tcPr>
          <w:p w:rsidR="00567511" w:rsidRDefault="001624B8">
            <w:pPr>
              <w:widowControl/>
              <w:jc w:val="center"/>
              <w:rPr>
                <w:rFonts w:ascii="宋体" w:eastAsia="宋体" w:hAnsi="宋体" w:cs="宋体"/>
                <w:kern w:val="0"/>
                <w:sz w:val="22"/>
              </w:rPr>
            </w:pPr>
            <w:r>
              <w:rPr>
                <w:rFonts w:ascii="宋体" w:eastAsia="宋体" w:hAnsi="宋体" w:cs="宋体" w:hint="eastAsia"/>
                <w:kern w:val="0"/>
                <w:sz w:val="22"/>
              </w:rPr>
              <w:t>0.00</w:t>
            </w:r>
          </w:p>
        </w:tc>
      </w:tr>
      <w:tr w:rsidR="00567511">
        <w:tblPrEx>
          <w:tblCellMar>
            <w:left w:w="108" w:type="dxa"/>
            <w:right w:w="108" w:type="dxa"/>
          </w:tblCellMar>
        </w:tblPrEx>
        <w:trPr>
          <w:trHeight w:val="402"/>
        </w:trPr>
        <w:tc>
          <w:tcPr>
            <w:tcW w:w="4551" w:type="dxa"/>
            <w:gridSpan w:val="7"/>
            <w:tcBorders>
              <w:top w:val="nil"/>
              <w:left w:val="single" w:sz="4" w:space="0" w:color="auto"/>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center"/>
              <w:rPr>
                <w:rFonts w:ascii="宋体" w:eastAsia="宋体" w:hAnsi="宋体" w:cs="宋体"/>
                <w:kern w:val="0"/>
                <w:sz w:val="22"/>
              </w:rPr>
            </w:pPr>
            <w:r>
              <w:rPr>
                <w:rFonts w:ascii="宋体" w:eastAsia="宋体" w:hAnsi="宋体" w:cs="宋体" w:hint="eastAsia"/>
                <w:kern w:val="0"/>
                <w:sz w:val="22"/>
              </w:rPr>
              <w:t>4</w:t>
            </w:r>
          </w:p>
        </w:tc>
        <w:tc>
          <w:tcPr>
            <w:tcW w:w="1367" w:type="dxa"/>
            <w:gridSpan w:val="3"/>
            <w:tcBorders>
              <w:top w:val="nil"/>
              <w:left w:val="nil"/>
              <w:bottom w:val="single" w:sz="4" w:space="0" w:color="auto"/>
              <w:right w:val="single" w:sz="4" w:space="0" w:color="auto"/>
            </w:tcBorders>
            <w:shd w:val="clear" w:color="auto" w:fill="auto"/>
            <w:noWrap/>
            <w:vAlign w:val="center"/>
          </w:tcPr>
          <w:p w:rsidR="00567511" w:rsidRDefault="00567511">
            <w:pPr>
              <w:widowControl/>
              <w:jc w:val="right"/>
              <w:rPr>
                <w:rFonts w:ascii="宋体" w:eastAsia="宋体" w:hAnsi="宋体" w:cs="宋体"/>
                <w:kern w:val="0"/>
                <w:sz w:val="22"/>
              </w:rPr>
            </w:pPr>
          </w:p>
        </w:tc>
        <w:tc>
          <w:tcPr>
            <w:tcW w:w="2665" w:type="dxa"/>
            <w:gridSpan w:val="6"/>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kern w:val="0"/>
                <w:sz w:val="22"/>
              </w:rPr>
            </w:pPr>
            <w:r>
              <w:rPr>
                <w:rFonts w:ascii="宋体" w:eastAsia="宋体" w:hAnsi="宋体" w:cs="宋体" w:hint="eastAsia"/>
                <w:kern w:val="0"/>
                <w:sz w:val="22"/>
              </w:rPr>
              <w:t>四、公共安全支出</w:t>
            </w:r>
          </w:p>
        </w:tc>
        <w:tc>
          <w:tcPr>
            <w:tcW w:w="1271" w:type="dxa"/>
            <w:gridSpan w:val="3"/>
            <w:tcBorders>
              <w:top w:val="nil"/>
              <w:left w:val="nil"/>
              <w:bottom w:val="single" w:sz="4" w:space="0" w:color="auto"/>
              <w:right w:val="single" w:sz="4" w:space="0" w:color="auto"/>
            </w:tcBorders>
            <w:shd w:val="clear" w:color="auto" w:fill="auto"/>
            <w:noWrap/>
            <w:vAlign w:val="center"/>
          </w:tcPr>
          <w:p w:rsidR="00567511" w:rsidRDefault="001624B8">
            <w:pPr>
              <w:widowControl/>
              <w:jc w:val="center"/>
              <w:rPr>
                <w:rFonts w:ascii="宋体" w:eastAsia="宋体" w:hAnsi="宋体" w:cs="宋体"/>
                <w:kern w:val="0"/>
                <w:sz w:val="22"/>
              </w:rPr>
            </w:pPr>
            <w:r>
              <w:rPr>
                <w:rFonts w:ascii="宋体" w:eastAsia="宋体" w:hAnsi="宋体" w:cs="宋体" w:hint="eastAsia"/>
                <w:kern w:val="0"/>
                <w:sz w:val="22"/>
              </w:rPr>
              <w:t>18</w:t>
            </w:r>
          </w:p>
        </w:tc>
        <w:tc>
          <w:tcPr>
            <w:tcW w:w="1312" w:type="dxa"/>
            <w:gridSpan w:val="2"/>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宋体"/>
                <w:kern w:val="0"/>
                <w:sz w:val="22"/>
              </w:rPr>
            </w:pPr>
            <w:r>
              <w:rPr>
                <w:rFonts w:ascii="宋体" w:eastAsia="宋体" w:hAnsi="宋体" w:cs="宋体" w:hint="eastAsia"/>
                <w:kern w:val="0"/>
                <w:sz w:val="22"/>
              </w:rPr>
              <w:t>3032.52</w:t>
            </w:r>
          </w:p>
        </w:tc>
        <w:tc>
          <w:tcPr>
            <w:tcW w:w="1100" w:type="dxa"/>
            <w:gridSpan w:val="2"/>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宋体"/>
                <w:kern w:val="0"/>
                <w:sz w:val="22"/>
              </w:rPr>
            </w:pPr>
            <w:r>
              <w:rPr>
                <w:rFonts w:ascii="宋体" w:eastAsia="宋体" w:hAnsi="宋体" w:cs="宋体" w:hint="eastAsia"/>
                <w:kern w:val="0"/>
                <w:sz w:val="22"/>
              </w:rPr>
              <w:t>3032.52</w:t>
            </w:r>
          </w:p>
        </w:tc>
        <w:tc>
          <w:tcPr>
            <w:tcW w:w="1101" w:type="dxa"/>
            <w:gridSpan w:val="3"/>
            <w:tcBorders>
              <w:top w:val="nil"/>
              <w:left w:val="nil"/>
              <w:bottom w:val="single" w:sz="4" w:space="0" w:color="auto"/>
              <w:right w:val="single" w:sz="4" w:space="0" w:color="auto"/>
            </w:tcBorders>
            <w:shd w:val="clear" w:color="auto" w:fill="auto"/>
            <w:noWrap/>
            <w:vAlign w:val="center"/>
          </w:tcPr>
          <w:p w:rsidR="00567511" w:rsidRDefault="001624B8">
            <w:pPr>
              <w:widowControl/>
              <w:jc w:val="center"/>
              <w:rPr>
                <w:rFonts w:ascii="宋体" w:eastAsia="宋体" w:hAnsi="宋体" w:cs="宋体"/>
                <w:kern w:val="0"/>
                <w:sz w:val="22"/>
              </w:rPr>
            </w:pPr>
            <w:r>
              <w:rPr>
                <w:rFonts w:ascii="宋体" w:eastAsia="宋体" w:hAnsi="宋体" w:cs="宋体" w:hint="eastAsia"/>
                <w:kern w:val="0"/>
                <w:sz w:val="22"/>
              </w:rPr>
              <w:t>0.00</w:t>
            </w:r>
          </w:p>
        </w:tc>
        <w:tc>
          <w:tcPr>
            <w:tcW w:w="1445" w:type="dxa"/>
            <w:gridSpan w:val="5"/>
            <w:tcBorders>
              <w:top w:val="nil"/>
              <w:left w:val="nil"/>
              <w:bottom w:val="single" w:sz="4" w:space="0" w:color="auto"/>
              <w:right w:val="single" w:sz="4" w:space="0" w:color="auto"/>
            </w:tcBorders>
            <w:shd w:val="clear" w:color="auto" w:fill="auto"/>
            <w:noWrap/>
            <w:vAlign w:val="center"/>
          </w:tcPr>
          <w:p w:rsidR="00567511" w:rsidRDefault="001624B8">
            <w:pPr>
              <w:widowControl/>
              <w:jc w:val="center"/>
              <w:rPr>
                <w:rFonts w:ascii="宋体" w:eastAsia="宋体" w:hAnsi="宋体" w:cs="宋体"/>
                <w:kern w:val="0"/>
                <w:sz w:val="22"/>
              </w:rPr>
            </w:pPr>
            <w:r>
              <w:rPr>
                <w:rFonts w:ascii="宋体" w:eastAsia="宋体" w:hAnsi="宋体" w:cs="宋体" w:hint="eastAsia"/>
                <w:kern w:val="0"/>
                <w:sz w:val="22"/>
              </w:rPr>
              <w:t>0.00</w:t>
            </w:r>
          </w:p>
        </w:tc>
      </w:tr>
      <w:tr w:rsidR="00567511">
        <w:tblPrEx>
          <w:tblCellMar>
            <w:left w:w="108" w:type="dxa"/>
            <w:right w:w="108" w:type="dxa"/>
          </w:tblCellMar>
        </w:tblPrEx>
        <w:trPr>
          <w:trHeight w:val="402"/>
        </w:trPr>
        <w:tc>
          <w:tcPr>
            <w:tcW w:w="4551" w:type="dxa"/>
            <w:gridSpan w:val="7"/>
            <w:tcBorders>
              <w:top w:val="nil"/>
              <w:left w:val="single" w:sz="4" w:space="0" w:color="auto"/>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center"/>
              <w:rPr>
                <w:rFonts w:ascii="宋体" w:eastAsia="宋体" w:hAnsi="宋体" w:cs="宋体"/>
                <w:kern w:val="0"/>
                <w:sz w:val="22"/>
              </w:rPr>
            </w:pPr>
            <w:r>
              <w:rPr>
                <w:rFonts w:ascii="宋体" w:eastAsia="宋体" w:hAnsi="宋体" w:cs="宋体" w:hint="eastAsia"/>
                <w:kern w:val="0"/>
                <w:sz w:val="22"/>
              </w:rPr>
              <w:t>5</w:t>
            </w:r>
          </w:p>
        </w:tc>
        <w:tc>
          <w:tcPr>
            <w:tcW w:w="1367" w:type="dxa"/>
            <w:gridSpan w:val="3"/>
            <w:tcBorders>
              <w:top w:val="nil"/>
              <w:left w:val="nil"/>
              <w:bottom w:val="single" w:sz="4" w:space="0" w:color="auto"/>
              <w:right w:val="single" w:sz="4" w:space="0" w:color="auto"/>
            </w:tcBorders>
            <w:shd w:val="clear" w:color="auto" w:fill="auto"/>
            <w:noWrap/>
            <w:vAlign w:val="center"/>
          </w:tcPr>
          <w:p w:rsidR="00567511" w:rsidRDefault="00567511">
            <w:pPr>
              <w:widowControl/>
              <w:jc w:val="right"/>
              <w:rPr>
                <w:rFonts w:ascii="宋体" w:eastAsia="宋体" w:hAnsi="宋体" w:cs="宋体"/>
                <w:kern w:val="0"/>
                <w:sz w:val="22"/>
              </w:rPr>
            </w:pPr>
          </w:p>
        </w:tc>
        <w:tc>
          <w:tcPr>
            <w:tcW w:w="2665" w:type="dxa"/>
            <w:gridSpan w:val="6"/>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kern w:val="0"/>
                <w:sz w:val="22"/>
              </w:rPr>
            </w:pPr>
            <w:r>
              <w:rPr>
                <w:rFonts w:ascii="宋体" w:eastAsia="宋体" w:hAnsi="宋体" w:cs="宋体" w:hint="eastAsia"/>
                <w:kern w:val="0"/>
                <w:sz w:val="22"/>
              </w:rPr>
              <w:t>五、教育支出</w:t>
            </w:r>
          </w:p>
        </w:tc>
        <w:tc>
          <w:tcPr>
            <w:tcW w:w="1271" w:type="dxa"/>
            <w:gridSpan w:val="3"/>
            <w:tcBorders>
              <w:top w:val="nil"/>
              <w:left w:val="nil"/>
              <w:bottom w:val="single" w:sz="4" w:space="0" w:color="auto"/>
              <w:right w:val="single" w:sz="4" w:space="0" w:color="auto"/>
            </w:tcBorders>
            <w:shd w:val="clear" w:color="auto" w:fill="auto"/>
            <w:noWrap/>
            <w:vAlign w:val="center"/>
          </w:tcPr>
          <w:p w:rsidR="00567511" w:rsidRDefault="001624B8">
            <w:pPr>
              <w:widowControl/>
              <w:jc w:val="center"/>
              <w:rPr>
                <w:rFonts w:ascii="宋体" w:eastAsia="宋体" w:hAnsi="宋体" w:cs="宋体"/>
                <w:kern w:val="0"/>
                <w:sz w:val="22"/>
              </w:rPr>
            </w:pPr>
            <w:r>
              <w:rPr>
                <w:rFonts w:ascii="宋体" w:eastAsia="宋体" w:hAnsi="宋体" w:cs="宋体" w:hint="eastAsia"/>
                <w:kern w:val="0"/>
                <w:sz w:val="22"/>
              </w:rPr>
              <w:t>19</w:t>
            </w:r>
          </w:p>
        </w:tc>
        <w:tc>
          <w:tcPr>
            <w:tcW w:w="1312" w:type="dxa"/>
            <w:gridSpan w:val="2"/>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宋体"/>
                <w:kern w:val="0"/>
                <w:sz w:val="22"/>
              </w:rPr>
            </w:pPr>
            <w:r>
              <w:rPr>
                <w:rFonts w:ascii="宋体" w:eastAsia="宋体" w:hAnsi="宋体" w:cs="宋体" w:hint="eastAsia"/>
                <w:kern w:val="0"/>
                <w:sz w:val="22"/>
              </w:rPr>
              <w:t>2.20</w:t>
            </w:r>
          </w:p>
        </w:tc>
        <w:tc>
          <w:tcPr>
            <w:tcW w:w="1100" w:type="dxa"/>
            <w:gridSpan w:val="2"/>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宋体"/>
                <w:kern w:val="0"/>
                <w:sz w:val="22"/>
              </w:rPr>
            </w:pPr>
            <w:r>
              <w:rPr>
                <w:rFonts w:ascii="宋体" w:eastAsia="宋体" w:hAnsi="宋体" w:cs="宋体" w:hint="eastAsia"/>
                <w:kern w:val="0"/>
                <w:sz w:val="22"/>
              </w:rPr>
              <w:t>2.20</w:t>
            </w:r>
          </w:p>
        </w:tc>
        <w:tc>
          <w:tcPr>
            <w:tcW w:w="1101" w:type="dxa"/>
            <w:gridSpan w:val="3"/>
            <w:tcBorders>
              <w:top w:val="nil"/>
              <w:left w:val="nil"/>
              <w:bottom w:val="single" w:sz="4" w:space="0" w:color="auto"/>
              <w:right w:val="single" w:sz="4" w:space="0" w:color="auto"/>
            </w:tcBorders>
            <w:shd w:val="clear" w:color="auto" w:fill="auto"/>
            <w:noWrap/>
            <w:vAlign w:val="center"/>
          </w:tcPr>
          <w:p w:rsidR="00567511" w:rsidRDefault="001624B8">
            <w:pPr>
              <w:widowControl/>
              <w:jc w:val="center"/>
              <w:rPr>
                <w:rFonts w:ascii="宋体" w:eastAsia="宋体" w:hAnsi="宋体" w:cs="宋体"/>
                <w:kern w:val="0"/>
                <w:sz w:val="22"/>
              </w:rPr>
            </w:pPr>
            <w:r>
              <w:rPr>
                <w:rFonts w:ascii="宋体" w:eastAsia="宋体" w:hAnsi="宋体" w:cs="宋体" w:hint="eastAsia"/>
                <w:kern w:val="0"/>
                <w:sz w:val="22"/>
              </w:rPr>
              <w:t>0.00</w:t>
            </w:r>
          </w:p>
        </w:tc>
        <w:tc>
          <w:tcPr>
            <w:tcW w:w="1445" w:type="dxa"/>
            <w:gridSpan w:val="5"/>
            <w:tcBorders>
              <w:top w:val="nil"/>
              <w:left w:val="nil"/>
              <w:bottom w:val="single" w:sz="4" w:space="0" w:color="auto"/>
              <w:right w:val="single" w:sz="4" w:space="0" w:color="auto"/>
            </w:tcBorders>
            <w:shd w:val="clear" w:color="auto" w:fill="auto"/>
            <w:noWrap/>
            <w:vAlign w:val="center"/>
          </w:tcPr>
          <w:p w:rsidR="00567511" w:rsidRDefault="001624B8">
            <w:pPr>
              <w:widowControl/>
              <w:jc w:val="center"/>
              <w:rPr>
                <w:rFonts w:ascii="宋体" w:eastAsia="宋体" w:hAnsi="宋体" w:cs="宋体"/>
                <w:kern w:val="0"/>
                <w:sz w:val="22"/>
              </w:rPr>
            </w:pPr>
            <w:r>
              <w:rPr>
                <w:rFonts w:ascii="宋体" w:eastAsia="宋体" w:hAnsi="宋体" w:cs="宋体" w:hint="eastAsia"/>
                <w:kern w:val="0"/>
                <w:sz w:val="22"/>
              </w:rPr>
              <w:t>0.00</w:t>
            </w:r>
          </w:p>
        </w:tc>
      </w:tr>
      <w:tr w:rsidR="00567511">
        <w:tblPrEx>
          <w:tblCellMar>
            <w:left w:w="108" w:type="dxa"/>
            <w:right w:w="108" w:type="dxa"/>
          </w:tblCellMar>
        </w:tblPrEx>
        <w:trPr>
          <w:trHeight w:val="402"/>
        </w:trPr>
        <w:tc>
          <w:tcPr>
            <w:tcW w:w="4551" w:type="dxa"/>
            <w:gridSpan w:val="7"/>
            <w:tcBorders>
              <w:top w:val="nil"/>
              <w:left w:val="single" w:sz="4" w:space="0" w:color="auto"/>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center"/>
              <w:rPr>
                <w:rFonts w:ascii="宋体" w:eastAsia="宋体" w:hAnsi="宋体" w:cs="宋体"/>
                <w:kern w:val="0"/>
                <w:sz w:val="22"/>
              </w:rPr>
            </w:pPr>
            <w:r>
              <w:rPr>
                <w:rFonts w:ascii="宋体" w:eastAsia="宋体" w:hAnsi="宋体" w:cs="宋体" w:hint="eastAsia"/>
                <w:kern w:val="0"/>
                <w:sz w:val="22"/>
              </w:rPr>
              <w:t>6</w:t>
            </w:r>
          </w:p>
        </w:tc>
        <w:tc>
          <w:tcPr>
            <w:tcW w:w="1367" w:type="dxa"/>
            <w:gridSpan w:val="3"/>
            <w:tcBorders>
              <w:top w:val="nil"/>
              <w:left w:val="nil"/>
              <w:bottom w:val="single" w:sz="4" w:space="0" w:color="auto"/>
              <w:right w:val="single" w:sz="4" w:space="0" w:color="auto"/>
            </w:tcBorders>
            <w:shd w:val="clear" w:color="auto" w:fill="auto"/>
            <w:noWrap/>
            <w:vAlign w:val="center"/>
          </w:tcPr>
          <w:p w:rsidR="00567511" w:rsidRDefault="00567511">
            <w:pPr>
              <w:widowControl/>
              <w:jc w:val="right"/>
              <w:rPr>
                <w:rFonts w:ascii="宋体" w:eastAsia="宋体" w:hAnsi="宋体" w:cs="宋体"/>
                <w:kern w:val="0"/>
                <w:sz w:val="22"/>
              </w:rPr>
            </w:pPr>
          </w:p>
        </w:tc>
        <w:tc>
          <w:tcPr>
            <w:tcW w:w="2665" w:type="dxa"/>
            <w:gridSpan w:val="6"/>
            <w:tcBorders>
              <w:top w:val="nil"/>
              <w:left w:val="nil"/>
              <w:bottom w:val="single" w:sz="4" w:space="0" w:color="auto"/>
              <w:right w:val="single" w:sz="4" w:space="0" w:color="auto"/>
            </w:tcBorders>
            <w:shd w:val="clear" w:color="auto" w:fill="auto"/>
            <w:noWrap/>
            <w:vAlign w:val="center"/>
          </w:tcPr>
          <w:p w:rsidR="00567511" w:rsidRDefault="001624B8">
            <w:pPr>
              <w:rPr>
                <w:rFonts w:ascii="宋体" w:eastAsia="宋体" w:hAnsi="宋体" w:cs="宋体"/>
                <w:kern w:val="0"/>
                <w:sz w:val="22"/>
              </w:rPr>
            </w:pPr>
            <w:r>
              <w:rPr>
                <w:rFonts w:ascii="宋体" w:eastAsia="宋体" w:hAnsi="宋体" w:cs="宋体" w:hint="eastAsia"/>
                <w:kern w:val="0"/>
                <w:sz w:val="22"/>
              </w:rPr>
              <w:t>六、社会保障和就业支出</w:t>
            </w:r>
          </w:p>
        </w:tc>
        <w:tc>
          <w:tcPr>
            <w:tcW w:w="1271" w:type="dxa"/>
            <w:gridSpan w:val="3"/>
            <w:tcBorders>
              <w:top w:val="nil"/>
              <w:left w:val="nil"/>
              <w:bottom w:val="single" w:sz="4" w:space="0" w:color="auto"/>
              <w:right w:val="single" w:sz="4" w:space="0" w:color="auto"/>
            </w:tcBorders>
            <w:shd w:val="clear" w:color="auto" w:fill="auto"/>
            <w:noWrap/>
            <w:vAlign w:val="center"/>
          </w:tcPr>
          <w:p w:rsidR="00567511" w:rsidRDefault="001624B8">
            <w:pPr>
              <w:widowControl/>
              <w:jc w:val="center"/>
              <w:rPr>
                <w:rFonts w:ascii="宋体" w:eastAsia="宋体" w:hAnsi="宋体" w:cs="宋体"/>
                <w:kern w:val="0"/>
                <w:sz w:val="22"/>
              </w:rPr>
            </w:pPr>
            <w:r>
              <w:rPr>
                <w:rFonts w:ascii="宋体" w:eastAsia="宋体" w:hAnsi="宋体" w:cs="宋体" w:hint="eastAsia"/>
                <w:kern w:val="0"/>
                <w:sz w:val="22"/>
              </w:rPr>
              <w:t>20</w:t>
            </w:r>
          </w:p>
        </w:tc>
        <w:tc>
          <w:tcPr>
            <w:tcW w:w="1312" w:type="dxa"/>
            <w:gridSpan w:val="2"/>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宋体"/>
                <w:kern w:val="0"/>
                <w:sz w:val="22"/>
              </w:rPr>
            </w:pPr>
            <w:r>
              <w:rPr>
                <w:rFonts w:ascii="宋体" w:eastAsia="宋体" w:hAnsi="宋体" w:cs="宋体" w:hint="eastAsia"/>
                <w:kern w:val="0"/>
                <w:sz w:val="22"/>
              </w:rPr>
              <w:t>141.00</w:t>
            </w:r>
          </w:p>
        </w:tc>
        <w:tc>
          <w:tcPr>
            <w:tcW w:w="1100" w:type="dxa"/>
            <w:gridSpan w:val="2"/>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宋体"/>
                <w:kern w:val="0"/>
                <w:sz w:val="22"/>
              </w:rPr>
            </w:pPr>
            <w:r>
              <w:rPr>
                <w:rFonts w:ascii="宋体" w:eastAsia="宋体" w:hAnsi="宋体" w:cs="宋体" w:hint="eastAsia"/>
                <w:kern w:val="0"/>
                <w:sz w:val="22"/>
              </w:rPr>
              <w:t>141.00</w:t>
            </w:r>
          </w:p>
        </w:tc>
        <w:tc>
          <w:tcPr>
            <w:tcW w:w="1101" w:type="dxa"/>
            <w:gridSpan w:val="3"/>
            <w:tcBorders>
              <w:top w:val="nil"/>
              <w:left w:val="nil"/>
              <w:bottom w:val="single" w:sz="4" w:space="0" w:color="auto"/>
              <w:right w:val="single" w:sz="4" w:space="0" w:color="auto"/>
            </w:tcBorders>
            <w:shd w:val="clear" w:color="auto" w:fill="auto"/>
            <w:noWrap/>
            <w:vAlign w:val="center"/>
          </w:tcPr>
          <w:p w:rsidR="00567511" w:rsidRDefault="001624B8">
            <w:pPr>
              <w:widowControl/>
              <w:jc w:val="center"/>
              <w:rPr>
                <w:rFonts w:ascii="宋体" w:eastAsia="宋体" w:hAnsi="宋体" w:cs="宋体"/>
                <w:kern w:val="0"/>
                <w:sz w:val="22"/>
              </w:rPr>
            </w:pPr>
            <w:r>
              <w:rPr>
                <w:rFonts w:ascii="宋体" w:eastAsia="宋体" w:hAnsi="宋体" w:cs="宋体" w:hint="eastAsia"/>
                <w:kern w:val="0"/>
                <w:sz w:val="22"/>
              </w:rPr>
              <w:t>0.00</w:t>
            </w:r>
          </w:p>
        </w:tc>
        <w:tc>
          <w:tcPr>
            <w:tcW w:w="1445" w:type="dxa"/>
            <w:gridSpan w:val="5"/>
            <w:tcBorders>
              <w:top w:val="nil"/>
              <w:left w:val="nil"/>
              <w:bottom w:val="single" w:sz="4" w:space="0" w:color="auto"/>
              <w:right w:val="single" w:sz="4" w:space="0" w:color="auto"/>
            </w:tcBorders>
            <w:shd w:val="clear" w:color="auto" w:fill="auto"/>
            <w:noWrap/>
            <w:vAlign w:val="center"/>
          </w:tcPr>
          <w:p w:rsidR="00567511" w:rsidRDefault="001624B8">
            <w:pPr>
              <w:widowControl/>
              <w:jc w:val="center"/>
              <w:rPr>
                <w:rFonts w:ascii="宋体" w:eastAsia="宋体" w:hAnsi="宋体" w:cs="宋体"/>
                <w:kern w:val="0"/>
                <w:sz w:val="22"/>
              </w:rPr>
            </w:pPr>
            <w:r>
              <w:rPr>
                <w:rFonts w:ascii="宋体" w:eastAsia="宋体" w:hAnsi="宋体" w:cs="宋体" w:hint="eastAsia"/>
                <w:kern w:val="0"/>
                <w:sz w:val="22"/>
              </w:rPr>
              <w:t>0.00</w:t>
            </w:r>
          </w:p>
        </w:tc>
      </w:tr>
      <w:tr w:rsidR="00567511">
        <w:tblPrEx>
          <w:tblCellMar>
            <w:left w:w="108" w:type="dxa"/>
            <w:right w:w="108" w:type="dxa"/>
          </w:tblCellMar>
        </w:tblPrEx>
        <w:trPr>
          <w:trHeight w:val="402"/>
        </w:trPr>
        <w:tc>
          <w:tcPr>
            <w:tcW w:w="4551" w:type="dxa"/>
            <w:gridSpan w:val="7"/>
            <w:tcBorders>
              <w:top w:val="nil"/>
              <w:left w:val="single" w:sz="4" w:space="0" w:color="auto"/>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center"/>
              <w:rPr>
                <w:rFonts w:ascii="宋体" w:eastAsia="宋体" w:hAnsi="宋体" w:cs="宋体"/>
                <w:kern w:val="0"/>
                <w:sz w:val="22"/>
              </w:rPr>
            </w:pPr>
            <w:r>
              <w:rPr>
                <w:rFonts w:ascii="宋体" w:eastAsia="宋体" w:hAnsi="宋体" w:cs="宋体" w:hint="eastAsia"/>
                <w:kern w:val="0"/>
                <w:sz w:val="22"/>
              </w:rPr>
              <w:t>7</w:t>
            </w:r>
          </w:p>
        </w:tc>
        <w:tc>
          <w:tcPr>
            <w:tcW w:w="1367" w:type="dxa"/>
            <w:gridSpan w:val="3"/>
            <w:tcBorders>
              <w:top w:val="nil"/>
              <w:left w:val="nil"/>
              <w:bottom w:val="single" w:sz="4" w:space="0" w:color="auto"/>
              <w:right w:val="single" w:sz="4" w:space="0" w:color="auto"/>
            </w:tcBorders>
            <w:shd w:val="clear" w:color="auto" w:fill="auto"/>
            <w:noWrap/>
            <w:vAlign w:val="center"/>
          </w:tcPr>
          <w:p w:rsidR="00567511" w:rsidRDefault="00567511">
            <w:pPr>
              <w:widowControl/>
              <w:jc w:val="right"/>
              <w:rPr>
                <w:rFonts w:ascii="宋体" w:eastAsia="宋体" w:hAnsi="宋体" w:cs="宋体"/>
                <w:kern w:val="0"/>
                <w:sz w:val="22"/>
              </w:rPr>
            </w:pPr>
          </w:p>
        </w:tc>
        <w:tc>
          <w:tcPr>
            <w:tcW w:w="2665" w:type="dxa"/>
            <w:gridSpan w:val="6"/>
            <w:tcBorders>
              <w:top w:val="nil"/>
              <w:left w:val="nil"/>
              <w:bottom w:val="single" w:sz="4" w:space="0" w:color="auto"/>
              <w:right w:val="single" w:sz="4" w:space="0" w:color="auto"/>
            </w:tcBorders>
            <w:shd w:val="clear" w:color="auto" w:fill="auto"/>
            <w:noWrap/>
            <w:vAlign w:val="center"/>
          </w:tcPr>
          <w:p w:rsidR="00567511" w:rsidRDefault="001624B8">
            <w:pPr>
              <w:rPr>
                <w:rFonts w:ascii="宋体" w:eastAsia="宋体" w:hAnsi="宋体" w:cs="宋体"/>
                <w:kern w:val="0"/>
                <w:sz w:val="22"/>
              </w:rPr>
            </w:pPr>
            <w:r>
              <w:rPr>
                <w:rFonts w:ascii="宋体" w:eastAsia="宋体" w:hAnsi="宋体" w:cs="宋体" w:hint="eastAsia"/>
                <w:kern w:val="0"/>
                <w:sz w:val="22"/>
              </w:rPr>
              <w:t>七、卫生健康支出</w:t>
            </w:r>
          </w:p>
        </w:tc>
        <w:tc>
          <w:tcPr>
            <w:tcW w:w="1271" w:type="dxa"/>
            <w:gridSpan w:val="3"/>
            <w:tcBorders>
              <w:top w:val="nil"/>
              <w:left w:val="nil"/>
              <w:bottom w:val="single" w:sz="4" w:space="0" w:color="auto"/>
              <w:right w:val="single" w:sz="4" w:space="0" w:color="auto"/>
            </w:tcBorders>
            <w:shd w:val="clear" w:color="auto" w:fill="auto"/>
            <w:noWrap/>
            <w:vAlign w:val="center"/>
          </w:tcPr>
          <w:p w:rsidR="00567511" w:rsidRDefault="001624B8">
            <w:pPr>
              <w:widowControl/>
              <w:jc w:val="center"/>
              <w:rPr>
                <w:rFonts w:ascii="宋体" w:eastAsia="宋体" w:hAnsi="宋体" w:cs="宋体"/>
                <w:kern w:val="0"/>
                <w:sz w:val="22"/>
              </w:rPr>
            </w:pPr>
            <w:r>
              <w:rPr>
                <w:rFonts w:ascii="宋体" w:eastAsia="宋体" w:hAnsi="宋体" w:cs="宋体" w:hint="eastAsia"/>
                <w:kern w:val="0"/>
                <w:sz w:val="22"/>
              </w:rPr>
              <w:t>21</w:t>
            </w:r>
          </w:p>
        </w:tc>
        <w:tc>
          <w:tcPr>
            <w:tcW w:w="1312" w:type="dxa"/>
            <w:gridSpan w:val="2"/>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宋体"/>
                <w:kern w:val="0"/>
                <w:sz w:val="22"/>
              </w:rPr>
            </w:pPr>
            <w:r>
              <w:rPr>
                <w:rFonts w:ascii="宋体" w:eastAsia="宋体" w:hAnsi="宋体" w:cs="宋体" w:hint="eastAsia"/>
                <w:kern w:val="0"/>
                <w:sz w:val="22"/>
              </w:rPr>
              <w:t>67.00</w:t>
            </w:r>
          </w:p>
        </w:tc>
        <w:tc>
          <w:tcPr>
            <w:tcW w:w="1100" w:type="dxa"/>
            <w:gridSpan w:val="2"/>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宋体"/>
                <w:kern w:val="0"/>
                <w:sz w:val="22"/>
              </w:rPr>
            </w:pPr>
            <w:r>
              <w:rPr>
                <w:rFonts w:ascii="宋体" w:eastAsia="宋体" w:hAnsi="宋体" w:cs="宋体" w:hint="eastAsia"/>
                <w:kern w:val="0"/>
                <w:sz w:val="22"/>
              </w:rPr>
              <w:t>67.00</w:t>
            </w:r>
          </w:p>
        </w:tc>
        <w:tc>
          <w:tcPr>
            <w:tcW w:w="1101" w:type="dxa"/>
            <w:gridSpan w:val="3"/>
            <w:tcBorders>
              <w:top w:val="nil"/>
              <w:left w:val="nil"/>
              <w:bottom w:val="single" w:sz="4" w:space="0" w:color="auto"/>
              <w:right w:val="single" w:sz="4" w:space="0" w:color="auto"/>
            </w:tcBorders>
            <w:shd w:val="clear" w:color="auto" w:fill="auto"/>
            <w:noWrap/>
            <w:vAlign w:val="center"/>
          </w:tcPr>
          <w:p w:rsidR="00567511" w:rsidRDefault="001624B8">
            <w:pPr>
              <w:widowControl/>
              <w:jc w:val="center"/>
              <w:rPr>
                <w:rFonts w:ascii="宋体" w:eastAsia="宋体" w:hAnsi="宋体" w:cs="宋体"/>
                <w:kern w:val="0"/>
                <w:sz w:val="22"/>
              </w:rPr>
            </w:pPr>
            <w:r>
              <w:rPr>
                <w:rFonts w:ascii="宋体" w:eastAsia="宋体" w:hAnsi="宋体" w:cs="宋体" w:hint="eastAsia"/>
                <w:kern w:val="0"/>
                <w:sz w:val="22"/>
              </w:rPr>
              <w:t>0.00</w:t>
            </w:r>
          </w:p>
        </w:tc>
        <w:tc>
          <w:tcPr>
            <w:tcW w:w="1445" w:type="dxa"/>
            <w:gridSpan w:val="5"/>
            <w:tcBorders>
              <w:top w:val="nil"/>
              <w:left w:val="nil"/>
              <w:bottom w:val="single" w:sz="4" w:space="0" w:color="auto"/>
              <w:right w:val="single" w:sz="4" w:space="0" w:color="auto"/>
            </w:tcBorders>
            <w:shd w:val="clear" w:color="auto" w:fill="auto"/>
            <w:noWrap/>
            <w:vAlign w:val="center"/>
          </w:tcPr>
          <w:p w:rsidR="00567511" w:rsidRDefault="001624B8">
            <w:pPr>
              <w:widowControl/>
              <w:jc w:val="center"/>
              <w:rPr>
                <w:rFonts w:ascii="宋体" w:eastAsia="宋体" w:hAnsi="宋体" w:cs="宋体"/>
                <w:kern w:val="0"/>
                <w:sz w:val="22"/>
              </w:rPr>
            </w:pPr>
            <w:r>
              <w:rPr>
                <w:rFonts w:ascii="宋体" w:eastAsia="宋体" w:hAnsi="宋体" w:cs="宋体" w:hint="eastAsia"/>
                <w:kern w:val="0"/>
                <w:sz w:val="22"/>
              </w:rPr>
              <w:t>0.00</w:t>
            </w:r>
          </w:p>
        </w:tc>
      </w:tr>
      <w:tr w:rsidR="00567511">
        <w:tblPrEx>
          <w:tblCellMar>
            <w:left w:w="108" w:type="dxa"/>
            <w:right w:w="108" w:type="dxa"/>
          </w:tblCellMar>
        </w:tblPrEx>
        <w:trPr>
          <w:trHeight w:val="402"/>
        </w:trPr>
        <w:tc>
          <w:tcPr>
            <w:tcW w:w="4551" w:type="dxa"/>
            <w:gridSpan w:val="7"/>
            <w:tcBorders>
              <w:top w:val="nil"/>
              <w:left w:val="single" w:sz="4" w:space="0" w:color="auto"/>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center"/>
              <w:rPr>
                <w:rFonts w:ascii="宋体" w:eastAsia="宋体" w:hAnsi="宋体" w:cs="宋体"/>
                <w:kern w:val="0"/>
                <w:sz w:val="22"/>
              </w:rPr>
            </w:pPr>
            <w:r>
              <w:rPr>
                <w:rFonts w:ascii="宋体" w:eastAsia="宋体" w:hAnsi="宋体" w:cs="宋体" w:hint="eastAsia"/>
                <w:kern w:val="0"/>
                <w:sz w:val="22"/>
              </w:rPr>
              <w:t>8</w:t>
            </w:r>
          </w:p>
        </w:tc>
        <w:tc>
          <w:tcPr>
            <w:tcW w:w="1367" w:type="dxa"/>
            <w:gridSpan w:val="3"/>
            <w:tcBorders>
              <w:top w:val="nil"/>
              <w:left w:val="nil"/>
              <w:bottom w:val="single" w:sz="4" w:space="0" w:color="auto"/>
              <w:right w:val="single" w:sz="4" w:space="0" w:color="auto"/>
            </w:tcBorders>
            <w:shd w:val="clear" w:color="auto" w:fill="auto"/>
            <w:noWrap/>
            <w:vAlign w:val="center"/>
          </w:tcPr>
          <w:p w:rsidR="00567511" w:rsidRDefault="00567511">
            <w:pPr>
              <w:widowControl/>
              <w:jc w:val="right"/>
              <w:rPr>
                <w:rFonts w:ascii="宋体" w:eastAsia="宋体" w:hAnsi="宋体" w:cs="宋体"/>
                <w:kern w:val="0"/>
                <w:sz w:val="22"/>
              </w:rPr>
            </w:pPr>
          </w:p>
        </w:tc>
        <w:tc>
          <w:tcPr>
            <w:tcW w:w="2665" w:type="dxa"/>
            <w:gridSpan w:val="6"/>
            <w:tcBorders>
              <w:top w:val="nil"/>
              <w:left w:val="nil"/>
              <w:bottom w:val="single" w:sz="4" w:space="0" w:color="auto"/>
              <w:right w:val="single" w:sz="4" w:space="0" w:color="auto"/>
            </w:tcBorders>
            <w:shd w:val="clear" w:color="auto" w:fill="auto"/>
            <w:noWrap/>
            <w:vAlign w:val="center"/>
          </w:tcPr>
          <w:p w:rsidR="00567511" w:rsidRDefault="001624B8">
            <w:pPr>
              <w:rPr>
                <w:rFonts w:ascii="宋体" w:eastAsia="宋体" w:hAnsi="宋体" w:cs="宋体"/>
                <w:kern w:val="0"/>
                <w:sz w:val="22"/>
              </w:rPr>
            </w:pPr>
            <w:r>
              <w:rPr>
                <w:rFonts w:ascii="宋体" w:eastAsia="宋体" w:hAnsi="宋体" w:cs="宋体" w:hint="eastAsia"/>
                <w:kern w:val="0"/>
                <w:sz w:val="22"/>
              </w:rPr>
              <w:t>八、住房保障支出</w:t>
            </w:r>
          </w:p>
        </w:tc>
        <w:tc>
          <w:tcPr>
            <w:tcW w:w="1271" w:type="dxa"/>
            <w:gridSpan w:val="3"/>
            <w:tcBorders>
              <w:top w:val="nil"/>
              <w:left w:val="nil"/>
              <w:bottom w:val="single" w:sz="4" w:space="0" w:color="auto"/>
              <w:right w:val="single" w:sz="4" w:space="0" w:color="auto"/>
            </w:tcBorders>
            <w:shd w:val="clear" w:color="auto" w:fill="auto"/>
            <w:noWrap/>
            <w:vAlign w:val="center"/>
          </w:tcPr>
          <w:p w:rsidR="00567511" w:rsidRDefault="001624B8">
            <w:pPr>
              <w:widowControl/>
              <w:jc w:val="center"/>
              <w:rPr>
                <w:rFonts w:ascii="宋体" w:eastAsia="宋体" w:hAnsi="宋体" w:cs="宋体"/>
                <w:kern w:val="0"/>
                <w:sz w:val="22"/>
              </w:rPr>
            </w:pPr>
            <w:r>
              <w:rPr>
                <w:rFonts w:ascii="宋体" w:eastAsia="宋体" w:hAnsi="宋体" w:cs="宋体" w:hint="eastAsia"/>
                <w:kern w:val="0"/>
                <w:sz w:val="22"/>
              </w:rPr>
              <w:t>22</w:t>
            </w:r>
          </w:p>
        </w:tc>
        <w:tc>
          <w:tcPr>
            <w:tcW w:w="1312" w:type="dxa"/>
            <w:gridSpan w:val="2"/>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宋体"/>
                <w:kern w:val="0"/>
                <w:sz w:val="22"/>
              </w:rPr>
            </w:pPr>
            <w:r>
              <w:rPr>
                <w:rFonts w:ascii="宋体" w:eastAsia="宋体" w:hAnsi="宋体" w:cs="宋体" w:hint="eastAsia"/>
                <w:kern w:val="0"/>
                <w:sz w:val="22"/>
              </w:rPr>
              <w:t>155.00</w:t>
            </w:r>
          </w:p>
        </w:tc>
        <w:tc>
          <w:tcPr>
            <w:tcW w:w="1100" w:type="dxa"/>
            <w:gridSpan w:val="2"/>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宋体"/>
                <w:kern w:val="0"/>
                <w:sz w:val="22"/>
              </w:rPr>
            </w:pPr>
            <w:r>
              <w:rPr>
                <w:rFonts w:ascii="宋体" w:eastAsia="宋体" w:hAnsi="宋体" w:cs="宋体" w:hint="eastAsia"/>
                <w:kern w:val="0"/>
                <w:sz w:val="22"/>
              </w:rPr>
              <w:t>155.00</w:t>
            </w:r>
          </w:p>
        </w:tc>
        <w:tc>
          <w:tcPr>
            <w:tcW w:w="1101" w:type="dxa"/>
            <w:gridSpan w:val="3"/>
            <w:tcBorders>
              <w:top w:val="nil"/>
              <w:left w:val="nil"/>
              <w:bottom w:val="single" w:sz="4" w:space="0" w:color="auto"/>
              <w:right w:val="single" w:sz="4" w:space="0" w:color="auto"/>
            </w:tcBorders>
            <w:shd w:val="clear" w:color="auto" w:fill="auto"/>
            <w:noWrap/>
            <w:vAlign w:val="center"/>
          </w:tcPr>
          <w:p w:rsidR="00567511" w:rsidRDefault="001624B8">
            <w:pPr>
              <w:widowControl/>
              <w:jc w:val="center"/>
              <w:rPr>
                <w:rFonts w:ascii="宋体" w:eastAsia="宋体" w:hAnsi="宋体" w:cs="宋体"/>
                <w:kern w:val="0"/>
                <w:sz w:val="22"/>
              </w:rPr>
            </w:pPr>
            <w:r>
              <w:rPr>
                <w:rFonts w:ascii="宋体" w:eastAsia="宋体" w:hAnsi="宋体" w:cs="宋体" w:hint="eastAsia"/>
                <w:kern w:val="0"/>
                <w:sz w:val="22"/>
              </w:rPr>
              <w:t>0.00</w:t>
            </w:r>
          </w:p>
        </w:tc>
        <w:tc>
          <w:tcPr>
            <w:tcW w:w="1445" w:type="dxa"/>
            <w:gridSpan w:val="5"/>
            <w:tcBorders>
              <w:top w:val="nil"/>
              <w:left w:val="nil"/>
              <w:bottom w:val="single" w:sz="4" w:space="0" w:color="auto"/>
              <w:right w:val="single" w:sz="4" w:space="0" w:color="auto"/>
            </w:tcBorders>
            <w:shd w:val="clear" w:color="auto" w:fill="auto"/>
            <w:noWrap/>
            <w:vAlign w:val="center"/>
          </w:tcPr>
          <w:p w:rsidR="00567511" w:rsidRDefault="001624B8">
            <w:pPr>
              <w:widowControl/>
              <w:jc w:val="center"/>
              <w:rPr>
                <w:rFonts w:ascii="宋体" w:eastAsia="宋体" w:hAnsi="宋体" w:cs="宋体"/>
                <w:kern w:val="0"/>
                <w:sz w:val="22"/>
              </w:rPr>
            </w:pPr>
            <w:r>
              <w:rPr>
                <w:rFonts w:ascii="宋体" w:eastAsia="宋体" w:hAnsi="宋体" w:cs="宋体" w:hint="eastAsia"/>
                <w:kern w:val="0"/>
                <w:sz w:val="22"/>
              </w:rPr>
              <w:t>0.00</w:t>
            </w:r>
          </w:p>
        </w:tc>
      </w:tr>
      <w:tr w:rsidR="00567511">
        <w:tblPrEx>
          <w:tblCellMar>
            <w:left w:w="108" w:type="dxa"/>
            <w:right w:w="108" w:type="dxa"/>
          </w:tblCellMar>
        </w:tblPrEx>
        <w:trPr>
          <w:trHeight w:val="402"/>
        </w:trPr>
        <w:tc>
          <w:tcPr>
            <w:tcW w:w="4551" w:type="dxa"/>
            <w:gridSpan w:val="7"/>
            <w:tcBorders>
              <w:top w:val="nil"/>
              <w:left w:val="single" w:sz="4" w:space="0" w:color="auto"/>
              <w:bottom w:val="single" w:sz="4" w:space="0" w:color="auto"/>
              <w:right w:val="single" w:sz="4" w:space="0" w:color="auto"/>
            </w:tcBorders>
            <w:shd w:val="clear" w:color="auto" w:fill="auto"/>
            <w:noWrap/>
            <w:vAlign w:val="center"/>
          </w:tcPr>
          <w:p w:rsidR="00567511" w:rsidRDefault="001624B8">
            <w:pPr>
              <w:widowControl/>
              <w:jc w:val="center"/>
              <w:rPr>
                <w:rFonts w:ascii="宋体" w:eastAsia="宋体" w:hAnsi="宋体" w:cs="宋体"/>
                <w:b/>
                <w:bCs/>
                <w:kern w:val="0"/>
                <w:sz w:val="22"/>
              </w:rPr>
            </w:pPr>
            <w:r>
              <w:rPr>
                <w:rFonts w:ascii="宋体" w:eastAsia="宋体" w:hAnsi="宋体" w:cs="宋体" w:hint="eastAsia"/>
                <w:b/>
                <w:bCs/>
                <w:kern w:val="0"/>
                <w:sz w:val="22"/>
              </w:rPr>
              <w:t>本年收入合计</w:t>
            </w:r>
          </w:p>
        </w:tc>
        <w:tc>
          <w:tcPr>
            <w:tcW w:w="709"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center"/>
              <w:rPr>
                <w:rFonts w:ascii="宋体" w:eastAsia="宋体" w:hAnsi="宋体" w:cs="宋体"/>
                <w:kern w:val="0"/>
                <w:sz w:val="22"/>
              </w:rPr>
            </w:pPr>
            <w:r>
              <w:rPr>
                <w:rFonts w:ascii="宋体" w:eastAsia="宋体" w:hAnsi="宋体" w:cs="宋体" w:hint="eastAsia"/>
                <w:kern w:val="0"/>
                <w:sz w:val="22"/>
              </w:rPr>
              <w:t>9</w:t>
            </w:r>
          </w:p>
        </w:tc>
        <w:tc>
          <w:tcPr>
            <w:tcW w:w="1367" w:type="dxa"/>
            <w:gridSpan w:val="3"/>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宋体"/>
                <w:kern w:val="0"/>
                <w:sz w:val="22"/>
              </w:rPr>
            </w:pPr>
            <w:r>
              <w:rPr>
                <w:rFonts w:ascii="宋体" w:eastAsia="宋体" w:hAnsi="宋体" w:cs="宋体" w:hint="eastAsia"/>
                <w:kern w:val="0"/>
                <w:sz w:val="22"/>
              </w:rPr>
              <w:t>3839.50</w:t>
            </w:r>
          </w:p>
        </w:tc>
        <w:tc>
          <w:tcPr>
            <w:tcW w:w="2665" w:type="dxa"/>
            <w:gridSpan w:val="6"/>
            <w:tcBorders>
              <w:top w:val="nil"/>
              <w:left w:val="nil"/>
              <w:bottom w:val="single" w:sz="4" w:space="0" w:color="auto"/>
              <w:right w:val="single" w:sz="4" w:space="0" w:color="auto"/>
            </w:tcBorders>
            <w:shd w:val="clear" w:color="auto" w:fill="auto"/>
            <w:noWrap/>
            <w:vAlign w:val="center"/>
          </w:tcPr>
          <w:p w:rsidR="00567511" w:rsidRDefault="001624B8">
            <w:pPr>
              <w:widowControl/>
              <w:jc w:val="center"/>
              <w:rPr>
                <w:rFonts w:ascii="宋体" w:eastAsia="宋体" w:hAnsi="宋体" w:cs="宋体"/>
                <w:b/>
                <w:bCs/>
                <w:kern w:val="0"/>
                <w:sz w:val="22"/>
              </w:rPr>
            </w:pPr>
            <w:r>
              <w:rPr>
                <w:rFonts w:ascii="宋体" w:eastAsia="宋体" w:hAnsi="宋体" w:cs="宋体" w:hint="eastAsia"/>
                <w:b/>
                <w:bCs/>
                <w:kern w:val="0"/>
                <w:sz w:val="22"/>
              </w:rPr>
              <w:t>本年支出合计</w:t>
            </w:r>
          </w:p>
        </w:tc>
        <w:tc>
          <w:tcPr>
            <w:tcW w:w="1271" w:type="dxa"/>
            <w:gridSpan w:val="3"/>
            <w:tcBorders>
              <w:top w:val="nil"/>
              <w:left w:val="nil"/>
              <w:bottom w:val="single" w:sz="4" w:space="0" w:color="auto"/>
              <w:right w:val="single" w:sz="4" w:space="0" w:color="auto"/>
            </w:tcBorders>
            <w:shd w:val="clear" w:color="auto" w:fill="auto"/>
            <w:noWrap/>
            <w:vAlign w:val="center"/>
          </w:tcPr>
          <w:p w:rsidR="00567511" w:rsidRDefault="001624B8">
            <w:pPr>
              <w:widowControl/>
              <w:jc w:val="center"/>
              <w:rPr>
                <w:rFonts w:ascii="宋体" w:eastAsia="宋体" w:hAnsi="宋体" w:cs="宋体"/>
                <w:kern w:val="0"/>
                <w:sz w:val="22"/>
              </w:rPr>
            </w:pPr>
            <w:r>
              <w:rPr>
                <w:rFonts w:ascii="宋体" w:eastAsia="宋体" w:hAnsi="宋体" w:cs="宋体" w:hint="eastAsia"/>
                <w:kern w:val="0"/>
                <w:sz w:val="22"/>
              </w:rPr>
              <w:t>23</w:t>
            </w:r>
          </w:p>
        </w:tc>
        <w:tc>
          <w:tcPr>
            <w:tcW w:w="1312" w:type="dxa"/>
            <w:gridSpan w:val="2"/>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宋体"/>
                <w:kern w:val="0"/>
                <w:sz w:val="22"/>
              </w:rPr>
            </w:pPr>
            <w:r>
              <w:rPr>
                <w:rFonts w:ascii="宋体" w:eastAsia="宋体" w:hAnsi="宋体" w:cs="宋体" w:hint="eastAsia"/>
                <w:kern w:val="0"/>
                <w:sz w:val="22"/>
              </w:rPr>
              <w:t>3397.72</w:t>
            </w:r>
          </w:p>
        </w:tc>
        <w:tc>
          <w:tcPr>
            <w:tcW w:w="1100" w:type="dxa"/>
            <w:gridSpan w:val="2"/>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宋体"/>
                <w:kern w:val="0"/>
                <w:sz w:val="22"/>
              </w:rPr>
            </w:pPr>
            <w:r>
              <w:rPr>
                <w:rFonts w:ascii="宋体" w:eastAsia="宋体" w:hAnsi="宋体" w:cs="宋体" w:hint="eastAsia"/>
                <w:kern w:val="0"/>
                <w:sz w:val="22"/>
              </w:rPr>
              <w:t>3397.72</w:t>
            </w:r>
          </w:p>
        </w:tc>
        <w:tc>
          <w:tcPr>
            <w:tcW w:w="1101" w:type="dxa"/>
            <w:gridSpan w:val="3"/>
            <w:tcBorders>
              <w:top w:val="nil"/>
              <w:left w:val="nil"/>
              <w:bottom w:val="single" w:sz="4" w:space="0" w:color="auto"/>
              <w:right w:val="single" w:sz="4" w:space="0" w:color="auto"/>
            </w:tcBorders>
            <w:shd w:val="clear" w:color="auto" w:fill="auto"/>
            <w:noWrap/>
            <w:vAlign w:val="center"/>
          </w:tcPr>
          <w:p w:rsidR="00567511" w:rsidRDefault="001624B8">
            <w:pPr>
              <w:widowControl/>
              <w:jc w:val="center"/>
              <w:rPr>
                <w:rFonts w:ascii="宋体" w:eastAsia="宋体" w:hAnsi="宋体" w:cs="宋体"/>
                <w:kern w:val="0"/>
                <w:sz w:val="22"/>
              </w:rPr>
            </w:pPr>
            <w:r>
              <w:rPr>
                <w:rFonts w:ascii="宋体" w:eastAsia="宋体" w:hAnsi="宋体" w:cs="宋体" w:hint="eastAsia"/>
                <w:kern w:val="0"/>
                <w:sz w:val="22"/>
              </w:rPr>
              <w:t>0.00</w:t>
            </w:r>
          </w:p>
        </w:tc>
        <w:tc>
          <w:tcPr>
            <w:tcW w:w="1445" w:type="dxa"/>
            <w:gridSpan w:val="5"/>
            <w:tcBorders>
              <w:top w:val="nil"/>
              <w:left w:val="nil"/>
              <w:bottom w:val="single" w:sz="4" w:space="0" w:color="auto"/>
              <w:right w:val="single" w:sz="4" w:space="0" w:color="auto"/>
            </w:tcBorders>
            <w:shd w:val="clear" w:color="auto" w:fill="auto"/>
            <w:noWrap/>
            <w:vAlign w:val="center"/>
          </w:tcPr>
          <w:p w:rsidR="00567511" w:rsidRDefault="001624B8">
            <w:pPr>
              <w:widowControl/>
              <w:jc w:val="center"/>
              <w:rPr>
                <w:rFonts w:ascii="宋体" w:eastAsia="宋体" w:hAnsi="宋体" w:cs="宋体"/>
                <w:kern w:val="0"/>
                <w:sz w:val="22"/>
              </w:rPr>
            </w:pPr>
            <w:r>
              <w:rPr>
                <w:rFonts w:ascii="宋体" w:eastAsia="宋体" w:hAnsi="宋体" w:cs="宋体" w:hint="eastAsia"/>
                <w:kern w:val="0"/>
                <w:sz w:val="22"/>
              </w:rPr>
              <w:t>0.00</w:t>
            </w:r>
          </w:p>
        </w:tc>
      </w:tr>
      <w:tr w:rsidR="00567511">
        <w:tblPrEx>
          <w:tblCellMar>
            <w:left w:w="108" w:type="dxa"/>
            <w:right w:w="108" w:type="dxa"/>
          </w:tblCellMar>
        </w:tblPrEx>
        <w:trPr>
          <w:trHeight w:val="402"/>
        </w:trPr>
        <w:tc>
          <w:tcPr>
            <w:tcW w:w="4551" w:type="dxa"/>
            <w:gridSpan w:val="7"/>
            <w:tcBorders>
              <w:top w:val="nil"/>
              <w:left w:val="single" w:sz="4" w:space="0" w:color="auto"/>
              <w:bottom w:val="single" w:sz="4" w:space="0" w:color="auto"/>
              <w:right w:val="single" w:sz="4" w:space="0" w:color="auto"/>
            </w:tcBorders>
            <w:shd w:val="clear" w:color="auto" w:fill="auto"/>
            <w:noWrap/>
            <w:vAlign w:val="center"/>
          </w:tcPr>
          <w:p w:rsidR="00567511" w:rsidRDefault="001624B8">
            <w:pPr>
              <w:widowControl/>
              <w:jc w:val="center"/>
              <w:rPr>
                <w:rFonts w:ascii="宋体" w:eastAsia="宋体" w:hAnsi="宋体" w:cs="宋体"/>
                <w:kern w:val="0"/>
                <w:sz w:val="22"/>
              </w:rPr>
            </w:pPr>
            <w:r>
              <w:rPr>
                <w:rFonts w:ascii="宋体" w:eastAsia="宋体" w:hAnsi="宋体" w:cs="宋体" w:hint="eastAsia"/>
                <w:kern w:val="0"/>
                <w:sz w:val="22"/>
              </w:rPr>
              <w:t>年初财政拨款结转和结余</w:t>
            </w:r>
          </w:p>
        </w:tc>
        <w:tc>
          <w:tcPr>
            <w:tcW w:w="709"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center"/>
              <w:rPr>
                <w:rFonts w:ascii="宋体" w:eastAsia="宋体" w:hAnsi="宋体" w:cs="宋体"/>
                <w:kern w:val="0"/>
                <w:sz w:val="22"/>
              </w:rPr>
            </w:pPr>
            <w:r>
              <w:rPr>
                <w:rFonts w:ascii="宋体" w:eastAsia="宋体" w:hAnsi="宋体" w:cs="宋体" w:hint="eastAsia"/>
                <w:kern w:val="0"/>
                <w:sz w:val="22"/>
              </w:rPr>
              <w:t>10</w:t>
            </w:r>
          </w:p>
        </w:tc>
        <w:tc>
          <w:tcPr>
            <w:tcW w:w="1367" w:type="dxa"/>
            <w:gridSpan w:val="3"/>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宋体"/>
                <w:kern w:val="0"/>
                <w:sz w:val="22"/>
              </w:rPr>
            </w:pPr>
            <w:r>
              <w:rPr>
                <w:rFonts w:ascii="宋体" w:eastAsia="宋体" w:hAnsi="宋体" w:cs="宋体" w:hint="eastAsia"/>
                <w:kern w:val="0"/>
                <w:sz w:val="22"/>
              </w:rPr>
              <w:t>216.99</w:t>
            </w:r>
          </w:p>
        </w:tc>
        <w:tc>
          <w:tcPr>
            <w:tcW w:w="2665" w:type="dxa"/>
            <w:gridSpan w:val="6"/>
            <w:tcBorders>
              <w:top w:val="nil"/>
              <w:left w:val="nil"/>
              <w:bottom w:val="single" w:sz="4" w:space="0" w:color="auto"/>
              <w:right w:val="single" w:sz="4" w:space="0" w:color="auto"/>
            </w:tcBorders>
            <w:shd w:val="clear" w:color="auto" w:fill="auto"/>
            <w:noWrap/>
            <w:vAlign w:val="center"/>
          </w:tcPr>
          <w:p w:rsidR="00567511" w:rsidRDefault="001624B8">
            <w:pPr>
              <w:widowControl/>
              <w:jc w:val="center"/>
              <w:rPr>
                <w:rFonts w:ascii="宋体" w:eastAsia="宋体" w:hAnsi="宋体" w:cs="宋体"/>
                <w:kern w:val="0"/>
                <w:sz w:val="22"/>
              </w:rPr>
            </w:pPr>
            <w:r>
              <w:rPr>
                <w:rFonts w:ascii="宋体" w:eastAsia="宋体" w:hAnsi="宋体" w:cs="宋体" w:hint="eastAsia"/>
                <w:kern w:val="0"/>
                <w:sz w:val="22"/>
              </w:rPr>
              <w:t>年末财政拨款结转和结余</w:t>
            </w:r>
          </w:p>
        </w:tc>
        <w:tc>
          <w:tcPr>
            <w:tcW w:w="1271" w:type="dxa"/>
            <w:gridSpan w:val="3"/>
            <w:tcBorders>
              <w:top w:val="nil"/>
              <w:left w:val="nil"/>
              <w:bottom w:val="single" w:sz="4" w:space="0" w:color="auto"/>
              <w:right w:val="single" w:sz="4" w:space="0" w:color="auto"/>
            </w:tcBorders>
            <w:shd w:val="clear" w:color="auto" w:fill="auto"/>
            <w:noWrap/>
            <w:vAlign w:val="center"/>
          </w:tcPr>
          <w:p w:rsidR="00567511" w:rsidRDefault="001624B8">
            <w:pPr>
              <w:widowControl/>
              <w:jc w:val="center"/>
              <w:rPr>
                <w:rFonts w:ascii="宋体" w:eastAsia="宋体" w:hAnsi="宋体" w:cs="宋体"/>
                <w:kern w:val="0"/>
                <w:sz w:val="22"/>
              </w:rPr>
            </w:pPr>
            <w:r>
              <w:rPr>
                <w:rFonts w:ascii="宋体" w:eastAsia="宋体" w:hAnsi="宋体" w:cs="宋体" w:hint="eastAsia"/>
                <w:kern w:val="0"/>
                <w:sz w:val="22"/>
              </w:rPr>
              <w:t>24</w:t>
            </w:r>
          </w:p>
        </w:tc>
        <w:tc>
          <w:tcPr>
            <w:tcW w:w="1312" w:type="dxa"/>
            <w:gridSpan w:val="2"/>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宋体"/>
                <w:kern w:val="0"/>
                <w:sz w:val="22"/>
              </w:rPr>
            </w:pPr>
            <w:r>
              <w:rPr>
                <w:rFonts w:ascii="宋体" w:eastAsia="宋体" w:hAnsi="宋体" w:cs="宋体" w:hint="eastAsia"/>
                <w:kern w:val="0"/>
                <w:sz w:val="22"/>
              </w:rPr>
              <w:t>658.77</w:t>
            </w:r>
          </w:p>
        </w:tc>
        <w:tc>
          <w:tcPr>
            <w:tcW w:w="1100" w:type="dxa"/>
            <w:gridSpan w:val="2"/>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宋体"/>
                <w:kern w:val="0"/>
                <w:sz w:val="22"/>
              </w:rPr>
            </w:pPr>
            <w:r>
              <w:rPr>
                <w:rFonts w:ascii="宋体" w:eastAsia="宋体" w:hAnsi="宋体" w:cs="宋体" w:hint="eastAsia"/>
                <w:kern w:val="0"/>
                <w:sz w:val="22"/>
              </w:rPr>
              <w:t>658.77</w:t>
            </w:r>
          </w:p>
        </w:tc>
        <w:tc>
          <w:tcPr>
            <w:tcW w:w="1101" w:type="dxa"/>
            <w:gridSpan w:val="3"/>
            <w:tcBorders>
              <w:top w:val="nil"/>
              <w:left w:val="nil"/>
              <w:bottom w:val="single" w:sz="4" w:space="0" w:color="auto"/>
              <w:right w:val="single" w:sz="4" w:space="0" w:color="auto"/>
            </w:tcBorders>
            <w:shd w:val="clear" w:color="auto" w:fill="auto"/>
            <w:noWrap/>
            <w:vAlign w:val="center"/>
          </w:tcPr>
          <w:p w:rsidR="00567511" w:rsidRDefault="001624B8">
            <w:pPr>
              <w:widowControl/>
              <w:jc w:val="center"/>
              <w:rPr>
                <w:rFonts w:ascii="宋体" w:eastAsia="宋体" w:hAnsi="宋体" w:cs="宋体"/>
                <w:kern w:val="0"/>
                <w:sz w:val="22"/>
              </w:rPr>
            </w:pPr>
            <w:r>
              <w:rPr>
                <w:rFonts w:ascii="宋体" w:eastAsia="宋体" w:hAnsi="宋体" w:cs="宋体" w:hint="eastAsia"/>
                <w:kern w:val="0"/>
                <w:sz w:val="22"/>
              </w:rPr>
              <w:t>0.00</w:t>
            </w:r>
          </w:p>
        </w:tc>
        <w:tc>
          <w:tcPr>
            <w:tcW w:w="1445" w:type="dxa"/>
            <w:gridSpan w:val="5"/>
            <w:tcBorders>
              <w:top w:val="nil"/>
              <w:left w:val="nil"/>
              <w:bottom w:val="single" w:sz="4" w:space="0" w:color="auto"/>
              <w:right w:val="single" w:sz="4" w:space="0" w:color="auto"/>
            </w:tcBorders>
            <w:shd w:val="clear" w:color="auto" w:fill="auto"/>
            <w:noWrap/>
            <w:vAlign w:val="center"/>
          </w:tcPr>
          <w:p w:rsidR="00567511" w:rsidRDefault="001624B8">
            <w:pPr>
              <w:widowControl/>
              <w:jc w:val="center"/>
              <w:rPr>
                <w:rFonts w:ascii="宋体" w:eastAsia="宋体" w:hAnsi="宋体" w:cs="宋体"/>
                <w:kern w:val="0"/>
                <w:sz w:val="22"/>
              </w:rPr>
            </w:pPr>
            <w:r>
              <w:rPr>
                <w:rFonts w:ascii="宋体" w:eastAsia="宋体" w:hAnsi="宋体" w:cs="宋体" w:hint="eastAsia"/>
                <w:kern w:val="0"/>
                <w:sz w:val="22"/>
              </w:rPr>
              <w:t>0.00</w:t>
            </w:r>
          </w:p>
        </w:tc>
      </w:tr>
      <w:tr w:rsidR="00567511">
        <w:tblPrEx>
          <w:tblCellMar>
            <w:left w:w="108" w:type="dxa"/>
            <w:right w:w="108" w:type="dxa"/>
          </w:tblCellMar>
        </w:tblPrEx>
        <w:trPr>
          <w:trHeight w:val="402"/>
        </w:trPr>
        <w:tc>
          <w:tcPr>
            <w:tcW w:w="4551" w:type="dxa"/>
            <w:gridSpan w:val="7"/>
            <w:tcBorders>
              <w:top w:val="nil"/>
              <w:left w:val="single" w:sz="4" w:space="0" w:color="auto"/>
              <w:bottom w:val="single" w:sz="4" w:space="0" w:color="auto"/>
              <w:right w:val="single" w:sz="4" w:space="0" w:color="auto"/>
            </w:tcBorders>
            <w:shd w:val="clear" w:color="auto" w:fill="auto"/>
            <w:noWrap/>
            <w:vAlign w:val="center"/>
          </w:tcPr>
          <w:p w:rsidR="00567511" w:rsidRDefault="001624B8">
            <w:pPr>
              <w:widowControl/>
              <w:jc w:val="center"/>
              <w:rPr>
                <w:rFonts w:ascii="宋体" w:eastAsia="宋体" w:hAnsi="宋体" w:cs="宋体"/>
                <w:kern w:val="0"/>
                <w:sz w:val="22"/>
              </w:rPr>
            </w:pPr>
            <w:r>
              <w:rPr>
                <w:rFonts w:ascii="宋体" w:eastAsia="宋体" w:hAnsi="宋体" w:cs="宋体" w:hint="eastAsia"/>
                <w:kern w:val="0"/>
                <w:sz w:val="22"/>
              </w:rPr>
              <w:t xml:space="preserve">      一般公共预算财政拨款</w:t>
            </w:r>
          </w:p>
        </w:tc>
        <w:tc>
          <w:tcPr>
            <w:tcW w:w="709"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center"/>
              <w:rPr>
                <w:rFonts w:ascii="宋体" w:eastAsia="宋体" w:hAnsi="宋体" w:cs="宋体"/>
                <w:kern w:val="0"/>
                <w:sz w:val="22"/>
              </w:rPr>
            </w:pPr>
            <w:r>
              <w:rPr>
                <w:rFonts w:ascii="宋体" w:eastAsia="宋体" w:hAnsi="宋体" w:cs="宋体" w:hint="eastAsia"/>
                <w:kern w:val="0"/>
                <w:sz w:val="22"/>
              </w:rPr>
              <w:t>11</w:t>
            </w:r>
          </w:p>
        </w:tc>
        <w:tc>
          <w:tcPr>
            <w:tcW w:w="1367" w:type="dxa"/>
            <w:gridSpan w:val="3"/>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宋体"/>
                <w:kern w:val="0"/>
                <w:sz w:val="22"/>
              </w:rPr>
            </w:pPr>
            <w:r>
              <w:rPr>
                <w:rFonts w:ascii="宋体" w:eastAsia="宋体" w:hAnsi="宋体" w:cs="宋体" w:hint="eastAsia"/>
                <w:kern w:val="0"/>
                <w:sz w:val="22"/>
              </w:rPr>
              <w:t>216.99</w:t>
            </w:r>
          </w:p>
        </w:tc>
        <w:tc>
          <w:tcPr>
            <w:tcW w:w="2665" w:type="dxa"/>
            <w:gridSpan w:val="6"/>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1271" w:type="dxa"/>
            <w:gridSpan w:val="3"/>
            <w:tcBorders>
              <w:top w:val="nil"/>
              <w:left w:val="nil"/>
              <w:bottom w:val="single" w:sz="4" w:space="0" w:color="auto"/>
              <w:right w:val="single" w:sz="4" w:space="0" w:color="auto"/>
            </w:tcBorders>
            <w:shd w:val="clear" w:color="auto" w:fill="auto"/>
            <w:noWrap/>
            <w:vAlign w:val="center"/>
          </w:tcPr>
          <w:p w:rsidR="00567511" w:rsidRDefault="001624B8">
            <w:pPr>
              <w:widowControl/>
              <w:jc w:val="center"/>
              <w:rPr>
                <w:rFonts w:ascii="宋体" w:eastAsia="宋体" w:hAnsi="宋体" w:cs="宋体"/>
                <w:kern w:val="0"/>
                <w:sz w:val="22"/>
              </w:rPr>
            </w:pPr>
            <w:r>
              <w:rPr>
                <w:rFonts w:ascii="宋体" w:eastAsia="宋体" w:hAnsi="宋体" w:cs="宋体" w:hint="eastAsia"/>
                <w:kern w:val="0"/>
                <w:sz w:val="22"/>
              </w:rPr>
              <w:t>25</w:t>
            </w:r>
          </w:p>
        </w:tc>
        <w:tc>
          <w:tcPr>
            <w:tcW w:w="1312" w:type="dxa"/>
            <w:gridSpan w:val="2"/>
            <w:tcBorders>
              <w:top w:val="nil"/>
              <w:left w:val="nil"/>
              <w:bottom w:val="single" w:sz="4" w:space="0" w:color="auto"/>
              <w:right w:val="single" w:sz="4" w:space="0" w:color="auto"/>
            </w:tcBorders>
            <w:shd w:val="clear" w:color="auto" w:fill="auto"/>
            <w:noWrap/>
            <w:vAlign w:val="center"/>
          </w:tcPr>
          <w:p w:rsidR="00567511" w:rsidRDefault="00567511">
            <w:pPr>
              <w:jc w:val="right"/>
              <w:rPr>
                <w:rFonts w:ascii="宋体" w:eastAsia="宋体" w:hAnsi="宋体" w:cs="宋体"/>
                <w:kern w:val="0"/>
                <w:sz w:val="22"/>
              </w:rPr>
            </w:pPr>
          </w:p>
        </w:tc>
        <w:tc>
          <w:tcPr>
            <w:tcW w:w="1100" w:type="dxa"/>
            <w:gridSpan w:val="2"/>
            <w:tcBorders>
              <w:top w:val="nil"/>
              <w:left w:val="nil"/>
              <w:bottom w:val="single" w:sz="4" w:space="0" w:color="auto"/>
              <w:right w:val="single" w:sz="4" w:space="0" w:color="auto"/>
            </w:tcBorders>
            <w:shd w:val="clear" w:color="auto" w:fill="auto"/>
            <w:noWrap/>
            <w:vAlign w:val="center"/>
          </w:tcPr>
          <w:p w:rsidR="00567511" w:rsidRDefault="00567511">
            <w:pPr>
              <w:jc w:val="right"/>
              <w:rPr>
                <w:rFonts w:ascii="宋体" w:eastAsia="宋体" w:hAnsi="宋体" w:cs="宋体"/>
                <w:kern w:val="0"/>
                <w:sz w:val="22"/>
              </w:rPr>
            </w:pPr>
          </w:p>
        </w:tc>
        <w:tc>
          <w:tcPr>
            <w:tcW w:w="1101" w:type="dxa"/>
            <w:gridSpan w:val="3"/>
            <w:tcBorders>
              <w:top w:val="nil"/>
              <w:left w:val="nil"/>
              <w:bottom w:val="single" w:sz="4" w:space="0" w:color="auto"/>
              <w:right w:val="single" w:sz="4" w:space="0" w:color="auto"/>
            </w:tcBorders>
            <w:shd w:val="clear" w:color="auto" w:fill="auto"/>
            <w:noWrap/>
            <w:vAlign w:val="center"/>
          </w:tcPr>
          <w:p w:rsidR="00567511" w:rsidRDefault="00567511">
            <w:pPr>
              <w:jc w:val="right"/>
              <w:rPr>
                <w:rFonts w:ascii="宋体" w:eastAsia="宋体" w:hAnsi="宋体" w:cs="宋体"/>
                <w:kern w:val="0"/>
                <w:sz w:val="22"/>
              </w:rPr>
            </w:pPr>
          </w:p>
        </w:tc>
        <w:tc>
          <w:tcPr>
            <w:tcW w:w="1445" w:type="dxa"/>
            <w:gridSpan w:val="5"/>
            <w:tcBorders>
              <w:top w:val="nil"/>
              <w:left w:val="nil"/>
              <w:bottom w:val="single" w:sz="4" w:space="0" w:color="auto"/>
              <w:right w:val="single" w:sz="4" w:space="0" w:color="auto"/>
            </w:tcBorders>
            <w:shd w:val="clear" w:color="auto" w:fill="auto"/>
            <w:noWrap/>
            <w:vAlign w:val="center"/>
          </w:tcPr>
          <w:p w:rsidR="00567511" w:rsidRDefault="00567511">
            <w:pPr>
              <w:widowControl/>
              <w:jc w:val="center"/>
              <w:rPr>
                <w:rFonts w:ascii="宋体" w:eastAsia="宋体" w:hAnsi="宋体" w:cs="宋体"/>
                <w:kern w:val="0"/>
                <w:sz w:val="22"/>
              </w:rPr>
            </w:pPr>
          </w:p>
        </w:tc>
      </w:tr>
      <w:tr w:rsidR="00567511">
        <w:tblPrEx>
          <w:tblCellMar>
            <w:left w:w="108" w:type="dxa"/>
            <w:right w:w="108" w:type="dxa"/>
          </w:tblCellMar>
        </w:tblPrEx>
        <w:trPr>
          <w:trHeight w:val="402"/>
        </w:trPr>
        <w:tc>
          <w:tcPr>
            <w:tcW w:w="4551" w:type="dxa"/>
            <w:gridSpan w:val="7"/>
            <w:tcBorders>
              <w:top w:val="nil"/>
              <w:left w:val="single" w:sz="4" w:space="0" w:color="auto"/>
              <w:bottom w:val="single" w:sz="4" w:space="0" w:color="auto"/>
              <w:right w:val="single" w:sz="4" w:space="0" w:color="auto"/>
            </w:tcBorders>
            <w:shd w:val="clear" w:color="auto" w:fill="auto"/>
            <w:noWrap/>
            <w:vAlign w:val="center"/>
          </w:tcPr>
          <w:p w:rsidR="00567511" w:rsidRDefault="001624B8">
            <w:pPr>
              <w:widowControl/>
              <w:jc w:val="center"/>
              <w:rPr>
                <w:rFonts w:ascii="宋体" w:eastAsia="宋体" w:hAnsi="宋体" w:cs="宋体"/>
                <w:kern w:val="0"/>
                <w:sz w:val="22"/>
              </w:rPr>
            </w:pPr>
            <w:r>
              <w:rPr>
                <w:rFonts w:ascii="宋体" w:eastAsia="宋体" w:hAnsi="宋体" w:cs="宋体" w:hint="eastAsia"/>
                <w:kern w:val="0"/>
                <w:sz w:val="22"/>
              </w:rPr>
              <w:t xml:space="preserve">        政府性基金预算财政拨款</w:t>
            </w:r>
          </w:p>
        </w:tc>
        <w:tc>
          <w:tcPr>
            <w:tcW w:w="709"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center"/>
              <w:rPr>
                <w:rFonts w:ascii="宋体" w:eastAsia="宋体" w:hAnsi="宋体" w:cs="宋体"/>
                <w:kern w:val="0"/>
                <w:sz w:val="22"/>
              </w:rPr>
            </w:pPr>
            <w:r>
              <w:rPr>
                <w:rFonts w:ascii="宋体" w:eastAsia="宋体" w:hAnsi="宋体" w:cs="宋体" w:hint="eastAsia"/>
                <w:kern w:val="0"/>
                <w:sz w:val="22"/>
              </w:rPr>
              <w:t>12</w:t>
            </w:r>
          </w:p>
        </w:tc>
        <w:tc>
          <w:tcPr>
            <w:tcW w:w="1367" w:type="dxa"/>
            <w:gridSpan w:val="3"/>
            <w:tcBorders>
              <w:top w:val="nil"/>
              <w:left w:val="nil"/>
              <w:bottom w:val="single" w:sz="4" w:space="0" w:color="auto"/>
              <w:right w:val="single" w:sz="4" w:space="0" w:color="auto"/>
            </w:tcBorders>
            <w:shd w:val="clear" w:color="auto" w:fill="auto"/>
            <w:noWrap/>
            <w:vAlign w:val="center"/>
          </w:tcPr>
          <w:p w:rsidR="00567511" w:rsidRDefault="001624B8">
            <w:pPr>
              <w:widowControl/>
              <w:jc w:val="right"/>
              <w:rPr>
                <w:rFonts w:ascii="宋体" w:eastAsia="宋体" w:hAnsi="宋体" w:cs="宋体"/>
                <w:kern w:val="0"/>
                <w:sz w:val="22"/>
              </w:rPr>
            </w:pPr>
            <w:r>
              <w:rPr>
                <w:rFonts w:ascii="宋体" w:eastAsia="宋体" w:hAnsi="宋体" w:cs="宋体" w:hint="eastAsia"/>
                <w:kern w:val="0"/>
                <w:sz w:val="22"/>
              </w:rPr>
              <w:t>0.00</w:t>
            </w:r>
          </w:p>
        </w:tc>
        <w:tc>
          <w:tcPr>
            <w:tcW w:w="2665" w:type="dxa"/>
            <w:gridSpan w:val="6"/>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1271" w:type="dxa"/>
            <w:gridSpan w:val="3"/>
            <w:tcBorders>
              <w:top w:val="nil"/>
              <w:left w:val="nil"/>
              <w:bottom w:val="single" w:sz="4" w:space="0" w:color="auto"/>
              <w:right w:val="single" w:sz="4" w:space="0" w:color="auto"/>
            </w:tcBorders>
            <w:shd w:val="clear" w:color="auto" w:fill="auto"/>
            <w:noWrap/>
            <w:vAlign w:val="center"/>
          </w:tcPr>
          <w:p w:rsidR="00567511" w:rsidRDefault="001624B8">
            <w:pPr>
              <w:widowControl/>
              <w:jc w:val="center"/>
              <w:rPr>
                <w:rFonts w:ascii="宋体" w:eastAsia="宋体" w:hAnsi="宋体" w:cs="宋体"/>
                <w:kern w:val="0"/>
                <w:sz w:val="22"/>
              </w:rPr>
            </w:pPr>
            <w:r>
              <w:rPr>
                <w:rFonts w:ascii="宋体" w:eastAsia="宋体" w:hAnsi="宋体" w:cs="宋体" w:hint="eastAsia"/>
                <w:kern w:val="0"/>
                <w:sz w:val="22"/>
              </w:rPr>
              <w:t>26</w:t>
            </w:r>
          </w:p>
        </w:tc>
        <w:tc>
          <w:tcPr>
            <w:tcW w:w="1312" w:type="dxa"/>
            <w:gridSpan w:val="2"/>
            <w:tcBorders>
              <w:top w:val="nil"/>
              <w:left w:val="nil"/>
              <w:bottom w:val="single" w:sz="4" w:space="0" w:color="auto"/>
              <w:right w:val="single" w:sz="4" w:space="0" w:color="auto"/>
            </w:tcBorders>
            <w:shd w:val="clear" w:color="auto" w:fill="auto"/>
            <w:noWrap/>
            <w:vAlign w:val="center"/>
          </w:tcPr>
          <w:p w:rsidR="00567511" w:rsidRDefault="00567511">
            <w:pPr>
              <w:jc w:val="right"/>
              <w:rPr>
                <w:rFonts w:ascii="宋体" w:eastAsia="宋体" w:hAnsi="宋体" w:cs="宋体"/>
                <w:kern w:val="0"/>
                <w:sz w:val="22"/>
              </w:rPr>
            </w:pPr>
          </w:p>
        </w:tc>
        <w:tc>
          <w:tcPr>
            <w:tcW w:w="1100" w:type="dxa"/>
            <w:gridSpan w:val="2"/>
            <w:tcBorders>
              <w:top w:val="nil"/>
              <w:left w:val="nil"/>
              <w:bottom w:val="single" w:sz="4" w:space="0" w:color="auto"/>
              <w:right w:val="single" w:sz="4" w:space="0" w:color="auto"/>
            </w:tcBorders>
            <w:shd w:val="clear" w:color="auto" w:fill="auto"/>
            <w:noWrap/>
            <w:vAlign w:val="center"/>
          </w:tcPr>
          <w:p w:rsidR="00567511" w:rsidRDefault="00567511">
            <w:pPr>
              <w:jc w:val="right"/>
              <w:rPr>
                <w:rFonts w:ascii="宋体" w:eastAsia="宋体" w:hAnsi="宋体" w:cs="宋体"/>
                <w:kern w:val="0"/>
                <w:sz w:val="22"/>
              </w:rPr>
            </w:pPr>
          </w:p>
        </w:tc>
        <w:tc>
          <w:tcPr>
            <w:tcW w:w="1101" w:type="dxa"/>
            <w:gridSpan w:val="3"/>
            <w:tcBorders>
              <w:top w:val="nil"/>
              <w:left w:val="nil"/>
              <w:bottom w:val="single" w:sz="4" w:space="0" w:color="auto"/>
              <w:right w:val="single" w:sz="4" w:space="0" w:color="auto"/>
            </w:tcBorders>
            <w:shd w:val="clear" w:color="auto" w:fill="auto"/>
            <w:noWrap/>
            <w:vAlign w:val="center"/>
          </w:tcPr>
          <w:p w:rsidR="00567511" w:rsidRDefault="00567511">
            <w:pPr>
              <w:jc w:val="right"/>
              <w:rPr>
                <w:rFonts w:ascii="宋体" w:eastAsia="宋体" w:hAnsi="宋体" w:cs="宋体"/>
                <w:kern w:val="0"/>
                <w:sz w:val="22"/>
              </w:rPr>
            </w:pPr>
          </w:p>
        </w:tc>
        <w:tc>
          <w:tcPr>
            <w:tcW w:w="1445" w:type="dxa"/>
            <w:gridSpan w:val="5"/>
            <w:tcBorders>
              <w:top w:val="nil"/>
              <w:left w:val="nil"/>
              <w:bottom w:val="single" w:sz="4" w:space="0" w:color="auto"/>
              <w:right w:val="single" w:sz="4" w:space="0" w:color="auto"/>
            </w:tcBorders>
            <w:shd w:val="clear" w:color="auto" w:fill="auto"/>
            <w:noWrap/>
            <w:vAlign w:val="center"/>
          </w:tcPr>
          <w:p w:rsidR="00567511" w:rsidRDefault="00567511">
            <w:pPr>
              <w:widowControl/>
              <w:jc w:val="center"/>
              <w:rPr>
                <w:rFonts w:ascii="宋体" w:eastAsia="宋体" w:hAnsi="宋体" w:cs="宋体"/>
                <w:kern w:val="0"/>
                <w:sz w:val="22"/>
              </w:rPr>
            </w:pPr>
          </w:p>
        </w:tc>
      </w:tr>
      <w:tr w:rsidR="00567511">
        <w:tblPrEx>
          <w:tblCellMar>
            <w:left w:w="108" w:type="dxa"/>
            <w:right w:w="108" w:type="dxa"/>
          </w:tblCellMar>
        </w:tblPrEx>
        <w:trPr>
          <w:trHeight w:val="402"/>
        </w:trPr>
        <w:tc>
          <w:tcPr>
            <w:tcW w:w="4551" w:type="dxa"/>
            <w:gridSpan w:val="7"/>
            <w:tcBorders>
              <w:top w:val="nil"/>
              <w:left w:val="single" w:sz="4" w:space="0" w:color="auto"/>
              <w:bottom w:val="single" w:sz="4" w:space="0" w:color="auto"/>
              <w:right w:val="single" w:sz="4" w:space="0" w:color="auto"/>
            </w:tcBorders>
            <w:shd w:val="clear" w:color="auto" w:fill="auto"/>
            <w:noWrap/>
            <w:vAlign w:val="center"/>
          </w:tcPr>
          <w:p w:rsidR="00567511" w:rsidRDefault="001624B8">
            <w:pPr>
              <w:widowControl/>
              <w:jc w:val="center"/>
              <w:rPr>
                <w:rFonts w:ascii="宋体" w:eastAsia="宋体" w:hAnsi="宋体" w:cs="宋体"/>
                <w:kern w:val="0"/>
                <w:sz w:val="22"/>
              </w:rPr>
            </w:pPr>
            <w:r>
              <w:rPr>
                <w:rFonts w:ascii="宋体" w:eastAsia="宋体" w:hAnsi="宋体" w:cs="宋体" w:hint="eastAsia"/>
                <w:kern w:val="0"/>
                <w:sz w:val="22"/>
              </w:rPr>
              <w:t xml:space="preserve">          国有资本经营预算财政拨款</w:t>
            </w:r>
          </w:p>
        </w:tc>
        <w:tc>
          <w:tcPr>
            <w:tcW w:w="709"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center"/>
              <w:rPr>
                <w:rFonts w:ascii="宋体" w:eastAsia="宋体" w:hAnsi="宋体" w:cs="宋体"/>
                <w:kern w:val="0"/>
                <w:sz w:val="22"/>
              </w:rPr>
            </w:pPr>
            <w:r>
              <w:rPr>
                <w:rFonts w:ascii="宋体" w:eastAsia="宋体" w:hAnsi="宋体" w:cs="宋体" w:hint="eastAsia"/>
                <w:kern w:val="0"/>
                <w:sz w:val="22"/>
              </w:rPr>
              <w:t>13</w:t>
            </w:r>
          </w:p>
        </w:tc>
        <w:tc>
          <w:tcPr>
            <w:tcW w:w="1367" w:type="dxa"/>
            <w:gridSpan w:val="3"/>
            <w:tcBorders>
              <w:top w:val="nil"/>
              <w:left w:val="nil"/>
              <w:bottom w:val="single" w:sz="4" w:space="0" w:color="auto"/>
              <w:right w:val="single" w:sz="4" w:space="0" w:color="auto"/>
            </w:tcBorders>
            <w:shd w:val="clear" w:color="auto" w:fill="auto"/>
            <w:noWrap/>
            <w:vAlign w:val="center"/>
          </w:tcPr>
          <w:p w:rsidR="00567511" w:rsidRDefault="001624B8">
            <w:pPr>
              <w:widowControl/>
              <w:jc w:val="right"/>
              <w:rPr>
                <w:rFonts w:ascii="宋体" w:eastAsia="宋体" w:hAnsi="宋体" w:cs="宋体"/>
                <w:kern w:val="0"/>
                <w:sz w:val="22"/>
              </w:rPr>
            </w:pPr>
            <w:r>
              <w:rPr>
                <w:rFonts w:ascii="宋体" w:eastAsia="宋体" w:hAnsi="宋体" w:cs="宋体" w:hint="eastAsia"/>
                <w:kern w:val="0"/>
                <w:sz w:val="22"/>
              </w:rPr>
              <w:t>0.00</w:t>
            </w:r>
          </w:p>
        </w:tc>
        <w:tc>
          <w:tcPr>
            <w:tcW w:w="2665" w:type="dxa"/>
            <w:gridSpan w:val="6"/>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1271" w:type="dxa"/>
            <w:gridSpan w:val="3"/>
            <w:tcBorders>
              <w:top w:val="nil"/>
              <w:left w:val="nil"/>
              <w:bottom w:val="single" w:sz="4" w:space="0" w:color="auto"/>
              <w:right w:val="single" w:sz="4" w:space="0" w:color="auto"/>
            </w:tcBorders>
            <w:shd w:val="clear" w:color="auto" w:fill="auto"/>
            <w:noWrap/>
            <w:vAlign w:val="center"/>
          </w:tcPr>
          <w:p w:rsidR="00567511" w:rsidRDefault="001624B8">
            <w:pPr>
              <w:widowControl/>
              <w:jc w:val="center"/>
              <w:rPr>
                <w:rFonts w:ascii="宋体" w:eastAsia="宋体" w:hAnsi="宋体" w:cs="宋体"/>
                <w:kern w:val="0"/>
                <w:sz w:val="22"/>
              </w:rPr>
            </w:pPr>
            <w:r>
              <w:rPr>
                <w:rFonts w:ascii="宋体" w:eastAsia="宋体" w:hAnsi="宋体" w:cs="宋体" w:hint="eastAsia"/>
                <w:kern w:val="0"/>
                <w:sz w:val="22"/>
              </w:rPr>
              <w:t>27</w:t>
            </w:r>
          </w:p>
        </w:tc>
        <w:tc>
          <w:tcPr>
            <w:tcW w:w="1312" w:type="dxa"/>
            <w:gridSpan w:val="2"/>
            <w:tcBorders>
              <w:top w:val="nil"/>
              <w:left w:val="nil"/>
              <w:bottom w:val="single" w:sz="4" w:space="0" w:color="auto"/>
              <w:right w:val="single" w:sz="4" w:space="0" w:color="auto"/>
            </w:tcBorders>
            <w:shd w:val="clear" w:color="auto" w:fill="auto"/>
            <w:noWrap/>
            <w:vAlign w:val="center"/>
          </w:tcPr>
          <w:p w:rsidR="00567511" w:rsidRDefault="00567511">
            <w:pPr>
              <w:widowControl/>
              <w:jc w:val="center"/>
              <w:rPr>
                <w:rFonts w:ascii="宋体" w:eastAsia="宋体" w:hAnsi="宋体" w:cs="宋体"/>
                <w:kern w:val="0"/>
                <w:sz w:val="22"/>
              </w:rPr>
            </w:pPr>
          </w:p>
        </w:tc>
        <w:tc>
          <w:tcPr>
            <w:tcW w:w="1100" w:type="dxa"/>
            <w:gridSpan w:val="2"/>
            <w:tcBorders>
              <w:top w:val="nil"/>
              <w:left w:val="nil"/>
              <w:bottom w:val="single" w:sz="4" w:space="0" w:color="auto"/>
              <w:right w:val="single" w:sz="4" w:space="0" w:color="auto"/>
            </w:tcBorders>
            <w:shd w:val="clear" w:color="auto" w:fill="auto"/>
            <w:noWrap/>
            <w:vAlign w:val="center"/>
          </w:tcPr>
          <w:p w:rsidR="00567511" w:rsidRDefault="00567511">
            <w:pPr>
              <w:widowControl/>
              <w:jc w:val="center"/>
              <w:rPr>
                <w:rFonts w:ascii="宋体" w:eastAsia="宋体" w:hAnsi="宋体" w:cs="宋体"/>
                <w:kern w:val="0"/>
                <w:sz w:val="22"/>
              </w:rPr>
            </w:pPr>
          </w:p>
        </w:tc>
        <w:tc>
          <w:tcPr>
            <w:tcW w:w="1101" w:type="dxa"/>
            <w:gridSpan w:val="3"/>
            <w:tcBorders>
              <w:top w:val="nil"/>
              <w:left w:val="nil"/>
              <w:bottom w:val="single" w:sz="4" w:space="0" w:color="auto"/>
              <w:right w:val="single" w:sz="4" w:space="0" w:color="auto"/>
            </w:tcBorders>
            <w:shd w:val="clear" w:color="auto" w:fill="auto"/>
            <w:noWrap/>
            <w:vAlign w:val="center"/>
          </w:tcPr>
          <w:p w:rsidR="00567511" w:rsidRDefault="00567511">
            <w:pPr>
              <w:widowControl/>
              <w:jc w:val="center"/>
              <w:rPr>
                <w:rFonts w:ascii="宋体" w:eastAsia="宋体" w:hAnsi="宋体" w:cs="宋体"/>
                <w:kern w:val="0"/>
                <w:sz w:val="22"/>
              </w:rPr>
            </w:pPr>
          </w:p>
        </w:tc>
        <w:tc>
          <w:tcPr>
            <w:tcW w:w="1445" w:type="dxa"/>
            <w:gridSpan w:val="5"/>
            <w:tcBorders>
              <w:top w:val="nil"/>
              <w:left w:val="nil"/>
              <w:bottom w:val="single" w:sz="4" w:space="0" w:color="auto"/>
              <w:right w:val="single" w:sz="4" w:space="0" w:color="auto"/>
            </w:tcBorders>
            <w:shd w:val="clear" w:color="auto" w:fill="auto"/>
            <w:noWrap/>
            <w:vAlign w:val="center"/>
          </w:tcPr>
          <w:p w:rsidR="00567511" w:rsidRDefault="00567511">
            <w:pPr>
              <w:widowControl/>
              <w:jc w:val="center"/>
              <w:rPr>
                <w:rFonts w:ascii="宋体" w:eastAsia="宋体" w:hAnsi="宋体" w:cs="宋体"/>
                <w:kern w:val="0"/>
                <w:sz w:val="22"/>
              </w:rPr>
            </w:pPr>
          </w:p>
        </w:tc>
      </w:tr>
      <w:tr w:rsidR="00567511">
        <w:tblPrEx>
          <w:tblCellMar>
            <w:left w:w="108" w:type="dxa"/>
            <w:right w:w="108" w:type="dxa"/>
          </w:tblCellMar>
        </w:tblPrEx>
        <w:trPr>
          <w:trHeight w:val="402"/>
        </w:trPr>
        <w:tc>
          <w:tcPr>
            <w:tcW w:w="4551" w:type="dxa"/>
            <w:gridSpan w:val="7"/>
            <w:tcBorders>
              <w:top w:val="nil"/>
              <w:left w:val="single" w:sz="4" w:space="0" w:color="auto"/>
              <w:bottom w:val="single" w:sz="4" w:space="0" w:color="auto"/>
              <w:right w:val="single" w:sz="4" w:space="0" w:color="auto"/>
            </w:tcBorders>
            <w:shd w:val="clear" w:color="000000" w:fill="FFFFFF"/>
            <w:noWrap/>
            <w:vAlign w:val="center"/>
          </w:tcPr>
          <w:p w:rsidR="00567511" w:rsidRDefault="001624B8">
            <w:pPr>
              <w:widowControl/>
              <w:jc w:val="center"/>
              <w:rPr>
                <w:rFonts w:ascii="宋体" w:eastAsia="宋体" w:hAnsi="宋体" w:cs="宋体"/>
                <w:b/>
                <w:bCs/>
                <w:kern w:val="0"/>
                <w:sz w:val="22"/>
              </w:rPr>
            </w:pPr>
            <w:r>
              <w:rPr>
                <w:rFonts w:ascii="宋体" w:eastAsia="宋体" w:hAnsi="宋体" w:cs="宋体" w:hint="eastAsia"/>
                <w:b/>
                <w:bCs/>
                <w:kern w:val="0"/>
                <w:sz w:val="22"/>
              </w:rPr>
              <w:t>总计</w:t>
            </w:r>
          </w:p>
        </w:tc>
        <w:tc>
          <w:tcPr>
            <w:tcW w:w="709" w:type="dxa"/>
            <w:tcBorders>
              <w:top w:val="nil"/>
              <w:left w:val="nil"/>
              <w:bottom w:val="single" w:sz="4" w:space="0" w:color="auto"/>
              <w:right w:val="single" w:sz="4" w:space="0" w:color="auto"/>
            </w:tcBorders>
            <w:shd w:val="clear" w:color="000000" w:fill="FFFFFF"/>
            <w:noWrap/>
            <w:vAlign w:val="center"/>
          </w:tcPr>
          <w:p w:rsidR="00567511" w:rsidRDefault="001624B8">
            <w:pPr>
              <w:widowControl/>
              <w:jc w:val="center"/>
              <w:rPr>
                <w:rFonts w:ascii="宋体" w:eastAsia="宋体" w:hAnsi="宋体" w:cs="宋体"/>
                <w:kern w:val="0"/>
                <w:sz w:val="22"/>
              </w:rPr>
            </w:pPr>
            <w:r>
              <w:rPr>
                <w:rFonts w:ascii="宋体" w:eastAsia="宋体" w:hAnsi="宋体" w:cs="宋体" w:hint="eastAsia"/>
                <w:kern w:val="0"/>
                <w:sz w:val="22"/>
              </w:rPr>
              <w:t>14</w:t>
            </w:r>
          </w:p>
        </w:tc>
        <w:tc>
          <w:tcPr>
            <w:tcW w:w="1367" w:type="dxa"/>
            <w:gridSpan w:val="3"/>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宋体"/>
                <w:kern w:val="0"/>
                <w:sz w:val="22"/>
              </w:rPr>
            </w:pPr>
            <w:r>
              <w:rPr>
                <w:rFonts w:ascii="宋体" w:eastAsia="宋体" w:hAnsi="宋体" w:cs="宋体" w:hint="eastAsia"/>
                <w:kern w:val="0"/>
                <w:sz w:val="22"/>
              </w:rPr>
              <w:t>4056.49</w:t>
            </w:r>
          </w:p>
        </w:tc>
        <w:tc>
          <w:tcPr>
            <w:tcW w:w="2665" w:type="dxa"/>
            <w:gridSpan w:val="6"/>
            <w:tcBorders>
              <w:top w:val="nil"/>
              <w:left w:val="nil"/>
              <w:bottom w:val="single" w:sz="4" w:space="0" w:color="auto"/>
              <w:right w:val="single" w:sz="4" w:space="0" w:color="auto"/>
            </w:tcBorders>
            <w:shd w:val="clear" w:color="000000" w:fill="FFFFFF"/>
            <w:noWrap/>
            <w:vAlign w:val="center"/>
          </w:tcPr>
          <w:p w:rsidR="00567511" w:rsidRDefault="001624B8">
            <w:pPr>
              <w:widowControl/>
              <w:jc w:val="center"/>
              <w:rPr>
                <w:rFonts w:ascii="宋体" w:eastAsia="宋体" w:hAnsi="宋体" w:cs="宋体"/>
                <w:b/>
                <w:bCs/>
                <w:kern w:val="0"/>
                <w:sz w:val="22"/>
              </w:rPr>
            </w:pPr>
            <w:r>
              <w:rPr>
                <w:rFonts w:ascii="宋体" w:eastAsia="宋体" w:hAnsi="宋体" w:cs="宋体" w:hint="eastAsia"/>
                <w:b/>
                <w:bCs/>
                <w:kern w:val="0"/>
                <w:sz w:val="22"/>
              </w:rPr>
              <w:t>总计</w:t>
            </w:r>
          </w:p>
        </w:tc>
        <w:tc>
          <w:tcPr>
            <w:tcW w:w="1271" w:type="dxa"/>
            <w:gridSpan w:val="3"/>
            <w:tcBorders>
              <w:top w:val="nil"/>
              <w:left w:val="nil"/>
              <w:bottom w:val="single" w:sz="4" w:space="0" w:color="auto"/>
              <w:right w:val="single" w:sz="4" w:space="0" w:color="auto"/>
            </w:tcBorders>
            <w:shd w:val="clear" w:color="000000" w:fill="FFFFFF"/>
            <w:noWrap/>
            <w:vAlign w:val="center"/>
          </w:tcPr>
          <w:p w:rsidR="00567511" w:rsidRDefault="001624B8">
            <w:pPr>
              <w:widowControl/>
              <w:jc w:val="center"/>
              <w:rPr>
                <w:rFonts w:ascii="宋体" w:eastAsia="宋体" w:hAnsi="宋体" w:cs="宋体"/>
                <w:kern w:val="0"/>
                <w:sz w:val="22"/>
              </w:rPr>
            </w:pPr>
            <w:r>
              <w:rPr>
                <w:rFonts w:ascii="宋体" w:eastAsia="宋体" w:hAnsi="宋体" w:cs="宋体" w:hint="eastAsia"/>
                <w:kern w:val="0"/>
                <w:sz w:val="22"/>
              </w:rPr>
              <w:t>28</w:t>
            </w:r>
          </w:p>
        </w:tc>
        <w:tc>
          <w:tcPr>
            <w:tcW w:w="1312" w:type="dxa"/>
            <w:gridSpan w:val="2"/>
            <w:tcBorders>
              <w:top w:val="nil"/>
              <w:left w:val="nil"/>
              <w:bottom w:val="single" w:sz="4" w:space="0" w:color="auto"/>
              <w:right w:val="single" w:sz="4" w:space="0" w:color="auto"/>
            </w:tcBorders>
            <w:shd w:val="clear" w:color="000000" w:fill="FFFFFF"/>
            <w:noWrap/>
            <w:vAlign w:val="center"/>
          </w:tcPr>
          <w:p w:rsidR="00567511" w:rsidRDefault="001624B8">
            <w:pPr>
              <w:jc w:val="right"/>
              <w:rPr>
                <w:rFonts w:ascii="宋体" w:eastAsia="宋体" w:hAnsi="宋体" w:cs="宋体"/>
                <w:kern w:val="0"/>
                <w:sz w:val="22"/>
              </w:rPr>
            </w:pPr>
            <w:r>
              <w:rPr>
                <w:rFonts w:ascii="宋体" w:eastAsia="宋体" w:hAnsi="宋体" w:cs="宋体" w:hint="eastAsia"/>
                <w:kern w:val="0"/>
                <w:sz w:val="22"/>
              </w:rPr>
              <w:t>4056.49</w:t>
            </w:r>
          </w:p>
        </w:tc>
        <w:tc>
          <w:tcPr>
            <w:tcW w:w="1100" w:type="dxa"/>
            <w:gridSpan w:val="2"/>
            <w:tcBorders>
              <w:top w:val="nil"/>
              <w:left w:val="nil"/>
              <w:bottom w:val="single" w:sz="4" w:space="0" w:color="auto"/>
              <w:right w:val="single" w:sz="4" w:space="0" w:color="auto"/>
            </w:tcBorders>
            <w:shd w:val="clear" w:color="000000" w:fill="FFFFFF"/>
            <w:noWrap/>
            <w:vAlign w:val="center"/>
          </w:tcPr>
          <w:p w:rsidR="00567511" w:rsidRDefault="001624B8">
            <w:pPr>
              <w:jc w:val="right"/>
              <w:rPr>
                <w:rFonts w:ascii="宋体" w:eastAsia="宋体" w:hAnsi="宋体" w:cs="宋体"/>
                <w:kern w:val="0"/>
                <w:sz w:val="22"/>
              </w:rPr>
            </w:pPr>
            <w:r>
              <w:rPr>
                <w:rFonts w:ascii="宋体" w:eastAsia="宋体" w:hAnsi="宋体" w:cs="宋体" w:hint="eastAsia"/>
                <w:kern w:val="0"/>
                <w:sz w:val="22"/>
              </w:rPr>
              <w:t>4056.49</w:t>
            </w:r>
          </w:p>
        </w:tc>
        <w:tc>
          <w:tcPr>
            <w:tcW w:w="1101" w:type="dxa"/>
            <w:gridSpan w:val="3"/>
            <w:tcBorders>
              <w:top w:val="nil"/>
              <w:left w:val="nil"/>
              <w:bottom w:val="single" w:sz="4" w:space="0" w:color="auto"/>
              <w:right w:val="single" w:sz="4" w:space="0" w:color="auto"/>
            </w:tcBorders>
            <w:shd w:val="clear" w:color="auto" w:fill="auto"/>
            <w:noWrap/>
            <w:vAlign w:val="center"/>
          </w:tcPr>
          <w:p w:rsidR="00567511" w:rsidRPr="00DD7365" w:rsidRDefault="001624B8">
            <w:pPr>
              <w:widowControl/>
              <w:jc w:val="center"/>
              <w:rPr>
                <w:rFonts w:ascii="宋体" w:eastAsia="宋体" w:hAnsi="宋体" w:cs="宋体"/>
                <w:bCs/>
                <w:kern w:val="0"/>
                <w:sz w:val="22"/>
              </w:rPr>
            </w:pPr>
            <w:r w:rsidRPr="00DD7365">
              <w:rPr>
                <w:rFonts w:ascii="宋体" w:eastAsia="宋体" w:hAnsi="宋体" w:cs="宋体" w:hint="eastAsia"/>
                <w:bCs/>
                <w:kern w:val="0"/>
                <w:sz w:val="22"/>
              </w:rPr>
              <w:t>0.00</w:t>
            </w:r>
          </w:p>
        </w:tc>
        <w:tc>
          <w:tcPr>
            <w:tcW w:w="1445" w:type="dxa"/>
            <w:gridSpan w:val="5"/>
            <w:tcBorders>
              <w:top w:val="nil"/>
              <w:left w:val="nil"/>
              <w:bottom w:val="single" w:sz="4" w:space="0" w:color="auto"/>
              <w:right w:val="single" w:sz="4" w:space="0" w:color="auto"/>
            </w:tcBorders>
            <w:shd w:val="clear" w:color="auto" w:fill="auto"/>
            <w:noWrap/>
            <w:vAlign w:val="center"/>
          </w:tcPr>
          <w:p w:rsidR="00567511" w:rsidRPr="00DD7365" w:rsidRDefault="001624B8">
            <w:pPr>
              <w:widowControl/>
              <w:jc w:val="center"/>
              <w:rPr>
                <w:rFonts w:ascii="宋体" w:eastAsia="宋体" w:hAnsi="宋体" w:cs="宋体"/>
                <w:bCs/>
                <w:kern w:val="0"/>
                <w:sz w:val="22"/>
              </w:rPr>
            </w:pPr>
            <w:r w:rsidRPr="00DD7365">
              <w:rPr>
                <w:rFonts w:ascii="宋体" w:eastAsia="宋体" w:hAnsi="宋体" w:cs="宋体" w:hint="eastAsia"/>
                <w:bCs/>
                <w:kern w:val="0"/>
                <w:sz w:val="22"/>
              </w:rPr>
              <w:t>0.00</w:t>
            </w:r>
          </w:p>
        </w:tc>
      </w:tr>
      <w:tr w:rsidR="00567511">
        <w:tblPrEx>
          <w:tblCellMar>
            <w:left w:w="108" w:type="dxa"/>
            <w:right w:w="108" w:type="dxa"/>
          </w:tblCellMar>
        </w:tblPrEx>
        <w:trPr>
          <w:trHeight w:val="585"/>
        </w:trPr>
        <w:tc>
          <w:tcPr>
            <w:tcW w:w="15521" w:type="dxa"/>
            <w:gridSpan w:val="32"/>
            <w:tcBorders>
              <w:top w:val="nil"/>
              <w:left w:val="nil"/>
              <w:bottom w:val="nil"/>
              <w:right w:val="nil"/>
            </w:tcBorders>
            <w:shd w:val="clear" w:color="auto" w:fill="auto"/>
            <w:vAlign w:val="center"/>
          </w:tcPr>
          <w:p w:rsidR="00567511" w:rsidRDefault="001624B8">
            <w:pPr>
              <w:widowControl/>
              <w:jc w:val="left"/>
              <w:rPr>
                <w:rFonts w:ascii="宋体" w:eastAsia="宋体" w:hAnsi="宋体" w:cs="宋体"/>
                <w:kern w:val="0"/>
                <w:sz w:val="24"/>
                <w:szCs w:val="24"/>
              </w:rPr>
            </w:pPr>
            <w:r>
              <w:rPr>
                <w:rFonts w:ascii="宋体" w:eastAsia="宋体" w:hAnsi="宋体" w:cs="宋体" w:hint="eastAsia"/>
                <w:kern w:val="0"/>
                <w:sz w:val="24"/>
                <w:szCs w:val="24"/>
              </w:rPr>
              <w:t>注：本表反映部门本年度一般公共预算财政拨款、政府性基金预算财政拨款和国有资本经营预算财政拨款的总收支和年末结转结余情况。</w:t>
            </w:r>
          </w:p>
        </w:tc>
      </w:tr>
    </w:tbl>
    <w:p w:rsidR="00567511" w:rsidRDefault="00567511">
      <w:pPr>
        <w:widowControl/>
        <w:jc w:val="center"/>
        <w:rPr>
          <w:rFonts w:asciiTheme="majorEastAsia" w:eastAsiaTheme="majorEastAsia" w:hAnsiTheme="majorEastAsia" w:cs="Times New Roman"/>
          <w:b/>
          <w:kern w:val="0"/>
          <w:sz w:val="24"/>
          <w:szCs w:val="24"/>
        </w:rPr>
      </w:pPr>
      <w:bookmarkStart w:id="1" w:name="RANGE!A1:F16"/>
    </w:p>
    <w:p w:rsidR="00567511" w:rsidRDefault="001624B8">
      <w:pPr>
        <w:widowControl/>
        <w:jc w:val="center"/>
        <w:rPr>
          <w:rFonts w:ascii="Times New Roman" w:eastAsia="方正小标宋_GBK" w:hAnsi="Times New Roman" w:cs="Times New Roman"/>
          <w:b/>
          <w:kern w:val="0"/>
          <w:sz w:val="32"/>
          <w:szCs w:val="32"/>
        </w:rPr>
      </w:pPr>
      <w:r>
        <w:rPr>
          <w:rFonts w:ascii="Times New Roman" w:eastAsia="方正小标宋_GBK" w:hAnsi="Times New Roman" w:cs="Times New Roman"/>
          <w:b/>
          <w:kern w:val="0"/>
          <w:sz w:val="32"/>
          <w:szCs w:val="32"/>
        </w:rPr>
        <w:lastRenderedPageBreak/>
        <w:t>一般公共预算财政拨款支出决算表</w:t>
      </w:r>
      <w:bookmarkEnd w:id="1"/>
    </w:p>
    <w:p w:rsidR="00567511" w:rsidRDefault="001624B8" w:rsidP="00707D7A">
      <w:pPr>
        <w:widowControl/>
        <w:spacing w:beforeLines="50"/>
        <w:jc w:val="left"/>
        <w:rPr>
          <w:rFonts w:asciiTheme="minorEastAsia" w:hAnsiTheme="minorEastAsia" w:cs="Times New Roman"/>
          <w:color w:val="000000"/>
          <w:kern w:val="0"/>
          <w:sz w:val="20"/>
          <w:szCs w:val="20"/>
        </w:rPr>
      </w:pP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heme="minorEastAsia" w:hAnsiTheme="minorEastAsia" w:cs="Times New Roman"/>
          <w:color w:val="000000"/>
          <w:kern w:val="0"/>
          <w:szCs w:val="21"/>
        </w:rPr>
        <w:t xml:space="preserve">  </w:t>
      </w:r>
      <w:r>
        <w:rPr>
          <w:rFonts w:asciiTheme="minorEastAsia" w:hAnsiTheme="minorEastAsia" w:cs="Times New Roman" w:hint="eastAsia"/>
          <w:color w:val="000000"/>
          <w:kern w:val="0"/>
          <w:szCs w:val="21"/>
        </w:rPr>
        <w:t xml:space="preserve">  </w:t>
      </w:r>
      <w:r>
        <w:rPr>
          <w:rFonts w:asciiTheme="minorEastAsia" w:hAnsiTheme="minorEastAsia" w:cs="Times New Roman"/>
          <w:color w:val="000000"/>
          <w:kern w:val="0"/>
          <w:sz w:val="20"/>
          <w:szCs w:val="20"/>
        </w:rPr>
        <w:t>公开05表</w:t>
      </w:r>
    </w:p>
    <w:p w:rsidR="00567511" w:rsidRDefault="001624B8">
      <w:pPr>
        <w:widowControl/>
        <w:ind w:left="7300" w:hangingChars="3650" w:hanging="7300"/>
        <w:rPr>
          <w:rFonts w:asciiTheme="minorEastAsia" w:hAnsiTheme="minorEastAsia" w:cs="Times New Roman"/>
          <w:color w:val="000000"/>
          <w:kern w:val="0"/>
          <w:sz w:val="20"/>
          <w:szCs w:val="20"/>
        </w:rPr>
      </w:pPr>
      <w:r>
        <w:rPr>
          <w:rFonts w:asciiTheme="minorEastAsia" w:hAnsiTheme="minorEastAsia" w:cs="Times New Roman"/>
          <w:color w:val="000000"/>
          <w:kern w:val="0"/>
          <w:sz w:val="20"/>
          <w:szCs w:val="20"/>
        </w:rPr>
        <w:t xml:space="preserve">    </w:t>
      </w:r>
      <w:r>
        <w:rPr>
          <w:rFonts w:asciiTheme="minorEastAsia" w:hAnsiTheme="minorEastAsia" w:cs="Times New Roman" w:hint="eastAsia"/>
          <w:color w:val="000000"/>
          <w:kern w:val="0"/>
          <w:sz w:val="20"/>
          <w:szCs w:val="20"/>
        </w:rPr>
        <w:t xml:space="preserve"> </w:t>
      </w:r>
      <w:r>
        <w:rPr>
          <w:rFonts w:asciiTheme="minorEastAsia" w:hAnsiTheme="minorEastAsia" w:cs="Times New Roman"/>
          <w:color w:val="000000"/>
          <w:kern w:val="0"/>
          <w:sz w:val="20"/>
          <w:szCs w:val="20"/>
        </w:rPr>
        <w:t xml:space="preserve"> 部门：</w:t>
      </w:r>
      <w:r>
        <w:rPr>
          <w:rFonts w:asciiTheme="minorEastAsia" w:hAnsiTheme="minorEastAsia" w:cs="宋体" w:hint="eastAsia"/>
          <w:color w:val="000000"/>
          <w:kern w:val="0"/>
          <w:sz w:val="20"/>
          <w:szCs w:val="20"/>
        </w:rPr>
        <w:t xml:space="preserve">怀化市鹤城区人民法院                                                                                                          </w:t>
      </w:r>
      <w:r>
        <w:rPr>
          <w:rFonts w:asciiTheme="minorEastAsia" w:hAnsiTheme="minorEastAsia" w:cs="Times New Roman"/>
          <w:color w:val="000000"/>
          <w:kern w:val="0"/>
          <w:sz w:val="20"/>
          <w:szCs w:val="20"/>
        </w:rPr>
        <w:t>单位：万元</w:t>
      </w:r>
    </w:p>
    <w:tbl>
      <w:tblPr>
        <w:tblW w:w="14219" w:type="dxa"/>
        <w:jc w:val="center"/>
        <w:tblLook w:val="04A0"/>
      </w:tblPr>
      <w:tblGrid>
        <w:gridCol w:w="1164"/>
        <w:gridCol w:w="4494"/>
        <w:gridCol w:w="2719"/>
        <w:gridCol w:w="3144"/>
        <w:gridCol w:w="2698"/>
      </w:tblGrid>
      <w:tr w:rsidR="00567511">
        <w:trPr>
          <w:trHeight w:val="227"/>
          <w:jc w:val="center"/>
        </w:trPr>
        <w:tc>
          <w:tcPr>
            <w:tcW w:w="5658"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567511" w:rsidRDefault="001624B8">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b/>
                <w:color w:val="000000"/>
                <w:kern w:val="0"/>
                <w:szCs w:val="21"/>
              </w:rPr>
              <w:t xml:space="preserve">   </w:t>
            </w:r>
            <w:r>
              <w:rPr>
                <w:rFonts w:ascii="Times New Roman" w:eastAsia="仿宋_GB2312" w:hAnsi="Times New Roman" w:cs="Times New Roman"/>
                <w:b/>
                <w:kern w:val="0"/>
                <w:szCs w:val="21"/>
              </w:rPr>
              <w:t>目</w:t>
            </w:r>
          </w:p>
        </w:tc>
        <w:tc>
          <w:tcPr>
            <w:tcW w:w="8561" w:type="dxa"/>
            <w:gridSpan w:val="3"/>
            <w:tcBorders>
              <w:top w:val="single" w:sz="8" w:space="0" w:color="auto"/>
              <w:left w:val="nil"/>
              <w:bottom w:val="single" w:sz="4" w:space="0" w:color="auto"/>
              <w:right w:val="single" w:sz="8" w:space="0" w:color="000000"/>
            </w:tcBorders>
            <w:shd w:val="clear" w:color="auto" w:fill="auto"/>
            <w:vAlign w:val="center"/>
          </w:tcPr>
          <w:p w:rsidR="00567511" w:rsidRDefault="001624B8">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本年支出</w:t>
            </w:r>
          </w:p>
        </w:tc>
      </w:tr>
      <w:tr w:rsidR="00567511">
        <w:trPr>
          <w:trHeight w:hRule="exact" w:val="113"/>
          <w:jc w:val="center"/>
        </w:trPr>
        <w:tc>
          <w:tcPr>
            <w:tcW w:w="1164"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567511" w:rsidRDefault="001624B8">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功能分类科目编码</w:t>
            </w:r>
          </w:p>
        </w:tc>
        <w:tc>
          <w:tcPr>
            <w:tcW w:w="4494" w:type="dxa"/>
            <w:vMerge w:val="restart"/>
            <w:tcBorders>
              <w:top w:val="nil"/>
              <w:left w:val="single" w:sz="4" w:space="0" w:color="auto"/>
              <w:bottom w:val="single" w:sz="4" w:space="0" w:color="auto"/>
              <w:right w:val="single" w:sz="4" w:space="0" w:color="auto"/>
            </w:tcBorders>
            <w:shd w:val="clear" w:color="auto" w:fill="auto"/>
            <w:vAlign w:val="center"/>
          </w:tcPr>
          <w:p w:rsidR="00567511" w:rsidRDefault="001624B8">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科目名称</w:t>
            </w:r>
          </w:p>
        </w:tc>
        <w:tc>
          <w:tcPr>
            <w:tcW w:w="2719" w:type="dxa"/>
            <w:vMerge w:val="restart"/>
            <w:tcBorders>
              <w:top w:val="nil"/>
              <w:left w:val="single" w:sz="4" w:space="0" w:color="auto"/>
              <w:bottom w:val="single" w:sz="4" w:space="0" w:color="000000"/>
              <w:right w:val="single" w:sz="4" w:space="0" w:color="auto"/>
            </w:tcBorders>
            <w:shd w:val="clear" w:color="auto" w:fill="auto"/>
            <w:vAlign w:val="center"/>
          </w:tcPr>
          <w:p w:rsidR="00567511" w:rsidRDefault="001624B8">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小计</w:t>
            </w:r>
          </w:p>
        </w:tc>
        <w:tc>
          <w:tcPr>
            <w:tcW w:w="3144" w:type="dxa"/>
            <w:vMerge w:val="restart"/>
            <w:tcBorders>
              <w:top w:val="nil"/>
              <w:left w:val="single" w:sz="4" w:space="0" w:color="auto"/>
              <w:bottom w:val="single" w:sz="4" w:space="0" w:color="000000"/>
              <w:right w:val="single" w:sz="4" w:space="0" w:color="auto"/>
            </w:tcBorders>
            <w:shd w:val="clear" w:color="auto" w:fill="auto"/>
            <w:vAlign w:val="center"/>
          </w:tcPr>
          <w:p w:rsidR="00567511" w:rsidRDefault="001624B8">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基本支出</w:t>
            </w:r>
          </w:p>
        </w:tc>
        <w:tc>
          <w:tcPr>
            <w:tcW w:w="2698" w:type="dxa"/>
            <w:vMerge w:val="restart"/>
            <w:tcBorders>
              <w:top w:val="nil"/>
              <w:left w:val="single" w:sz="4" w:space="0" w:color="auto"/>
              <w:bottom w:val="single" w:sz="4" w:space="0" w:color="000000"/>
              <w:right w:val="single" w:sz="8" w:space="0" w:color="auto"/>
            </w:tcBorders>
            <w:shd w:val="clear" w:color="auto" w:fill="auto"/>
            <w:vAlign w:val="center"/>
          </w:tcPr>
          <w:p w:rsidR="00567511" w:rsidRDefault="001624B8">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项目支出</w:t>
            </w:r>
          </w:p>
        </w:tc>
      </w:tr>
      <w:tr w:rsidR="00567511">
        <w:trPr>
          <w:trHeight w:val="360"/>
          <w:jc w:val="center"/>
        </w:trPr>
        <w:tc>
          <w:tcPr>
            <w:tcW w:w="1164" w:type="dxa"/>
            <w:vMerge/>
            <w:tcBorders>
              <w:top w:val="single" w:sz="4" w:space="0" w:color="auto"/>
              <w:left w:val="single" w:sz="8" w:space="0" w:color="auto"/>
              <w:bottom w:val="single" w:sz="4" w:space="0" w:color="auto"/>
              <w:right w:val="single" w:sz="4" w:space="0" w:color="auto"/>
            </w:tcBorders>
            <w:vAlign w:val="center"/>
          </w:tcPr>
          <w:p w:rsidR="00567511" w:rsidRDefault="00567511">
            <w:pPr>
              <w:widowControl/>
              <w:jc w:val="left"/>
              <w:rPr>
                <w:rFonts w:ascii="Times New Roman" w:eastAsia="仿宋_GB2312" w:hAnsi="Times New Roman" w:cs="Times New Roman"/>
                <w:kern w:val="0"/>
                <w:szCs w:val="21"/>
              </w:rPr>
            </w:pPr>
          </w:p>
        </w:tc>
        <w:tc>
          <w:tcPr>
            <w:tcW w:w="4494" w:type="dxa"/>
            <w:vMerge/>
            <w:tcBorders>
              <w:top w:val="nil"/>
              <w:left w:val="single" w:sz="4" w:space="0" w:color="auto"/>
              <w:bottom w:val="single" w:sz="4" w:space="0" w:color="auto"/>
              <w:right w:val="single" w:sz="4" w:space="0" w:color="auto"/>
            </w:tcBorders>
            <w:vAlign w:val="center"/>
          </w:tcPr>
          <w:p w:rsidR="00567511" w:rsidRDefault="00567511">
            <w:pPr>
              <w:widowControl/>
              <w:jc w:val="left"/>
              <w:rPr>
                <w:rFonts w:ascii="Times New Roman" w:eastAsia="仿宋_GB2312" w:hAnsi="Times New Roman" w:cs="Times New Roman"/>
                <w:kern w:val="0"/>
                <w:szCs w:val="21"/>
              </w:rPr>
            </w:pPr>
          </w:p>
        </w:tc>
        <w:tc>
          <w:tcPr>
            <w:tcW w:w="2719" w:type="dxa"/>
            <w:vMerge/>
            <w:tcBorders>
              <w:top w:val="nil"/>
              <w:left w:val="single" w:sz="4" w:space="0" w:color="auto"/>
              <w:bottom w:val="single" w:sz="4" w:space="0" w:color="000000"/>
              <w:right w:val="single" w:sz="4" w:space="0" w:color="auto"/>
            </w:tcBorders>
            <w:vAlign w:val="center"/>
          </w:tcPr>
          <w:p w:rsidR="00567511" w:rsidRDefault="00567511">
            <w:pPr>
              <w:widowControl/>
              <w:jc w:val="left"/>
              <w:rPr>
                <w:rFonts w:ascii="Times New Roman" w:eastAsia="仿宋_GB2312" w:hAnsi="Times New Roman" w:cs="Times New Roman"/>
                <w:kern w:val="0"/>
                <w:szCs w:val="21"/>
              </w:rPr>
            </w:pPr>
          </w:p>
        </w:tc>
        <w:tc>
          <w:tcPr>
            <w:tcW w:w="3144" w:type="dxa"/>
            <w:vMerge/>
            <w:tcBorders>
              <w:top w:val="nil"/>
              <w:left w:val="single" w:sz="4" w:space="0" w:color="auto"/>
              <w:bottom w:val="single" w:sz="4" w:space="0" w:color="000000"/>
              <w:right w:val="single" w:sz="4" w:space="0" w:color="auto"/>
            </w:tcBorders>
            <w:vAlign w:val="center"/>
          </w:tcPr>
          <w:p w:rsidR="00567511" w:rsidRDefault="00567511">
            <w:pPr>
              <w:widowControl/>
              <w:jc w:val="left"/>
              <w:rPr>
                <w:rFonts w:ascii="Times New Roman" w:eastAsia="仿宋_GB2312" w:hAnsi="Times New Roman" w:cs="Times New Roman"/>
                <w:kern w:val="0"/>
                <w:szCs w:val="21"/>
              </w:rPr>
            </w:pPr>
          </w:p>
        </w:tc>
        <w:tc>
          <w:tcPr>
            <w:tcW w:w="2698" w:type="dxa"/>
            <w:vMerge/>
            <w:tcBorders>
              <w:top w:val="nil"/>
              <w:left w:val="single" w:sz="4" w:space="0" w:color="auto"/>
              <w:bottom w:val="single" w:sz="4" w:space="0" w:color="000000"/>
              <w:right w:val="single" w:sz="8" w:space="0" w:color="auto"/>
            </w:tcBorders>
            <w:vAlign w:val="center"/>
          </w:tcPr>
          <w:p w:rsidR="00567511" w:rsidRDefault="00567511">
            <w:pPr>
              <w:widowControl/>
              <w:jc w:val="left"/>
              <w:rPr>
                <w:rFonts w:ascii="Times New Roman" w:eastAsia="仿宋_GB2312" w:hAnsi="Times New Roman" w:cs="Times New Roman"/>
                <w:kern w:val="0"/>
                <w:szCs w:val="21"/>
              </w:rPr>
            </w:pPr>
          </w:p>
        </w:tc>
      </w:tr>
      <w:tr w:rsidR="00567511">
        <w:trPr>
          <w:trHeight w:val="312"/>
          <w:jc w:val="center"/>
        </w:trPr>
        <w:tc>
          <w:tcPr>
            <w:tcW w:w="1164" w:type="dxa"/>
            <w:vMerge/>
            <w:tcBorders>
              <w:top w:val="single" w:sz="4" w:space="0" w:color="auto"/>
              <w:left w:val="single" w:sz="8" w:space="0" w:color="auto"/>
              <w:bottom w:val="single" w:sz="4" w:space="0" w:color="auto"/>
              <w:right w:val="single" w:sz="4" w:space="0" w:color="auto"/>
            </w:tcBorders>
            <w:vAlign w:val="center"/>
          </w:tcPr>
          <w:p w:rsidR="00567511" w:rsidRDefault="00567511">
            <w:pPr>
              <w:widowControl/>
              <w:jc w:val="left"/>
              <w:rPr>
                <w:rFonts w:ascii="Times New Roman" w:eastAsia="仿宋_GB2312" w:hAnsi="Times New Roman" w:cs="Times New Roman"/>
                <w:kern w:val="0"/>
                <w:szCs w:val="21"/>
              </w:rPr>
            </w:pPr>
          </w:p>
        </w:tc>
        <w:tc>
          <w:tcPr>
            <w:tcW w:w="4494" w:type="dxa"/>
            <w:vMerge/>
            <w:tcBorders>
              <w:top w:val="nil"/>
              <w:left w:val="single" w:sz="4" w:space="0" w:color="auto"/>
              <w:bottom w:val="single" w:sz="4" w:space="0" w:color="auto"/>
              <w:right w:val="single" w:sz="4" w:space="0" w:color="auto"/>
            </w:tcBorders>
            <w:vAlign w:val="center"/>
          </w:tcPr>
          <w:p w:rsidR="00567511" w:rsidRDefault="00567511">
            <w:pPr>
              <w:widowControl/>
              <w:jc w:val="left"/>
              <w:rPr>
                <w:rFonts w:ascii="Times New Roman" w:eastAsia="仿宋_GB2312" w:hAnsi="Times New Roman" w:cs="Times New Roman"/>
                <w:kern w:val="0"/>
                <w:szCs w:val="21"/>
              </w:rPr>
            </w:pPr>
          </w:p>
        </w:tc>
        <w:tc>
          <w:tcPr>
            <w:tcW w:w="2719" w:type="dxa"/>
            <w:vMerge/>
            <w:tcBorders>
              <w:top w:val="nil"/>
              <w:left w:val="single" w:sz="4" w:space="0" w:color="auto"/>
              <w:bottom w:val="single" w:sz="4" w:space="0" w:color="000000"/>
              <w:right w:val="single" w:sz="4" w:space="0" w:color="auto"/>
            </w:tcBorders>
            <w:vAlign w:val="center"/>
          </w:tcPr>
          <w:p w:rsidR="00567511" w:rsidRDefault="00567511">
            <w:pPr>
              <w:widowControl/>
              <w:jc w:val="left"/>
              <w:rPr>
                <w:rFonts w:ascii="Times New Roman" w:eastAsia="仿宋_GB2312" w:hAnsi="Times New Roman" w:cs="Times New Roman"/>
                <w:kern w:val="0"/>
                <w:szCs w:val="21"/>
              </w:rPr>
            </w:pPr>
          </w:p>
        </w:tc>
        <w:tc>
          <w:tcPr>
            <w:tcW w:w="3144" w:type="dxa"/>
            <w:vMerge/>
            <w:tcBorders>
              <w:top w:val="nil"/>
              <w:left w:val="single" w:sz="4" w:space="0" w:color="auto"/>
              <w:bottom w:val="single" w:sz="4" w:space="0" w:color="000000"/>
              <w:right w:val="single" w:sz="4" w:space="0" w:color="auto"/>
            </w:tcBorders>
            <w:vAlign w:val="center"/>
          </w:tcPr>
          <w:p w:rsidR="00567511" w:rsidRDefault="00567511">
            <w:pPr>
              <w:widowControl/>
              <w:jc w:val="left"/>
              <w:rPr>
                <w:rFonts w:ascii="Times New Roman" w:eastAsia="仿宋_GB2312" w:hAnsi="Times New Roman" w:cs="Times New Roman"/>
                <w:kern w:val="0"/>
                <w:szCs w:val="21"/>
              </w:rPr>
            </w:pPr>
          </w:p>
        </w:tc>
        <w:tc>
          <w:tcPr>
            <w:tcW w:w="2698" w:type="dxa"/>
            <w:vMerge/>
            <w:tcBorders>
              <w:top w:val="nil"/>
              <w:left w:val="single" w:sz="4" w:space="0" w:color="auto"/>
              <w:bottom w:val="single" w:sz="4" w:space="0" w:color="000000"/>
              <w:right w:val="single" w:sz="8" w:space="0" w:color="auto"/>
            </w:tcBorders>
            <w:vAlign w:val="center"/>
          </w:tcPr>
          <w:p w:rsidR="00567511" w:rsidRDefault="00567511">
            <w:pPr>
              <w:widowControl/>
              <w:jc w:val="left"/>
              <w:rPr>
                <w:rFonts w:ascii="Times New Roman" w:eastAsia="仿宋_GB2312" w:hAnsi="Times New Roman" w:cs="Times New Roman"/>
                <w:kern w:val="0"/>
                <w:szCs w:val="21"/>
              </w:rPr>
            </w:pPr>
          </w:p>
        </w:tc>
      </w:tr>
      <w:tr w:rsidR="00567511">
        <w:trPr>
          <w:trHeight w:val="284"/>
          <w:jc w:val="center"/>
        </w:trPr>
        <w:tc>
          <w:tcPr>
            <w:tcW w:w="5658"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567511" w:rsidRDefault="001624B8">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2719" w:type="dxa"/>
            <w:tcBorders>
              <w:top w:val="nil"/>
              <w:left w:val="nil"/>
              <w:bottom w:val="single" w:sz="4" w:space="0" w:color="auto"/>
              <w:right w:val="single" w:sz="4" w:space="0" w:color="auto"/>
            </w:tcBorders>
            <w:shd w:val="clear" w:color="auto" w:fill="auto"/>
            <w:vAlign w:val="center"/>
          </w:tcPr>
          <w:p w:rsidR="00567511" w:rsidRDefault="001624B8">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3144" w:type="dxa"/>
            <w:tcBorders>
              <w:top w:val="nil"/>
              <w:left w:val="nil"/>
              <w:bottom w:val="single" w:sz="4" w:space="0" w:color="auto"/>
              <w:right w:val="single" w:sz="4" w:space="0" w:color="auto"/>
            </w:tcBorders>
            <w:shd w:val="clear" w:color="auto" w:fill="auto"/>
            <w:vAlign w:val="center"/>
          </w:tcPr>
          <w:p w:rsidR="00567511" w:rsidRDefault="001624B8">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2698" w:type="dxa"/>
            <w:tcBorders>
              <w:top w:val="nil"/>
              <w:left w:val="nil"/>
              <w:bottom w:val="single" w:sz="4" w:space="0" w:color="auto"/>
              <w:right w:val="single" w:sz="8" w:space="0" w:color="auto"/>
            </w:tcBorders>
            <w:shd w:val="clear" w:color="auto" w:fill="auto"/>
            <w:vAlign w:val="center"/>
          </w:tcPr>
          <w:p w:rsidR="00567511" w:rsidRDefault="001624B8">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r>
      <w:tr w:rsidR="00567511">
        <w:trPr>
          <w:trHeight w:val="284"/>
          <w:jc w:val="center"/>
        </w:trPr>
        <w:tc>
          <w:tcPr>
            <w:tcW w:w="5658"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567511" w:rsidRDefault="001624B8">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2719" w:type="dxa"/>
            <w:tcBorders>
              <w:top w:val="nil"/>
              <w:left w:val="nil"/>
              <w:bottom w:val="single" w:sz="4" w:space="0" w:color="auto"/>
              <w:right w:val="single" w:sz="4" w:space="0" w:color="auto"/>
            </w:tcBorders>
            <w:shd w:val="clear" w:color="auto" w:fill="auto"/>
            <w:vAlign w:val="center"/>
          </w:tcPr>
          <w:p w:rsidR="00567511" w:rsidRDefault="001624B8">
            <w:pPr>
              <w:jc w:val="right"/>
              <w:rPr>
                <w:rFonts w:ascii="宋体" w:eastAsia="宋体" w:hAnsi="宋体" w:cs="Arial"/>
                <w:b/>
                <w:bCs/>
                <w:sz w:val="20"/>
                <w:szCs w:val="20"/>
              </w:rPr>
            </w:pPr>
            <w:r>
              <w:rPr>
                <w:rFonts w:ascii="宋体" w:eastAsia="宋体" w:hAnsi="宋体" w:cs="Arial" w:hint="eastAsia"/>
                <w:b/>
                <w:bCs/>
                <w:sz w:val="20"/>
                <w:szCs w:val="20"/>
              </w:rPr>
              <w:t>3397.72</w:t>
            </w:r>
          </w:p>
        </w:tc>
        <w:tc>
          <w:tcPr>
            <w:tcW w:w="3144" w:type="dxa"/>
            <w:tcBorders>
              <w:top w:val="nil"/>
              <w:left w:val="nil"/>
              <w:bottom w:val="single" w:sz="4" w:space="0" w:color="auto"/>
              <w:right w:val="single" w:sz="4" w:space="0" w:color="auto"/>
            </w:tcBorders>
            <w:shd w:val="clear" w:color="auto" w:fill="auto"/>
            <w:vAlign w:val="center"/>
          </w:tcPr>
          <w:p w:rsidR="00567511" w:rsidRDefault="001624B8">
            <w:pPr>
              <w:jc w:val="right"/>
              <w:rPr>
                <w:rFonts w:ascii="宋体" w:eastAsia="宋体" w:hAnsi="宋体" w:cs="Arial"/>
                <w:b/>
                <w:bCs/>
                <w:sz w:val="20"/>
                <w:szCs w:val="20"/>
              </w:rPr>
            </w:pPr>
            <w:r>
              <w:rPr>
                <w:rFonts w:ascii="宋体" w:eastAsia="宋体" w:hAnsi="宋体" w:cs="Arial" w:hint="eastAsia"/>
                <w:b/>
                <w:bCs/>
                <w:sz w:val="20"/>
                <w:szCs w:val="20"/>
              </w:rPr>
              <w:t>2994.64</w:t>
            </w:r>
          </w:p>
        </w:tc>
        <w:tc>
          <w:tcPr>
            <w:tcW w:w="2698" w:type="dxa"/>
            <w:tcBorders>
              <w:top w:val="nil"/>
              <w:left w:val="nil"/>
              <w:bottom w:val="single" w:sz="4" w:space="0" w:color="auto"/>
              <w:right w:val="single" w:sz="8" w:space="0" w:color="auto"/>
            </w:tcBorders>
            <w:shd w:val="clear" w:color="auto" w:fill="auto"/>
            <w:vAlign w:val="center"/>
          </w:tcPr>
          <w:p w:rsidR="00567511" w:rsidRDefault="001624B8">
            <w:pPr>
              <w:jc w:val="right"/>
              <w:rPr>
                <w:rFonts w:ascii="宋体" w:eastAsia="宋体" w:hAnsi="宋体" w:cs="Arial"/>
                <w:b/>
                <w:bCs/>
                <w:sz w:val="20"/>
                <w:szCs w:val="20"/>
              </w:rPr>
            </w:pPr>
            <w:r>
              <w:rPr>
                <w:rFonts w:ascii="宋体" w:eastAsia="宋体" w:hAnsi="宋体" w:cs="Arial" w:hint="eastAsia"/>
                <w:b/>
                <w:bCs/>
                <w:sz w:val="20"/>
                <w:szCs w:val="20"/>
              </w:rPr>
              <w:t>403.08</w:t>
            </w:r>
          </w:p>
        </w:tc>
      </w:tr>
      <w:tr w:rsidR="00567511">
        <w:trPr>
          <w:trHeight w:val="284"/>
          <w:jc w:val="center"/>
        </w:trPr>
        <w:tc>
          <w:tcPr>
            <w:tcW w:w="1164" w:type="dxa"/>
            <w:tcBorders>
              <w:top w:val="single" w:sz="4" w:space="0" w:color="auto"/>
              <w:left w:val="single" w:sz="8" w:space="0" w:color="auto"/>
              <w:bottom w:val="single" w:sz="4" w:space="0" w:color="auto"/>
              <w:right w:val="single" w:sz="4" w:space="0" w:color="auto"/>
            </w:tcBorders>
            <w:shd w:val="clear" w:color="auto" w:fill="auto"/>
            <w:vAlign w:val="center"/>
          </w:tcPr>
          <w:p w:rsidR="00567511" w:rsidRDefault="001624B8">
            <w:pPr>
              <w:rPr>
                <w:rFonts w:ascii="宋体" w:eastAsia="宋体" w:hAnsi="宋体" w:cs="Arial"/>
                <w:b/>
                <w:bCs/>
                <w:sz w:val="20"/>
                <w:szCs w:val="20"/>
              </w:rPr>
            </w:pPr>
            <w:r>
              <w:rPr>
                <w:rFonts w:cs="Arial" w:hint="eastAsia"/>
                <w:b/>
                <w:bCs/>
                <w:sz w:val="20"/>
                <w:szCs w:val="20"/>
              </w:rPr>
              <w:t>204</w:t>
            </w:r>
          </w:p>
        </w:tc>
        <w:tc>
          <w:tcPr>
            <w:tcW w:w="4494" w:type="dxa"/>
            <w:tcBorders>
              <w:top w:val="nil"/>
              <w:left w:val="nil"/>
              <w:bottom w:val="single" w:sz="4" w:space="0" w:color="auto"/>
              <w:right w:val="single" w:sz="4" w:space="0" w:color="auto"/>
            </w:tcBorders>
            <w:shd w:val="clear" w:color="auto" w:fill="auto"/>
            <w:vAlign w:val="center"/>
          </w:tcPr>
          <w:p w:rsidR="00567511" w:rsidRDefault="001624B8">
            <w:pPr>
              <w:rPr>
                <w:rFonts w:ascii="宋体" w:eastAsia="宋体" w:hAnsi="宋体" w:cs="Arial"/>
                <w:b/>
                <w:bCs/>
                <w:sz w:val="20"/>
                <w:szCs w:val="20"/>
              </w:rPr>
            </w:pPr>
            <w:r>
              <w:rPr>
                <w:rFonts w:cs="Arial" w:hint="eastAsia"/>
                <w:b/>
                <w:bCs/>
                <w:sz w:val="20"/>
                <w:szCs w:val="20"/>
              </w:rPr>
              <w:t>公共安全支出</w:t>
            </w:r>
          </w:p>
        </w:tc>
        <w:tc>
          <w:tcPr>
            <w:tcW w:w="2719" w:type="dxa"/>
            <w:tcBorders>
              <w:top w:val="nil"/>
              <w:left w:val="nil"/>
              <w:bottom w:val="single" w:sz="4" w:space="0" w:color="auto"/>
              <w:right w:val="single" w:sz="4" w:space="0" w:color="auto"/>
            </w:tcBorders>
            <w:shd w:val="clear" w:color="auto" w:fill="auto"/>
            <w:vAlign w:val="center"/>
          </w:tcPr>
          <w:p w:rsidR="00567511" w:rsidRDefault="001624B8">
            <w:pPr>
              <w:jc w:val="right"/>
              <w:rPr>
                <w:rFonts w:ascii="宋体" w:eastAsia="宋体" w:hAnsi="宋体" w:cs="Arial"/>
                <w:b/>
                <w:bCs/>
                <w:sz w:val="20"/>
                <w:szCs w:val="20"/>
              </w:rPr>
            </w:pPr>
            <w:r>
              <w:rPr>
                <w:rFonts w:ascii="宋体" w:eastAsia="宋体" w:hAnsi="宋体" w:cs="Arial" w:hint="eastAsia"/>
                <w:b/>
                <w:bCs/>
                <w:sz w:val="20"/>
                <w:szCs w:val="20"/>
              </w:rPr>
              <w:t>3032.52</w:t>
            </w:r>
          </w:p>
        </w:tc>
        <w:tc>
          <w:tcPr>
            <w:tcW w:w="3144" w:type="dxa"/>
            <w:tcBorders>
              <w:top w:val="nil"/>
              <w:left w:val="nil"/>
              <w:bottom w:val="single" w:sz="4" w:space="0" w:color="auto"/>
              <w:right w:val="single" w:sz="4" w:space="0" w:color="auto"/>
            </w:tcBorders>
            <w:shd w:val="clear" w:color="auto" w:fill="auto"/>
            <w:vAlign w:val="center"/>
          </w:tcPr>
          <w:p w:rsidR="00567511" w:rsidRDefault="001624B8">
            <w:pPr>
              <w:jc w:val="right"/>
              <w:rPr>
                <w:rFonts w:ascii="宋体" w:eastAsia="宋体" w:hAnsi="宋体" w:cs="Arial"/>
                <w:b/>
                <w:bCs/>
                <w:sz w:val="20"/>
                <w:szCs w:val="20"/>
              </w:rPr>
            </w:pPr>
            <w:r>
              <w:rPr>
                <w:rFonts w:ascii="宋体" w:eastAsia="宋体" w:hAnsi="宋体" w:cs="Arial" w:hint="eastAsia"/>
                <w:b/>
                <w:bCs/>
                <w:sz w:val="20"/>
                <w:szCs w:val="20"/>
              </w:rPr>
              <w:t>2629.44</w:t>
            </w:r>
          </w:p>
        </w:tc>
        <w:tc>
          <w:tcPr>
            <w:tcW w:w="2698" w:type="dxa"/>
            <w:tcBorders>
              <w:top w:val="nil"/>
              <w:left w:val="nil"/>
              <w:bottom w:val="single" w:sz="4" w:space="0" w:color="auto"/>
              <w:right w:val="single" w:sz="8" w:space="0" w:color="auto"/>
            </w:tcBorders>
            <w:shd w:val="clear" w:color="auto" w:fill="auto"/>
            <w:vAlign w:val="center"/>
          </w:tcPr>
          <w:p w:rsidR="00567511" w:rsidRDefault="001624B8">
            <w:pPr>
              <w:jc w:val="right"/>
              <w:rPr>
                <w:rFonts w:ascii="宋体" w:eastAsia="宋体" w:hAnsi="宋体" w:cs="Arial"/>
                <w:b/>
                <w:bCs/>
                <w:sz w:val="20"/>
                <w:szCs w:val="20"/>
              </w:rPr>
            </w:pPr>
            <w:r>
              <w:rPr>
                <w:rFonts w:ascii="宋体" w:eastAsia="宋体" w:hAnsi="宋体" w:cs="Arial" w:hint="eastAsia"/>
                <w:b/>
                <w:bCs/>
                <w:sz w:val="20"/>
                <w:szCs w:val="20"/>
              </w:rPr>
              <w:t>403.08</w:t>
            </w:r>
          </w:p>
        </w:tc>
      </w:tr>
      <w:tr w:rsidR="00567511">
        <w:trPr>
          <w:trHeight w:val="284"/>
          <w:jc w:val="center"/>
        </w:trPr>
        <w:tc>
          <w:tcPr>
            <w:tcW w:w="1164" w:type="dxa"/>
            <w:tcBorders>
              <w:top w:val="single" w:sz="4" w:space="0" w:color="auto"/>
              <w:left w:val="single" w:sz="8" w:space="0" w:color="auto"/>
              <w:bottom w:val="single" w:sz="4" w:space="0" w:color="auto"/>
              <w:right w:val="single" w:sz="4" w:space="0" w:color="auto"/>
            </w:tcBorders>
            <w:shd w:val="clear" w:color="auto" w:fill="auto"/>
            <w:vAlign w:val="center"/>
          </w:tcPr>
          <w:p w:rsidR="00567511" w:rsidRDefault="001624B8">
            <w:pPr>
              <w:rPr>
                <w:rFonts w:ascii="宋体" w:eastAsia="宋体" w:hAnsi="宋体" w:cs="Arial"/>
                <w:b/>
                <w:bCs/>
                <w:sz w:val="20"/>
                <w:szCs w:val="20"/>
              </w:rPr>
            </w:pPr>
            <w:r>
              <w:rPr>
                <w:rFonts w:cs="Arial" w:hint="eastAsia"/>
                <w:b/>
                <w:bCs/>
                <w:sz w:val="20"/>
                <w:szCs w:val="20"/>
              </w:rPr>
              <w:t>20405</w:t>
            </w:r>
          </w:p>
        </w:tc>
        <w:tc>
          <w:tcPr>
            <w:tcW w:w="4494" w:type="dxa"/>
            <w:tcBorders>
              <w:top w:val="nil"/>
              <w:left w:val="nil"/>
              <w:bottom w:val="single" w:sz="4" w:space="0" w:color="auto"/>
              <w:right w:val="single" w:sz="4" w:space="0" w:color="auto"/>
            </w:tcBorders>
            <w:shd w:val="clear" w:color="auto" w:fill="auto"/>
            <w:vAlign w:val="center"/>
          </w:tcPr>
          <w:p w:rsidR="00567511" w:rsidRDefault="001624B8">
            <w:pPr>
              <w:rPr>
                <w:rFonts w:ascii="宋体" w:eastAsia="宋体" w:hAnsi="宋体" w:cs="Arial"/>
                <w:b/>
                <w:bCs/>
                <w:sz w:val="20"/>
                <w:szCs w:val="20"/>
              </w:rPr>
            </w:pPr>
            <w:r>
              <w:rPr>
                <w:rFonts w:cs="Arial" w:hint="eastAsia"/>
                <w:b/>
                <w:bCs/>
                <w:sz w:val="20"/>
                <w:szCs w:val="20"/>
              </w:rPr>
              <w:t>法院</w:t>
            </w:r>
          </w:p>
        </w:tc>
        <w:tc>
          <w:tcPr>
            <w:tcW w:w="2719" w:type="dxa"/>
            <w:tcBorders>
              <w:top w:val="nil"/>
              <w:left w:val="nil"/>
              <w:bottom w:val="single" w:sz="4" w:space="0" w:color="auto"/>
              <w:right w:val="single" w:sz="4" w:space="0" w:color="auto"/>
            </w:tcBorders>
            <w:shd w:val="clear" w:color="auto" w:fill="auto"/>
            <w:vAlign w:val="center"/>
          </w:tcPr>
          <w:p w:rsidR="00567511" w:rsidRDefault="001624B8">
            <w:pPr>
              <w:jc w:val="right"/>
              <w:rPr>
                <w:rFonts w:ascii="宋体" w:eastAsia="宋体" w:hAnsi="宋体" w:cs="Arial"/>
                <w:b/>
                <w:bCs/>
                <w:sz w:val="20"/>
                <w:szCs w:val="20"/>
              </w:rPr>
            </w:pPr>
            <w:r>
              <w:rPr>
                <w:rFonts w:ascii="宋体" w:eastAsia="宋体" w:hAnsi="宋体" w:cs="Arial" w:hint="eastAsia"/>
                <w:b/>
                <w:bCs/>
                <w:sz w:val="20"/>
                <w:szCs w:val="20"/>
              </w:rPr>
              <w:t>3032.52</w:t>
            </w:r>
          </w:p>
        </w:tc>
        <w:tc>
          <w:tcPr>
            <w:tcW w:w="3144" w:type="dxa"/>
            <w:tcBorders>
              <w:top w:val="nil"/>
              <w:left w:val="nil"/>
              <w:bottom w:val="single" w:sz="4" w:space="0" w:color="auto"/>
              <w:right w:val="single" w:sz="4" w:space="0" w:color="auto"/>
            </w:tcBorders>
            <w:shd w:val="clear" w:color="auto" w:fill="auto"/>
            <w:vAlign w:val="center"/>
          </w:tcPr>
          <w:p w:rsidR="00567511" w:rsidRDefault="001624B8">
            <w:pPr>
              <w:jc w:val="right"/>
              <w:rPr>
                <w:rFonts w:ascii="宋体" w:eastAsia="宋体" w:hAnsi="宋体" w:cs="Arial"/>
                <w:b/>
                <w:bCs/>
                <w:sz w:val="20"/>
                <w:szCs w:val="20"/>
              </w:rPr>
            </w:pPr>
            <w:r>
              <w:rPr>
                <w:rFonts w:ascii="宋体" w:eastAsia="宋体" w:hAnsi="宋体" w:cs="Arial" w:hint="eastAsia"/>
                <w:b/>
                <w:bCs/>
                <w:sz w:val="20"/>
                <w:szCs w:val="20"/>
              </w:rPr>
              <w:t>2629.44</w:t>
            </w:r>
          </w:p>
        </w:tc>
        <w:tc>
          <w:tcPr>
            <w:tcW w:w="2698" w:type="dxa"/>
            <w:tcBorders>
              <w:top w:val="nil"/>
              <w:left w:val="nil"/>
              <w:bottom w:val="single" w:sz="4" w:space="0" w:color="auto"/>
              <w:right w:val="single" w:sz="8" w:space="0" w:color="auto"/>
            </w:tcBorders>
            <w:shd w:val="clear" w:color="auto" w:fill="auto"/>
            <w:vAlign w:val="center"/>
          </w:tcPr>
          <w:p w:rsidR="00567511" w:rsidRDefault="001624B8">
            <w:pPr>
              <w:jc w:val="right"/>
              <w:rPr>
                <w:rFonts w:ascii="宋体" w:eastAsia="宋体" w:hAnsi="宋体" w:cs="Arial"/>
                <w:b/>
                <w:bCs/>
                <w:sz w:val="20"/>
                <w:szCs w:val="20"/>
              </w:rPr>
            </w:pPr>
            <w:r>
              <w:rPr>
                <w:rFonts w:ascii="宋体" w:eastAsia="宋体" w:hAnsi="宋体" w:cs="Arial" w:hint="eastAsia"/>
                <w:b/>
                <w:bCs/>
                <w:sz w:val="20"/>
                <w:szCs w:val="20"/>
              </w:rPr>
              <w:t>403.08</w:t>
            </w:r>
          </w:p>
        </w:tc>
      </w:tr>
      <w:tr w:rsidR="00567511">
        <w:trPr>
          <w:trHeight w:val="284"/>
          <w:jc w:val="center"/>
        </w:trPr>
        <w:tc>
          <w:tcPr>
            <w:tcW w:w="1164" w:type="dxa"/>
            <w:tcBorders>
              <w:top w:val="single" w:sz="4" w:space="0" w:color="auto"/>
              <w:left w:val="single" w:sz="8" w:space="0" w:color="auto"/>
              <w:bottom w:val="single" w:sz="4" w:space="0" w:color="auto"/>
              <w:right w:val="single" w:sz="4" w:space="0" w:color="auto"/>
            </w:tcBorders>
            <w:shd w:val="clear" w:color="auto" w:fill="auto"/>
            <w:vAlign w:val="center"/>
          </w:tcPr>
          <w:p w:rsidR="00567511" w:rsidRDefault="001624B8">
            <w:pPr>
              <w:rPr>
                <w:rFonts w:ascii="宋体" w:eastAsia="宋体" w:hAnsi="宋体" w:cs="Arial"/>
                <w:sz w:val="20"/>
                <w:szCs w:val="20"/>
              </w:rPr>
            </w:pPr>
            <w:r>
              <w:rPr>
                <w:rFonts w:cs="Arial" w:hint="eastAsia"/>
                <w:sz w:val="20"/>
                <w:szCs w:val="20"/>
              </w:rPr>
              <w:t>2040501</w:t>
            </w:r>
          </w:p>
        </w:tc>
        <w:tc>
          <w:tcPr>
            <w:tcW w:w="4494" w:type="dxa"/>
            <w:tcBorders>
              <w:top w:val="nil"/>
              <w:left w:val="nil"/>
              <w:bottom w:val="single" w:sz="4" w:space="0" w:color="auto"/>
              <w:right w:val="single" w:sz="4" w:space="0" w:color="auto"/>
            </w:tcBorders>
            <w:shd w:val="clear" w:color="auto" w:fill="auto"/>
            <w:vAlign w:val="center"/>
          </w:tcPr>
          <w:p w:rsidR="00567511" w:rsidRDefault="001624B8">
            <w:pPr>
              <w:rPr>
                <w:rFonts w:ascii="宋体" w:eastAsia="宋体" w:hAnsi="宋体" w:cs="Arial"/>
                <w:sz w:val="20"/>
                <w:szCs w:val="20"/>
              </w:rPr>
            </w:pPr>
            <w:r>
              <w:rPr>
                <w:rFonts w:cs="Arial" w:hint="eastAsia"/>
                <w:sz w:val="20"/>
                <w:szCs w:val="20"/>
              </w:rPr>
              <w:t xml:space="preserve">  </w:t>
            </w:r>
            <w:r>
              <w:rPr>
                <w:rFonts w:cs="Arial" w:hint="eastAsia"/>
                <w:sz w:val="20"/>
                <w:szCs w:val="20"/>
              </w:rPr>
              <w:t>行政运行</w:t>
            </w:r>
          </w:p>
        </w:tc>
        <w:tc>
          <w:tcPr>
            <w:tcW w:w="2719" w:type="dxa"/>
            <w:tcBorders>
              <w:top w:val="nil"/>
              <w:left w:val="nil"/>
              <w:bottom w:val="single" w:sz="4" w:space="0" w:color="auto"/>
              <w:right w:val="single" w:sz="4" w:space="0" w:color="auto"/>
            </w:tcBorders>
            <w:shd w:val="clear" w:color="auto" w:fill="auto"/>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2629.44</w:t>
            </w:r>
          </w:p>
        </w:tc>
        <w:tc>
          <w:tcPr>
            <w:tcW w:w="3144" w:type="dxa"/>
            <w:tcBorders>
              <w:top w:val="nil"/>
              <w:left w:val="nil"/>
              <w:bottom w:val="single" w:sz="4" w:space="0" w:color="auto"/>
              <w:right w:val="single" w:sz="4" w:space="0" w:color="auto"/>
            </w:tcBorders>
            <w:shd w:val="clear" w:color="auto" w:fill="auto"/>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2629.44</w:t>
            </w:r>
          </w:p>
        </w:tc>
        <w:tc>
          <w:tcPr>
            <w:tcW w:w="2698" w:type="dxa"/>
            <w:tcBorders>
              <w:top w:val="nil"/>
              <w:left w:val="nil"/>
              <w:bottom w:val="single" w:sz="4" w:space="0" w:color="auto"/>
              <w:right w:val="single" w:sz="8" w:space="0" w:color="auto"/>
            </w:tcBorders>
            <w:shd w:val="clear" w:color="auto" w:fill="auto"/>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0.00</w:t>
            </w:r>
          </w:p>
        </w:tc>
      </w:tr>
      <w:tr w:rsidR="00567511">
        <w:trPr>
          <w:trHeight w:val="284"/>
          <w:jc w:val="center"/>
        </w:trPr>
        <w:tc>
          <w:tcPr>
            <w:tcW w:w="1164" w:type="dxa"/>
            <w:tcBorders>
              <w:top w:val="single" w:sz="4" w:space="0" w:color="auto"/>
              <w:left w:val="single" w:sz="8" w:space="0" w:color="auto"/>
              <w:bottom w:val="single" w:sz="4" w:space="0" w:color="auto"/>
              <w:right w:val="single" w:sz="4" w:space="0" w:color="auto"/>
            </w:tcBorders>
            <w:shd w:val="clear" w:color="auto" w:fill="auto"/>
            <w:vAlign w:val="center"/>
          </w:tcPr>
          <w:p w:rsidR="00567511" w:rsidRDefault="001624B8">
            <w:pPr>
              <w:rPr>
                <w:rFonts w:ascii="宋体" w:eastAsia="宋体" w:hAnsi="宋体" w:cs="Arial"/>
                <w:sz w:val="20"/>
                <w:szCs w:val="20"/>
              </w:rPr>
            </w:pPr>
            <w:r>
              <w:rPr>
                <w:rFonts w:cs="Arial" w:hint="eastAsia"/>
                <w:sz w:val="20"/>
                <w:szCs w:val="20"/>
              </w:rPr>
              <w:t>2040502</w:t>
            </w:r>
          </w:p>
        </w:tc>
        <w:tc>
          <w:tcPr>
            <w:tcW w:w="4494" w:type="dxa"/>
            <w:tcBorders>
              <w:top w:val="nil"/>
              <w:left w:val="nil"/>
              <w:bottom w:val="single" w:sz="4" w:space="0" w:color="auto"/>
              <w:right w:val="single" w:sz="4" w:space="0" w:color="auto"/>
            </w:tcBorders>
            <w:shd w:val="clear" w:color="auto" w:fill="auto"/>
            <w:vAlign w:val="center"/>
          </w:tcPr>
          <w:p w:rsidR="00567511" w:rsidRDefault="001624B8">
            <w:pPr>
              <w:rPr>
                <w:rFonts w:ascii="宋体" w:eastAsia="宋体" w:hAnsi="宋体" w:cs="Arial"/>
                <w:sz w:val="20"/>
                <w:szCs w:val="20"/>
              </w:rPr>
            </w:pPr>
            <w:r>
              <w:rPr>
                <w:rFonts w:cs="Arial" w:hint="eastAsia"/>
                <w:sz w:val="20"/>
                <w:szCs w:val="20"/>
              </w:rPr>
              <w:t xml:space="preserve">  </w:t>
            </w:r>
            <w:r>
              <w:rPr>
                <w:rFonts w:cs="Arial" w:hint="eastAsia"/>
                <w:sz w:val="20"/>
                <w:szCs w:val="20"/>
              </w:rPr>
              <w:t>一般行政管理事务</w:t>
            </w:r>
          </w:p>
        </w:tc>
        <w:tc>
          <w:tcPr>
            <w:tcW w:w="2719" w:type="dxa"/>
            <w:tcBorders>
              <w:top w:val="nil"/>
              <w:left w:val="nil"/>
              <w:bottom w:val="single" w:sz="4" w:space="0" w:color="auto"/>
              <w:right w:val="single" w:sz="4" w:space="0" w:color="auto"/>
            </w:tcBorders>
            <w:shd w:val="clear" w:color="auto" w:fill="auto"/>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397.08</w:t>
            </w:r>
          </w:p>
        </w:tc>
        <w:tc>
          <w:tcPr>
            <w:tcW w:w="3144" w:type="dxa"/>
            <w:tcBorders>
              <w:top w:val="nil"/>
              <w:left w:val="nil"/>
              <w:bottom w:val="single" w:sz="4" w:space="0" w:color="auto"/>
              <w:right w:val="single" w:sz="4" w:space="0" w:color="auto"/>
            </w:tcBorders>
            <w:shd w:val="clear" w:color="auto" w:fill="auto"/>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0.00</w:t>
            </w:r>
          </w:p>
        </w:tc>
        <w:tc>
          <w:tcPr>
            <w:tcW w:w="2698" w:type="dxa"/>
            <w:tcBorders>
              <w:top w:val="nil"/>
              <w:left w:val="nil"/>
              <w:bottom w:val="single" w:sz="4" w:space="0" w:color="auto"/>
              <w:right w:val="single" w:sz="8" w:space="0" w:color="auto"/>
            </w:tcBorders>
            <w:shd w:val="clear" w:color="auto" w:fill="auto"/>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397.08</w:t>
            </w:r>
          </w:p>
        </w:tc>
      </w:tr>
      <w:tr w:rsidR="00567511">
        <w:trPr>
          <w:trHeight w:val="284"/>
          <w:jc w:val="center"/>
        </w:trPr>
        <w:tc>
          <w:tcPr>
            <w:tcW w:w="1164" w:type="dxa"/>
            <w:tcBorders>
              <w:top w:val="single" w:sz="4" w:space="0" w:color="auto"/>
              <w:left w:val="single" w:sz="8" w:space="0" w:color="auto"/>
              <w:bottom w:val="single" w:sz="4" w:space="0" w:color="auto"/>
              <w:right w:val="single" w:sz="4" w:space="0" w:color="auto"/>
            </w:tcBorders>
            <w:shd w:val="clear" w:color="auto" w:fill="auto"/>
            <w:vAlign w:val="center"/>
          </w:tcPr>
          <w:p w:rsidR="00567511" w:rsidRDefault="001624B8">
            <w:pPr>
              <w:rPr>
                <w:rFonts w:ascii="宋体" w:eastAsia="宋体" w:hAnsi="宋体" w:cs="Arial"/>
                <w:sz w:val="20"/>
                <w:szCs w:val="20"/>
              </w:rPr>
            </w:pPr>
            <w:r>
              <w:rPr>
                <w:rFonts w:cs="Arial" w:hint="eastAsia"/>
                <w:sz w:val="20"/>
                <w:szCs w:val="20"/>
              </w:rPr>
              <w:t>2040504</w:t>
            </w:r>
          </w:p>
        </w:tc>
        <w:tc>
          <w:tcPr>
            <w:tcW w:w="4494" w:type="dxa"/>
            <w:tcBorders>
              <w:top w:val="nil"/>
              <w:left w:val="nil"/>
              <w:bottom w:val="single" w:sz="4" w:space="0" w:color="auto"/>
              <w:right w:val="single" w:sz="4" w:space="0" w:color="auto"/>
            </w:tcBorders>
            <w:shd w:val="clear" w:color="auto" w:fill="auto"/>
            <w:vAlign w:val="center"/>
          </w:tcPr>
          <w:p w:rsidR="00567511" w:rsidRDefault="001624B8">
            <w:pPr>
              <w:rPr>
                <w:rFonts w:ascii="宋体" w:eastAsia="宋体" w:hAnsi="宋体" w:cs="Arial"/>
                <w:sz w:val="20"/>
                <w:szCs w:val="20"/>
              </w:rPr>
            </w:pPr>
            <w:r>
              <w:rPr>
                <w:rFonts w:cs="Arial" w:hint="eastAsia"/>
                <w:sz w:val="20"/>
                <w:szCs w:val="20"/>
              </w:rPr>
              <w:t xml:space="preserve">  </w:t>
            </w:r>
            <w:r>
              <w:rPr>
                <w:rFonts w:cs="Arial" w:hint="eastAsia"/>
                <w:sz w:val="20"/>
                <w:szCs w:val="20"/>
              </w:rPr>
              <w:t>案件审判</w:t>
            </w:r>
          </w:p>
        </w:tc>
        <w:tc>
          <w:tcPr>
            <w:tcW w:w="2719" w:type="dxa"/>
            <w:tcBorders>
              <w:top w:val="nil"/>
              <w:left w:val="nil"/>
              <w:bottom w:val="single" w:sz="4" w:space="0" w:color="auto"/>
              <w:right w:val="single" w:sz="4" w:space="0" w:color="auto"/>
            </w:tcBorders>
            <w:shd w:val="clear" w:color="auto" w:fill="auto"/>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6.00</w:t>
            </w:r>
          </w:p>
        </w:tc>
        <w:tc>
          <w:tcPr>
            <w:tcW w:w="3144" w:type="dxa"/>
            <w:tcBorders>
              <w:top w:val="nil"/>
              <w:left w:val="nil"/>
              <w:bottom w:val="single" w:sz="4" w:space="0" w:color="auto"/>
              <w:right w:val="single" w:sz="4" w:space="0" w:color="auto"/>
            </w:tcBorders>
            <w:shd w:val="clear" w:color="auto" w:fill="auto"/>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0.00</w:t>
            </w:r>
          </w:p>
        </w:tc>
        <w:tc>
          <w:tcPr>
            <w:tcW w:w="2698" w:type="dxa"/>
            <w:tcBorders>
              <w:top w:val="nil"/>
              <w:left w:val="nil"/>
              <w:bottom w:val="single" w:sz="4" w:space="0" w:color="auto"/>
              <w:right w:val="single" w:sz="8" w:space="0" w:color="auto"/>
            </w:tcBorders>
            <w:shd w:val="clear" w:color="auto" w:fill="auto"/>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6.00</w:t>
            </w:r>
          </w:p>
        </w:tc>
      </w:tr>
      <w:tr w:rsidR="00567511">
        <w:trPr>
          <w:trHeight w:val="284"/>
          <w:jc w:val="center"/>
        </w:trPr>
        <w:tc>
          <w:tcPr>
            <w:tcW w:w="1164" w:type="dxa"/>
            <w:tcBorders>
              <w:top w:val="single" w:sz="4" w:space="0" w:color="auto"/>
              <w:left w:val="single" w:sz="8" w:space="0" w:color="auto"/>
              <w:bottom w:val="single" w:sz="8" w:space="0" w:color="auto"/>
              <w:right w:val="single" w:sz="4" w:space="0" w:color="auto"/>
            </w:tcBorders>
            <w:shd w:val="clear" w:color="auto" w:fill="auto"/>
            <w:vAlign w:val="center"/>
          </w:tcPr>
          <w:p w:rsidR="00567511" w:rsidRDefault="001624B8">
            <w:pPr>
              <w:rPr>
                <w:rFonts w:ascii="宋体" w:eastAsia="宋体" w:hAnsi="宋体" w:cs="Arial"/>
                <w:b/>
                <w:bCs/>
                <w:sz w:val="20"/>
                <w:szCs w:val="20"/>
              </w:rPr>
            </w:pPr>
            <w:r>
              <w:rPr>
                <w:rFonts w:cs="Arial" w:hint="eastAsia"/>
                <w:b/>
                <w:bCs/>
                <w:sz w:val="20"/>
                <w:szCs w:val="20"/>
              </w:rPr>
              <w:t>205</w:t>
            </w:r>
          </w:p>
        </w:tc>
        <w:tc>
          <w:tcPr>
            <w:tcW w:w="4494" w:type="dxa"/>
            <w:tcBorders>
              <w:top w:val="nil"/>
              <w:left w:val="nil"/>
              <w:bottom w:val="single" w:sz="8" w:space="0" w:color="auto"/>
              <w:right w:val="single" w:sz="4" w:space="0" w:color="auto"/>
            </w:tcBorders>
            <w:shd w:val="clear" w:color="auto" w:fill="auto"/>
            <w:vAlign w:val="center"/>
          </w:tcPr>
          <w:p w:rsidR="00567511" w:rsidRDefault="001624B8">
            <w:pPr>
              <w:rPr>
                <w:rFonts w:ascii="宋体" w:eastAsia="宋体" w:hAnsi="宋体" w:cs="Arial"/>
                <w:b/>
                <w:bCs/>
                <w:sz w:val="20"/>
                <w:szCs w:val="20"/>
              </w:rPr>
            </w:pPr>
            <w:r>
              <w:rPr>
                <w:rFonts w:cs="Arial" w:hint="eastAsia"/>
                <w:b/>
                <w:bCs/>
                <w:sz w:val="20"/>
                <w:szCs w:val="20"/>
              </w:rPr>
              <w:t>教育支出</w:t>
            </w:r>
          </w:p>
        </w:tc>
        <w:tc>
          <w:tcPr>
            <w:tcW w:w="2719" w:type="dxa"/>
            <w:tcBorders>
              <w:top w:val="nil"/>
              <w:left w:val="nil"/>
              <w:bottom w:val="single" w:sz="8" w:space="0" w:color="auto"/>
              <w:right w:val="single" w:sz="4" w:space="0" w:color="auto"/>
            </w:tcBorders>
            <w:shd w:val="clear" w:color="auto" w:fill="auto"/>
            <w:vAlign w:val="center"/>
          </w:tcPr>
          <w:p w:rsidR="00567511" w:rsidRDefault="001624B8">
            <w:pPr>
              <w:jc w:val="right"/>
              <w:rPr>
                <w:rFonts w:ascii="宋体" w:eastAsia="宋体" w:hAnsi="宋体" w:cs="Arial"/>
                <w:b/>
                <w:bCs/>
                <w:sz w:val="20"/>
                <w:szCs w:val="20"/>
              </w:rPr>
            </w:pPr>
            <w:r>
              <w:rPr>
                <w:rFonts w:ascii="宋体" w:eastAsia="宋体" w:hAnsi="宋体" w:cs="Arial" w:hint="eastAsia"/>
                <w:b/>
                <w:bCs/>
                <w:sz w:val="20"/>
                <w:szCs w:val="20"/>
              </w:rPr>
              <w:t>2.20</w:t>
            </w:r>
          </w:p>
        </w:tc>
        <w:tc>
          <w:tcPr>
            <w:tcW w:w="3144" w:type="dxa"/>
            <w:tcBorders>
              <w:top w:val="nil"/>
              <w:left w:val="nil"/>
              <w:bottom w:val="single" w:sz="8" w:space="0" w:color="auto"/>
              <w:right w:val="single" w:sz="4" w:space="0" w:color="auto"/>
            </w:tcBorders>
            <w:shd w:val="clear" w:color="auto" w:fill="auto"/>
            <w:vAlign w:val="center"/>
          </w:tcPr>
          <w:p w:rsidR="00567511" w:rsidRDefault="001624B8">
            <w:pPr>
              <w:jc w:val="right"/>
              <w:rPr>
                <w:rFonts w:ascii="宋体" w:eastAsia="宋体" w:hAnsi="宋体" w:cs="Arial"/>
                <w:b/>
                <w:bCs/>
                <w:sz w:val="20"/>
                <w:szCs w:val="20"/>
              </w:rPr>
            </w:pPr>
            <w:r>
              <w:rPr>
                <w:rFonts w:ascii="宋体" w:eastAsia="宋体" w:hAnsi="宋体" w:cs="Arial" w:hint="eastAsia"/>
                <w:b/>
                <w:bCs/>
                <w:sz w:val="20"/>
                <w:szCs w:val="20"/>
              </w:rPr>
              <w:t>2.20</w:t>
            </w:r>
          </w:p>
        </w:tc>
        <w:tc>
          <w:tcPr>
            <w:tcW w:w="2698" w:type="dxa"/>
            <w:tcBorders>
              <w:top w:val="nil"/>
              <w:left w:val="nil"/>
              <w:bottom w:val="single" w:sz="8" w:space="0" w:color="auto"/>
              <w:right w:val="single" w:sz="8" w:space="0" w:color="auto"/>
            </w:tcBorders>
            <w:shd w:val="clear" w:color="auto" w:fill="auto"/>
            <w:vAlign w:val="center"/>
          </w:tcPr>
          <w:p w:rsidR="00567511" w:rsidRDefault="001624B8">
            <w:pPr>
              <w:jc w:val="right"/>
              <w:rPr>
                <w:rFonts w:ascii="宋体" w:eastAsia="宋体" w:hAnsi="宋体" w:cs="Arial"/>
                <w:b/>
                <w:bCs/>
                <w:sz w:val="20"/>
                <w:szCs w:val="20"/>
              </w:rPr>
            </w:pPr>
            <w:r>
              <w:rPr>
                <w:rFonts w:ascii="宋体" w:eastAsia="宋体" w:hAnsi="宋体" w:cs="Arial" w:hint="eastAsia"/>
                <w:b/>
                <w:bCs/>
                <w:sz w:val="20"/>
                <w:szCs w:val="20"/>
              </w:rPr>
              <w:t>0.00</w:t>
            </w:r>
          </w:p>
        </w:tc>
      </w:tr>
      <w:tr w:rsidR="00567511">
        <w:trPr>
          <w:trHeight w:val="284"/>
          <w:jc w:val="center"/>
        </w:trPr>
        <w:tc>
          <w:tcPr>
            <w:tcW w:w="1164" w:type="dxa"/>
            <w:tcBorders>
              <w:top w:val="single" w:sz="4" w:space="0" w:color="auto"/>
              <w:left w:val="single" w:sz="8" w:space="0" w:color="auto"/>
              <w:bottom w:val="single" w:sz="8" w:space="0" w:color="auto"/>
              <w:right w:val="single" w:sz="4" w:space="0" w:color="auto"/>
            </w:tcBorders>
            <w:shd w:val="clear" w:color="auto" w:fill="auto"/>
            <w:vAlign w:val="center"/>
          </w:tcPr>
          <w:p w:rsidR="00567511" w:rsidRDefault="001624B8">
            <w:pPr>
              <w:rPr>
                <w:rFonts w:ascii="宋体" w:eastAsia="宋体" w:hAnsi="宋体" w:cs="Arial"/>
                <w:b/>
                <w:bCs/>
                <w:sz w:val="20"/>
                <w:szCs w:val="20"/>
              </w:rPr>
            </w:pPr>
            <w:r>
              <w:rPr>
                <w:rFonts w:cs="Arial" w:hint="eastAsia"/>
                <w:b/>
                <w:bCs/>
                <w:sz w:val="20"/>
                <w:szCs w:val="20"/>
              </w:rPr>
              <w:t>20508</w:t>
            </w:r>
          </w:p>
        </w:tc>
        <w:tc>
          <w:tcPr>
            <w:tcW w:w="4494" w:type="dxa"/>
            <w:tcBorders>
              <w:top w:val="nil"/>
              <w:left w:val="nil"/>
              <w:bottom w:val="single" w:sz="8" w:space="0" w:color="auto"/>
              <w:right w:val="single" w:sz="4" w:space="0" w:color="auto"/>
            </w:tcBorders>
            <w:shd w:val="clear" w:color="auto" w:fill="auto"/>
            <w:vAlign w:val="center"/>
          </w:tcPr>
          <w:p w:rsidR="00567511" w:rsidRDefault="001624B8">
            <w:pPr>
              <w:rPr>
                <w:rFonts w:ascii="宋体" w:eastAsia="宋体" w:hAnsi="宋体" w:cs="Arial"/>
                <w:b/>
                <w:bCs/>
                <w:sz w:val="20"/>
                <w:szCs w:val="20"/>
              </w:rPr>
            </w:pPr>
            <w:r>
              <w:rPr>
                <w:rFonts w:cs="Arial" w:hint="eastAsia"/>
                <w:b/>
                <w:bCs/>
                <w:sz w:val="20"/>
                <w:szCs w:val="20"/>
              </w:rPr>
              <w:t>进修及培训</w:t>
            </w:r>
          </w:p>
        </w:tc>
        <w:tc>
          <w:tcPr>
            <w:tcW w:w="2719" w:type="dxa"/>
            <w:tcBorders>
              <w:top w:val="nil"/>
              <w:left w:val="nil"/>
              <w:bottom w:val="single" w:sz="8" w:space="0" w:color="auto"/>
              <w:right w:val="single" w:sz="4" w:space="0" w:color="auto"/>
            </w:tcBorders>
            <w:shd w:val="clear" w:color="auto" w:fill="auto"/>
            <w:vAlign w:val="center"/>
          </w:tcPr>
          <w:p w:rsidR="00567511" w:rsidRDefault="001624B8">
            <w:pPr>
              <w:jc w:val="right"/>
              <w:rPr>
                <w:rFonts w:ascii="宋体" w:eastAsia="宋体" w:hAnsi="宋体" w:cs="Arial"/>
                <w:b/>
                <w:bCs/>
                <w:sz w:val="20"/>
                <w:szCs w:val="20"/>
              </w:rPr>
            </w:pPr>
            <w:r>
              <w:rPr>
                <w:rFonts w:ascii="宋体" w:eastAsia="宋体" w:hAnsi="宋体" w:cs="Arial" w:hint="eastAsia"/>
                <w:b/>
                <w:bCs/>
                <w:sz w:val="20"/>
                <w:szCs w:val="20"/>
              </w:rPr>
              <w:t>2.20</w:t>
            </w:r>
          </w:p>
        </w:tc>
        <w:tc>
          <w:tcPr>
            <w:tcW w:w="3144" w:type="dxa"/>
            <w:tcBorders>
              <w:top w:val="nil"/>
              <w:left w:val="nil"/>
              <w:bottom w:val="single" w:sz="8" w:space="0" w:color="auto"/>
              <w:right w:val="single" w:sz="4" w:space="0" w:color="auto"/>
            </w:tcBorders>
            <w:shd w:val="clear" w:color="auto" w:fill="auto"/>
            <w:vAlign w:val="center"/>
          </w:tcPr>
          <w:p w:rsidR="00567511" w:rsidRDefault="001624B8">
            <w:pPr>
              <w:jc w:val="right"/>
              <w:rPr>
                <w:rFonts w:ascii="宋体" w:eastAsia="宋体" w:hAnsi="宋体" w:cs="Arial"/>
                <w:b/>
                <w:bCs/>
                <w:sz w:val="20"/>
                <w:szCs w:val="20"/>
              </w:rPr>
            </w:pPr>
            <w:r>
              <w:rPr>
                <w:rFonts w:ascii="宋体" w:eastAsia="宋体" w:hAnsi="宋体" w:cs="Arial" w:hint="eastAsia"/>
                <w:b/>
                <w:bCs/>
                <w:sz w:val="20"/>
                <w:szCs w:val="20"/>
              </w:rPr>
              <w:t>2.20</w:t>
            </w:r>
          </w:p>
        </w:tc>
        <w:tc>
          <w:tcPr>
            <w:tcW w:w="2698" w:type="dxa"/>
            <w:tcBorders>
              <w:top w:val="nil"/>
              <w:left w:val="nil"/>
              <w:bottom w:val="single" w:sz="8" w:space="0" w:color="auto"/>
              <w:right w:val="single" w:sz="8" w:space="0" w:color="auto"/>
            </w:tcBorders>
            <w:shd w:val="clear" w:color="auto" w:fill="auto"/>
            <w:vAlign w:val="center"/>
          </w:tcPr>
          <w:p w:rsidR="00567511" w:rsidRDefault="001624B8">
            <w:pPr>
              <w:jc w:val="right"/>
              <w:rPr>
                <w:rFonts w:ascii="宋体" w:eastAsia="宋体" w:hAnsi="宋体" w:cs="Arial"/>
                <w:b/>
                <w:bCs/>
                <w:sz w:val="20"/>
                <w:szCs w:val="20"/>
              </w:rPr>
            </w:pPr>
            <w:r>
              <w:rPr>
                <w:rFonts w:ascii="宋体" w:eastAsia="宋体" w:hAnsi="宋体" w:cs="Arial" w:hint="eastAsia"/>
                <w:b/>
                <w:bCs/>
                <w:sz w:val="20"/>
                <w:szCs w:val="20"/>
              </w:rPr>
              <w:t>0.00</w:t>
            </w:r>
          </w:p>
        </w:tc>
      </w:tr>
      <w:tr w:rsidR="00567511">
        <w:trPr>
          <w:trHeight w:val="284"/>
          <w:jc w:val="center"/>
        </w:trPr>
        <w:tc>
          <w:tcPr>
            <w:tcW w:w="1164" w:type="dxa"/>
            <w:tcBorders>
              <w:top w:val="single" w:sz="4" w:space="0" w:color="auto"/>
              <w:left w:val="single" w:sz="8" w:space="0" w:color="auto"/>
              <w:bottom w:val="single" w:sz="8" w:space="0" w:color="auto"/>
              <w:right w:val="single" w:sz="4" w:space="0" w:color="auto"/>
            </w:tcBorders>
            <w:shd w:val="clear" w:color="auto" w:fill="auto"/>
            <w:vAlign w:val="center"/>
          </w:tcPr>
          <w:p w:rsidR="00567511" w:rsidRDefault="001624B8">
            <w:pPr>
              <w:rPr>
                <w:rFonts w:ascii="宋体" w:eastAsia="宋体" w:hAnsi="宋体" w:cs="Arial"/>
                <w:sz w:val="20"/>
                <w:szCs w:val="20"/>
              </w:rPr>
            </w:pPr>
            <w:r>
              <w:rPr>
                <w:rFonts w:cs="Arial" w:hint="eastAsia"/>
                <w:sz w:val="20"/>
                <w:szCs w:val="20"/>
              </w:rPr>
              <w:t>2050803</w:t>
            </w:r>
          </w:p>
        </w:tc>
        <w:tc>
          <w:tcPr>
            <w:tcW w:w="4494" w:type="dxa"/>
            <w:tcBorders>
              <w:top w:val="nil"/>
              <w:left w:val="nil"/>
              <w:bottom w:val="single" w:sz="8" w:space="0" w:color="auto"/>
              <w:right w:val="single" w:sz="4" w:space="0" w:color="auto"/>
            </w:tcBorders>
            <w:shd w:val="clear" w:color="auto" w:fill="auto"/>
            <w:vAlign w:val="center"/>
          </w:tcPr>
          <w:p w:rsidR="00567511" w:rsidRDefault="001624B8">
            <w:pPr>
              <w:rPr>
                <w:rFonts w:ascii="宋体" w:eastAsia="宋体" w:hAnsi="宋体" w:cs="Arial"/>
                <w:sz w:val="20"/>
                <w:szCs w:val="20"/>
              </w:rPr>
            </w:pPr>
            <w:r>
              <w:rPr>
                <w:rFonts w:cs="Arial" w:hint="eastAsia"/>
                <w:sz w:val="20"/>
                <w:szCs w:val="20"/>
              </w:rPr>
              <w:t xml:space="preserve">  </w:t>
            </w:r>
            <w:r>
              <w:rPr>
                <w:rFonts w:cs="Arial" w:hint="eastAsia"/>
                <w:sz w:val="20"/>
                <w:szCs w:val="20"/>
              </w:rPr>
              <w:t>培训支出</w:t>
            </w:r>
          </w:p>
        </w:tc>
        <w:tc>
          <w:tcPr>
            <w:tcW w:w="2719" w:type="dxa"/>
            <w:tcBorders>
              <w:top w:val="nil"/>
              <w:left w:val="nil"/>
              <w:bottom w:val="single" w:sz="8" w:space="0" w:color="auto"/>
              <w:right w:val="single" w:sz="4" w:space="0" w:color="auto"/>
            </w:tcBorders>
            <w:shd w:val="clear" w:color="auto" w:fill="auto"/>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2.20</w:t>
            </w:r>
          </w:p>
        </w:tc>
        <w:tc>
          <w:tcPr>
            <w:tcW w:w="3144" w:type="dxa"/>
            <w:tcBorders>
              <w:top w:val="nil"/>
              <w:left w:val="nil"/>
              <w:bottom w:val="single" w:sz="8" w:space="0" w:color="auto"/>
              <w:right w:val="single" w:sz="4" w:space="0" w:color="auto"/>
            </w:tcBorders>
            <w:shd w:val="clear" w:color="auto" w:fill="auto"/>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2.20</w:t>
            </w:r>
          </w:p>
        </w:tc>
        <w:tc>
          <w:tcPr>
            <w:tcW w:w="2698" w:type="dxa"/>
            <w:tcBorders>
              <w:top w:val="nil"/>
              <w:left w:val="nil"/>
              <w:bottom w:val="single" w:sz="8" w:space="0" w:color="auto"/>
              <w:right w:val="single" w:sz="8" w:space="0" w:color="auto"/>
            </w:tcBorders>
            <w:shd w:val="clear" w:color="auto" w:fill="auto"/>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0.00</w:t>
            </w:r>
          </w:p>
        </w:tc>
      </w:tr>
      <w:tr w:rsidR="00567511">
        <w:trPr>
          <w:trHeight w:val="284"/>
          <w:jc w:val="center"/>
        </w:trPr>
        <w:tc>
          <w:tcPr>
            <w:tcW w:w="1164" w:type="dxa"/>
            <w:tcBorders>
              <w:top w:val="single" w:sz="4" w:space="0" w:color="auto"/>
              <w:left w:val="single" w:sz="8" w:space="0" w:color="auto"/>
              <w:bottom w:val="single" w:sz="8" w:space="0" w:color="auto"/>
              <w:right w:val="single" w:sz="4" w:space="0" w:color="auto"/>
            </w:tcBorders>
            <w:shd w:val="clear" w:color="auto" w:fill="auto"/>
            <w:vAlign w:val="center"/>
          </w:tcPr>
          <w:p w:rsidR="00567511" w:rsidRDefault="001624B8">
            <w:pPr>
              <w:rPr>
                <w:rFonts w:ascii="宋体" w:eastAsia="宋体" w:hAnsi="宋体" w:cs="Arial"/>
                <w:b/>
                <w:bCs/>
                <w:sz w:val="20"/>
                <w:szCs w:val="20"/>
              </w:rPr>
            </w:pPr>
            <w:r>
              <w:rPr>
                <w:rFonts w:cs="Arial" w:hint="eastAsia"/>
                <w:b/>
                <w:bCs/>
                <w:sz w:val="20"/>
                <w:szCs w:val="20"/>
              </w:rPr>
              <w:t>208</w:t>
            </w:r>
          </w:p>
        </w:tc>
        <w:tc>
          <w:tcPr>
            <w:tcW w:w="4494" w:type="dxa"/>
            <w:tcBorders>
              <w:top w:val="nil"/>
              <w:left w:val="nil"/>
              <w:bottom w:val="single" w:sz="8" w:space="0" w:color="auto"/>
              <w:right w:val="single" w:sz="4" w:space="0" w:color="auto"/>
            </w:tcBorders>
            <w:shd w:val="clear" w:color="auto" w:fill="auto"/>
            <w:vAlign w:val="center"/>
          </w:tcPr>
          <w:p w:rsidR="00567511" w:rsidRDefault="001624B8">
            <w:pPr>
              <w:rPr>
                <w:rFonts w:ascii="宋体" w:eastAsia="宋体" w:hAnsi="宋体" w:cs="Arial"/>
                <w:b/>
                <w:bCs/>
                <w:sz w:val="20"/>
                <w:szCs w:val="20"/>
              </w:rPr>
            </w:pPr>
            <w:r>
              <w:rPr>
                <w:rFonts w:cs="Arial" w:hint="eastAsia"/>
                <w:b/>
                <w:bCs/>
                <w:sz w:val="20"/>
                <w:szCs w:val="20"/>
              </w:rPr>
              <w:t>社会保障和就业支出</w:t>
            </w:r>
          </w:p>
        </w:tc>
        <w:tc>
          <w:tcPr>
            <w:tcW w:w="2719" w:type="dxa"/>
            <w:tcBorders>
              <w:top w:val="nil"/>
              <w:left w:val="nil"/>
              <w:bottom w:val="single" w:sz="8" w:space="0" w:color="auto"/>
              <w:right w:val="single" w:sz="4" w:space="0" w:color="auto"/>
            </w:tcBorders>
            <w:shd w:val="clear" w:color="auto" w:fill="auto"/>
            <w:vAlign w:val="center"/>
          </w:tcPr>
          <w:p w:rsidR="00567511" w:rsidRDefault="001624B8">
            <w:pPr>
              <w:jc w:val="right"/>
              <w:rPr>
                <w:rFonts w:ascii="宋体" w:eastAsia="宋体" w:hAnsi="宋体" w:cs="Arial"/>
                <w:b/>
                <w:bCs/>
                <w:sz w:val="20"/>
                <w:szCs w:val="20"/>
              </w:rPr>
            </w:pPr>
            <w:r>
              <w:rPr>
                <w:rFonts w:ascii="宋体" w:eastAsia="宋体" w:hAnsi="宋体" w:cs="Arial" w:hint="eastAsia"/>
                <w:b/>
                <w:bCs/>
                <w:sz w:val="20"/>
                <w:szCs w:val="20"/>
              </w:rPr>
              <w:t>141.00</w:t>
            </w:r>
          </w:p>
        </w:tc>
        <w:tc>
          <w:tcPr>
            <w:tcW w:w="3144" w:type="dxa"/>
            <w:tcBorders>
              <w:top w:val="nil"/>
              <w:left w:val="nil"/>
              <w:bottom w:val="single" w:sz="8" w:space="0" w:color="auto"/>
              <w:right w:val="single" w:sz="4" w:space="0" w:color="auto"/>
            </w:tcBorders>
            <w:shd w:val="clear" w:color="auto" w:fill="auto"/>
            <w:vAlign w:val="center"/>
          </w:tcPr>
          <w:p w:rsidR="00567511" w:rsidRDefault="001624B8">
            <w:pPr>
              <w:jc w:val="right"/>
              <w:rPr>
                <w:rFonts w:ascii="宋体" w:eastAsia="宋体" w:hAnsi="宋体" w:cs="Arial"/>
                <w:b/>
                <w:bCs/>
                <w:sz w:val="20"/>
                <w:szCs w:val="20"/>
              </w:rPr>
            </w:pPr>
            <w:r>
              <w:rPr>
                <w:rFonts w:ascii="宋体" w:eastAsia="宋体" w:hAnsi="宋体" w:cs="Arial" w:hint="eastAsia"/>
                <w:b/>
                <w:bCs/>
                <w:sz w:val="20"/>
                <w:szCs w:val="20"/>
              </w:rPr>
              <w:t>141.00</w:t>
            </w:r>
          </w:p>
        </w:tc>
        <w:tc>
          <w:tcPr>
            <w:tcW w:w="2698" w:type="dxa"/>
            <w:tcBorders>
              <w:top w:val="nil"/>
              <w:left w:val="nil"/>
              <w:bottom w:val="single" w:sz="8" w:space="0" w:color="auto"/>
              <w:right w:val="single" w:sz="8" w:space="0" w:color="auto"/>
            </w:tcBorders>
            <w:shd w:val="clear" w:color="auto" w:fill="auto"/>
            <w:vAlign w:val="center"/>
          </w:tcPr>
          <w:p w:rsidR="00567511" w:rsidRDefault="001624B8">
            <w:pPr>
              <w:jc w:val="right"/>
              <w:rPr>
                <w:rFonts w:ascii="宋体" w:eastAsia="宋体" w:hAnsi="宋体" w:cs="Arial"/>
                <w:b/>
                <w:bCs/>
                <w:sz w:val="20"/>
                <w:szCs w:val="20"/>
              </w:rPr>
            </w:pPr>
            <w:r>
              <w:rPr>
                <w:rFonts w:ascii="宋体" w:eastAsia="宋体" w:hAnsi="宋体" w:cs="Arial" w:hint="eastAsia"/>
                <w:b/>
                <w:bCs/>
                <w:sz w:val="20"/>
                <w:szCs w:val="20"/>
              </w:rPr>
              <w:t>0.00</w:t>
            </w:r>
          </w:p>
        </w:tc>
      </w:tr>
      <w:tr w:rsidR="00567511">
        <w:trPr>
          <w:trHeight w:val="284"/>
          <w:jc w:val="center"/>
        </w:trPr>
        <w:tc>
          <w:tcPr>
            <w:tcW w:w="1164" w:type="dxa"/>
            <w:tcBorders>
              <w:top w:val="single" w:sz="4" w:space="0" w:color="auto"/>
              <w:left w:val="single" w:sz="8" w:space="0" w:color="auto"/>
              <w:bottom w:val="single" w:sz="8" w:space="0" w:color="auto"/>
              <w:right w:val="single" w:sz="4" w:space="0" w:color="auto"/>
            </w:tcBorders>
            <w:shd w:val="clear" w:color="auto" w:fill="auto"/>
            <w:vAlign w:val="center"/>
          </w:tcPr>
          <w:p w:rsidR="00567511" w:rsidRDefault="001624B8">
            <w:pPr>
              <w:rPr>
                <w:rFonts w:ascii="宋体" w:eastAsia="宋体" w:hAnsi="宋体" w:cs="Arial"/>
                <w:b/>
                <w:bCs/>
                <w:sz w:val="20"/>
                <w:szCs w:val="20"/>
              </w:rPr>
            </w:pPr>
            <w:r>
              <w:rPr>
                <w:rFonts w:cs="Arial" w:hint="eastAsia"/>
                <w:b/>
                <w:bCs/>
                <w:sz w:val="20"/>
                <w:szCs w:val="20"/>
              </w:rPr>
              <w:t>20805</w:t>
            </w:r>
          </w:p>
        </w:tc>
        <w:tc>
          <w:tcPr>
            <w:tcW w:w="4494" w:type="dxa"/>
            <w:tcBorders>
              <w:top w:val="nil"/>
              <w:left w:val="nil"/>
              <w:bottom w:val="single" w:sz="8" w:space="0" w:color="auto"/>
              <w:right w:val="single" w:sz="4" w:space="0" w:color="auto"/>
            </w:tcBorders>
            <w:shd w:val="clear" w:color="auto" w:fill="auto"/>
            <w:vAlign w:val="center"/>
          </w:tcPr>
          <w:p w:rsidR="00567511" w:rsidRDefault="001624B8">
            <w:pPr>
              <w:rPr>
                <w:rFonts w:ascii="宋体" w:eastAsia="宋体" w:hAnsi="宋体" w:cs="Arial"/>
                <w:b/>
                <w:bCs/>
                <w:sz w:val="20"/>
                <w:szCs w:val="20"/>
              </w:rPr>
            </w:pPr>
            <w:r>
              <w:rPr>
                <w:rFonts w:cs="Arial" w:hint="eastAsia"/>
                <w:b/>
                <w:bCs/>
                <w:sz w:val="20"/>
                <w:szCs w:val="20"/>
              </w:rPr>
              <w:t>行政事业单位养老支出</w:t>
            </w:r>
          </w:p>
        </w:tc>
        <w:tc>
          <w:tcPr>
            <w:tcW w:w="2719" w:type="dxa"/>
            <w:tcBorders>
              <w:top w:val="nil"/>
              <w:left w:val="nil"/>
              <w:bottom w:val="single" w:sz="8" w:space="0" w:color="auto"/>
              <w:right w:val="single" w:sz="4" w:space="0" w:color="auto"/>
            </w:tcBorders>
            <w:shd w:val="clear" w:color="auto" w:fill="auto"/>
            <w:vAlign w:val="center"/>
          </w:tcPr>
          <w:p w:rsidR="00567511" w:rsidRDefault="001624B8">
            <w:pPr>
              <w:jc w:val="right"/>
              <w:rPr>
                <w:rFonts w:ascii="宋体" w:eastAsia="宋体" w:hAnsi="宋体" w:cs="Arial"/>
                <w:b/>
                <w:bCs/>
                <w:sz w:val="20"/>
                <w:szCs w:val="20"/>
              </w:rPr>
            </w:pPr>
            <w:r>
              <w:rPr>
                <w:rFonts w:ascii="宋体" w:eastAsia="宋体" w:hAnsi="宋体" w:cs="Arial" w:hint="eastAsia"/>
                <w:b/>
                <w:bCs/>
                <w:sz w:val="20"/>
                <w:szCs w:val="20"/>
              </w:rPr>
              <w:t>127.50</w:t>
            </w:r>
          </w:p>
        </w:tc>
        <w:tc>
          <w:tcPr>
            <w:tcW w:w="3144" w:type="dxa"/>
            <w:tcBorders>
              <w:top w:val="nil"/>
              <w:left w:val="nil"/>
              <w:bottom w:val="single" w:sz="8" w:space="0" w:color="auto"/>
              <w:right w:val="single" w:sz="4" w:space="0" w:color="auto"/>
            </w:tcBorders>
            <w:shd w:val="clear" w:color="auto" w:fill="auto"/>
            <w:vAlign w:val="center"/>
          </w:tcPr>
          <w:p w:rsidR="00567511" w:rsidRDefault="001624B8">
            <w:pPr>
              <w:jc w:val="right"/>
              <w:rPr>
                <w:rFonts w:ascii="宋体" w:eastAsia="宋体" w:hAnsi="宋体" w:cs="Arial"/>
                <w:b/>
                <w:bCs/>
                <w:sz w:val="20"/>
                <w:szCs w:val="20"/>
              </w:rPr>
            </w:pPr>
            <w:r>
              <w:rPr>
                <w:rFonts w:ascii="宋体" w:eastAsia="宋体" w:hAnsi="宋体" w:cs="Arial" w:hint="eastAsia"/>
                <w:b/>
                <w:bCs/>
                <w:sz w:val="20"/>
                <w:szCs w:val="20"/>
              </w:rPr>
              <w:t>127.50</w:t>
            </w:r>
          </w:p>
        </w:tc>
        <w:tc>
          <w:tcPr>
            <w:tcW w:w="2698" w:type="dxa"/>
            <w:tcBorders>
              <w:top w:val="nil"/>
              <w:left w:val="nil"/>
              <w:bottom w:val="single" w:sz="8" w:space="0" w:color="auto"/>
              <w:right w:val="single" w:sz="8" w:space="0" w:color="auto"/>
            </w:tcBorders>
            <w:shd w:val="clear" w:color="auto" w:fill="auto"/>
            <w:vAlign w:val="center"/>
          </w:tcPr>
          <w:p w:rsidR="00567511" w:rsidRDefault="001624B8">
            <w:pPr>
              <w:jc w:val="right"/>
              <w:rPr>
                <w:rFonts w:ascii="宋体" w:eastAsia="宋体" w:hAnsi="宋体" w:cs="Arial"/>
                <w:b/>
                <w:bCs/>
                <w:sz w:val="20"/>
                <w:szCs w:val="20"/>
              </w:rPr>
            </w:pPr>
            <w:r>
              <w:rPr>
                <w:rFonts w:ascii="宋体" w:eastAsia="宋体" w:hAnsi="宋体" w:cs="Arial" w:hint="eastAsia"/>
                <w:b/>
                <w:bCs/>
                <w:sz w:val="20"/>
                <w:szCs w:val="20"/>
              </w:rPr>
              <w:t>0.00</w:t>
            </w:r>
          </w:p>
        </w:tc>
      </w:tr>
      <w:tr w:rsidR="00567511">
        <w:trPr>
          <w:trHeight w:val="284"/>
          <w:jc w:val="center"/>
        </w:trPr>
        <w:tc>
          <w:tcPr>
            <w:tcW w:w="1164" w:type="dxa"/>
            <w:tcBorders>
              <w:top w:val="single" w:sz="4" w:space="0" w:color="auto"/>
              <w:left w:val="single" w:sz="8" w:space="0" w:color="auto"/>
              <w:bottom w:val="single" w:sz="8" w:space="0" w:color="auto"/>
              <w:right w:val="single" w:sz="4" w:space="0" w:color="auto"/>
            </w:tcBorders>
            <w:shd w:val="clear" w:color="auto" w:fill="auto"/>
            <w:vAlign w:val="center"/>
          </w:tcPr>
          <w:p w:rsidR="00567511" w:rsidRDefault="001624B8">
            <w:pPr>
              <w:rPr>
                <w:rFonts w:ascii="宋体" w:eastAsia="宋体" w:hAnsi="宋体" w:cs="Arial"/>
                <w:sz w:val="20"/>
                <w:szCs w:val="20"/>
              </w:rPr>
            </w:pPr>
            <w:r>
              <w:rPr>
                <w:rFonts w:cs="Arial" w:hint="eastAsia"/>
                <w:sz w:val="20"/>
                <w:szCs w:val="20"/>
              </w:rPr>
              <w:t>2080505</w:t>
            </w:r>
          </w:p>
        </w:tc>
        <w:tc>
          <w:tcPr>
            <w:tcW w:w="4494" w:type="dxa"/>
            <w:tcBorders>
              <w:top w:val="nil"/>
              <w:left w:val="nil"/>
              <w:bottom w:val="single" w:sz="8" w:space="0" w:color="auto"/>
              <w:right w:val="single" w:sz="4" w:space="0" w:color="auto"/>
            </w:tcBorders>
            <w:shd w:val="clear" w:color="auto" w:fill="auto"/>
            <w:vAlign w:val="center"/>
          </w:tcPr>
          <w:p w:rsidR="00567511" w:rsidRDefault="001624B8">
            <w:pPr>
              <w:rPr>
                <w:rFonts w:ascii="宋体" w:eastAsia="宋体" w:hAnsi="宋体" w:cs="Arial"/>
                <w:sz w:val="20"/>
                <w:szCs w:val="20"/>
              </w:rPr>
            </w:pPr>
            <w:r>
              <w:rPr>
                <w:rFonts w:cs="Arial" w:hint="eastAsia"/>
                <w:sz w:val="20"/>
                <w:szCs w:val="20"/>
              </w:rPr>
              <w:t xml:space="preserve">  </w:t>
            </w:r>
            <w:r>
              <w:rPr>
                <w:rFonts w:cs="Arial" w:hint="eastAsia"/>
                <w:sz w:val="20"/>
                <w:szCs w:val="20"/>
              </w:rPr>
              <w:t>机关事业单位基本养老保险缴费支出</w:t>
            </w:r>
          </w:p>
        </w:tc>
        <w:tc>
          <w:tcPr>
            <w:tcW w:w="2719" w:type="dxa"/>
            <w:tcBorders>
              <w:top w:val="nil"/>
              <w:left w:val="nil"/>
              <w:bottom w:val="single" w:sz="8" w:space="0" w:color="auto"/>
              <w:right w:val="single" w:sz="4" w:space="0" w:color="auto"/>
            </w:tcBorders>
            <w:shd w:val="clear" w:color="auto" w:fill="auto"/>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127.50</w:t>
            </w:r>
          </w:p>
        </w:tc>
        <w:tc>
          <w:tcPr>
            <w:tcW w:w="3144" w:type="dxa"/>
            <w:tcBorders>
              <w:top w:val="nil"/>
              <w:left w:val="nil"/>
              <w:bottom w:val="single" w:sz="8" w:space="0" w:color="auto"/>
              <w:right w:val="single" w:sz="4" w:space="0" w:color="auto"/>
            </w:tcBorders>
            <w:shd w:val="clear" w:color="auto" w:fill="auto"/>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127.50</w:t>
            </w:r>
          </w:p>
        </w:tc>
        <w:tc>
          <w:tcPr>
            <w:tcW w:w="2698" w:type="dxa"/>
            <w:tcBorders>
              <w:top w:val="nil"/>
              <w:left w:val="nil"/>
              <w:bottom w:val="single" w:sz="8" w:space="0" w:color="auto"/>
              <w:right w:val="single" w:sz="8" w:space="0" w:color="auto"/>
            </w:tcBorders>
            <w:shd w:val="clear" w:color="auto" w:fill="auto"/>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0.00</w:t>
            </w:r>
          </w:p>
        </w:tc>
      </w:tr>
      <w:tr w:rsidR="00567511">
        <w:trPr>
          <w:trHeight w:val="284"/>
          <w:jc w:val="center"/>
        </w:trPr>
        <w:tc>
          <w:tcPr>
            <w:tcW w:w="1164" w:type="dxa"/>
            <w:tcBorders>
              <w:top w:val="single" w:sz="4" w:space="0" w:color="auto"/>
              <w:left w:val="single" w:sz="8" w:space="0" w:color="auto"/>
              <w:bottom w:val="single" w:sz="8" w:space="0" w:color="auto"/>
              <w:right w:val="single" w:sz="4" w:space="0" w:color="auto"/>
            </w:tcBorders>
            <w:shd w:val="clear" w:color="auto" w:fill="auto"/>
            <w:vAlign w:val="center"/>
          </w:tcPr>
          <w:p w:rsidR="00567511" w:rsidRDefault="001624B8">
            <w:pPr>
              <w:rPr>
                <w:rFonts w:ascii="宋体" w:eastAsia="宋体" w:hAnsi="宋体" w:cs="Arial"/>
                <w:b/>
                <w:bCs/>
                <w:sz w:val="20"/>
                <w:szCs w:val="20"/>
              </w:rPr>
            </w:pPr>
            <w:r>
              <w:rPr>
                <w:rFonts w:cs="Arial" w:hint="eastAsia"/>
                <w:b/>
                <w:bCs/>
                <w:sz w:val="20"/>
                <w:szCs w:val="20"/>
              </w:rPr>
              <w:t>20899</w:t>
            </w:r>
          </w:p>
        </w:tc>
        <w:tc>
          <w:tcPr>
            <w:tcW w:w="4494" w:type="dxa"/>
            <w:tcBorders>
              <w:top w:val="nil"/>
              <w:left w:val="nil"/>
              <w:bottom w:val="single" w:sz="8" w:space="0" w:color="auto"/>
              <w:right w:val="single" w:sz="4" w:space="0" w:color="auto"/>
            </w:tcBorders>
            <w:shd w:val="clear" w:color="auto" w:fill="auto"/>
            <w:vAlign w:val="center"/>
          </w:tcPr>
          <w:p w:rsidR="00567511" w:rsidRDefault="001624B8">
            <w:pPr>
              <w:rPr>
                <w:rFonts w:ascii="宋体" w:eastAsia="宋体" w:hAnsi="宋体" w:cs="Arial"/>
                <w:b/>
                <w:bCs/>
                <w:sz w:val="20"/>
                <w:szCs w:val="20"/>
              </w:rPr>
            </w:pPr>
            <w:r>
              <w:rPr>
                <w:rFonts w:cs="Arial" w:hint="eastAsia"/>
                <w:b/>
                <w:bCs/>
                <w:sz w:val="20"/>
                <w:szCs w:val="20"/>
              </w:rPr>
              <w:t>其他社会保障和就业支出</w:t>
            </w:r>
          </w:p>
        </w:tc>
        <w:tc>
          <w:tcPr>
            <w:tcW w:w="2719" w:type="dxa"/>
            <w:tcBorders>
              <w:top w:val="nil"/>
              <w:left w:val="nil"/>
              <w:bottom w:val="single" w:sz="8" w:space="0" w:color="auto"/>
              <w:right w:val="single" w:sz="4" w:space="0" w:color="auto"/>
            </w:tcBorders>
            <w:shd w:val="clear" w:color="auto" w:fill="auto"/>
            <w:vAlign w:val="center"/>
          </w:tcPr>
          <w:p w:rsidR="00567511" w:rsidRDefault="001624B8">
            <w:pPr>
              <w:jc w:val="right"/>
              <w:rPr>
                <w:rFonts w:ascii="宋体" w:eastAsia="宋体" w:hAnsi="宋体" w:cs="Arial"/>
                <w:b/>
                <w:bCs/>
                <w:sz w:val="20"/>
                <w:szCs w:val="20"/>
              </w:rPr>
            </w:pPr>
            <w:r>
              <w:rPr>
                <w:rFonts w:ascii="宋体" w:eastAsia="宋体" w:hAnsi="宋体" w:cs="Arial" w:hint="eastAsia"/>
                <w:b/>
                <w:bCs/>
                <w:sz w:val="20"/>
                <w:szCs w:val="20"/>
              </w:rPr>
              <w:t>13.50</w:t>
            </w:r>
          </w:p>
        </w:tc>
        <w:tc>
          <w:tcPr>
            <w:tcW w:w="3144" w:type="dxa"/>
            <w:tcBorders>
              <w:top w:val="nil"/>
              <w:left w:val="nil"/>
              <w:bottom w:val="single" w:sz="8" w:space="0" w:color="auto"/>
              <w:right w:val="single" w:sz="4" w:space="0" w:color="auto"/>
            </w:tcBorders>
            <w:shd w:val="clear" w:color="auto" w:fill="auto"/>
            <w:vAlign w:val="center"/>
          </w:tcPr>
          <w:p w:rsidR="00567511" w:rsidRDefault="001624B8">
            <w:pPr>
              <w:jc w:val="right"/>
              <w:rPr>
                <w:rFonts w:ascii="宋体" w:eastAsia="宋体" w:hAnsi="宋体" w:cs="Arial"/>
                <w:b/>
                <w:bCs/>
                <w:sz w:val="20"/>
                <w:szCs w:val="20"/>
              </w:rPr>
            </w:pPr>
            <w:r>
              <w:rPr>
                <w:rFonts w:ascii="宋体" w:eastAsia="宋体" w:hAnsi="宋体" w:cs="Arial" w:hint="eastAsia"/>
                <w:b/>
                <w:bCs/>
                <w:sz w:val="20"/>
                <w:szCs w:val="20"/>
              </w:rPr>
              <w:t>13.50</w:t>
            </w:r>
          </w:p>
        </w:tc>
        <w:tc>
          <w:tcPr>
            <w:tcW w:w="2698" w:type="dxa"/>
            <w:tcBorders>
              <w:top w:val="nil"/>
              <w:left w:val="nil"/>
              <w:bottom w:val="single" w:sz="8" w:space="0" w:color="auto"/>
              <w:right w:val="single" w:sz="8" w:space="0" w:color="auto"/>
            </w:tcBorders>
            <w:shd w:val="clear" w:color="auto" w:fill="auto"/>
            <w:vAlign w:val="center"/>
          </w:tcPr>
          <w:p w:rsidR="00567511" w:rsidRDefault="001624B8">
            <w:pPr>
              <w:jc w:val="right"/>
              <w:rPr>
                <w:rFonts w:ascii="宋体" w:eastAsia="宋体" w:hAnsi="宋体" w:cs="Arial"/>
                <w:b/>
                <w:bCs/>
                <w:sz w:val="20"/>
                <w:szCs w:val="20"/>
              </w:rPr>
            </w:pPr>
            <w:r>
              <w:rPr>
                <w:rFonts w:ascii="宋体" w:eastAsia="宋体" w:hAnsi="宋体" w:cs="Arial" w:hint="eastAsia"/>
                <w:b/>
                <w:bCs/>
                <w:sz w:val="20"/>
                <w:szCs w:val="20"/>
              </w:rPr>
              <w:t>0.00</w:t>
            </w:r>
          </w:p>
        </w:tc>
      </w:tr>
      <w:tr w:rsidR="00567511">
        <w:trPr>
          <w:trHeight w:val="284"/>
          <w:jc w:val="center"/>
        </w:trPr>
        <w:tc>
          <w:tcPr>
            <w:tcW w:w="1164" w:type="dxa"/>
            <w:tcBorders>
              <w:top w:val="single" w:sz="4" w:space="0" w:color="auto"/>
              <w:left w:val="single" w:sz="8" w:space="0" w:color="auto"/>
              <w:bottom w:val="single" w:sz="8" w:space="0" w:color="auto"/>
              <w:right w:val="single" w:sz="4" w:space="0" w:color="auto"/>
            </w:tcBorders>
            <w:shd w:val="clear" w:color="auto" w:fill="auto"/>
            <w:vAlign w:val="center"/>
          </w:tcPr>
          <w:p w:rsidR="00567511" w:rsidRDefault="001624B8">
            <w:pPr>
              <w:rPr>
                <w:rFonts w:ascii="宋体" w:eastAsia="宋体" w:hAnsi="宋体" w:cs="Arial"/>
                <w:sz w:val="20"/>
                <w:szCs w:val="20"/>
              </w:rPr>
            </w:pPr>
            <w:r>
              <w:rPr>
                <w:rFonts w:cs="Arial" w:hint="eastAsia"/>
                <w:sz w:val="20"/>
                <w:szCs w:val="20"/>
              </w:rPr>
              <w:t>2089999</w:t>
            </w:r>
          </w:p>
        </w:tc>
        <w:tc>
          <w:tcPr>
            <w:tcW w:w="4494" w:type="dxa"/>
            <w:tcBorders>
              <w:top w:val="nil"/>
              <w:left w:val="nil"/>
              <w:bottom w:val="single" w:sz="8" w:space="0" w:color="auto"/>
              <w:right w:val="single" w:sz="4" w:space="0" w:color="auto"/>
            </w:tcBorders>
            <w:shd w:val="clear" w:color="auto" w:fill="auto"/>
            <w:vAlign w:val="center"/>
          </w:tcPr>
          <w:p w:rsidR="00567511" w:rsidRDefault="001624B8">
            <w:pPr>
              <w:rPr>
                <w:rFonts w:ascii="宋体" w:eastAsia="宋体" w:hAnsi="宋体" w:cs="Arial"/>
                <w:sz w:val="20"/>
                <w:szCs w:val="20"/>
              </w:rPr>
            </w:pPr>
            <w:r>
              <w:rPr>
                <w:rFonts w:cs="Arial" w:hint="eastAsia"/>
                <w:sz w:val="20"/>
                <w:szCs w:val="20"/>
              </w:rPr>
              <w:t xml:space="preserve">  </w:t>
            </w:r>
            <w:r>
              <w:rPr>
                <w:rFonts w:cs="Arial" w:hint="eastAsia"/>
                <w:sz w:val="20"/>
                <w:szCs w:val="20"/>
              </w:rPr>
              <w:t>其他社会保障和就业支出</w:t>
            </w:r>
          </w:p>
        </w:tc>
        <w:tc>
          <w:tcPr>
            <w:tcW w:w="2719" w:type="dxa"/>
            <w:tcBorders>
              <w:top w:val="nil"/>
              <w:left w:val="nil"/>
              <w:bottom w:val="single" w:sz="8" w:space="0" w:color="auto"/>
              <w:right w:val="single" w:sz="4" w:space="0" w:color="auto"/>
            </w:tcBorders>
            <w:shd w:val="clear" w:color="auto" w:fill="auto"/>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13.50</w:t>
            </w:r>
          </w:p>
        </w:tc>
        <w:tc>
          <w:tcPr>
            <w:tcW w:w="3144" w:type="dxa"/>
            <w:tcBorders>
              <w:top w:val="nil"/>
              <w:left w:val="nil"/>
              <w:bottom w:val="single" w:sz="8" w:space="0" w:color="auto"/>
              <w:right w:val="single" w:sz="4" w:space="0" w:color="auto"/>
            </w:tcBorders>
            <w:shd w:val="clear" w:color="auto" w:fill="auto"/>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13.50</w:t>
            </w:r>
          </w:p>
        </w:tc>
        <w:tc>
          <w:tcPr>
            <w:tcW w:w="2698" w:type="dxa"/>
            <w:tcBorders>
              <w:top w:val="nil"/>
              <w:left w:val="nil"/>
              <w:bottom w:val="single" w:sz="8" w:space="0" w:color="auto"/>
              <w:right w:val="single" w:sz="8" w:space="0" w:color="auto"/>
            </w:tcBorders>
            <w:shd w:val="clear" w:color="auto" w:fill="auto"/>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0.00</w:t>
            </w:r>
          </w:p>
        </w:tc>
      </w:tr>
      <w:tr w:rsidR="00567511">
        <w:trPr>
          <w:trHeight w:val="284"/>
          <w:jc w:val="center"/>
        </w:trPr>
        <w:tc>
          <w:tcPr>
            <w:tcW w:w="1164" w:type="dxa"/>
            <w:tcBorders>
              <w:top w:val="single" w:sz="4" w:space="0" w:color="auto"/>
              <w:left w:val="single" w:sz="8" w:space="0" w:color="auto"/>
              <w:bottom w:val="single" w:sz="8" w:space="0" w:color="auto"/>
              <w:right w:val="single" w:sz="4" w:space="0" w:color="auto"/>
            </w:tcBorders>
            <w:shd w:val="clear" w:color="auto" w:fill="auto"/>
            <w:vAlign w:val="center"/>
          </w:tcPr>
          <w:p w:rsidR="00567511" w:rsidRDefault="001624B8">
            <w:pPr>
              <w:rPr>
                <w:rFonts w:ascii="宋体" w:eastAsia="宋体" w:hAnsi="宋体" w:cs="Arial"/>
                <w:b/>
                <w:bCs/>
                <w:sz w:val="20"/>
                <w:szCs w:val="20"/>
              </w:rPr>
            </w:pPr>
            <w:r>
              <w:rPr>
                <w:rFonts w:cs="Arial" w:hint="eastAsia"/>
                <w:b/>
                <w:bCs/>
                <w:sz w:val="20"/>
                <w:szCs w:val="20"/>
              </w:rPr>
              <w:t>210</w:t>
            </w:r>
          </w:p>
        </w:tc>
        <w:tc>
          <w:tcPr>
            <w:tcW w:w="4494" w:type="dxa"/>
            <w:tcBorders>
              <w:top w:val="nil"/>
              <w:left w:val="nil"/>
              <w:bottom w:val="single" w:sz="8" w:space="0" w:color="auto"/>
              <w:right w:val="single" w:sz="4" w:space="0" w:color="auto"/>
            </w:tcBorders>
            <w:shd w:val="clear" w:color="auto" w:fill="auto"/>
            <w:vAlign w:val="center"/>
          </w:tcPr>
          <w:p w:rsidR="00567511" w:rsidRDefault="001624B8">
            <w:pPr>
              <w:rPr>
                <w:rFonts w:ascii="宋体" w:eastAsia="宋体" w:hAnsi="宋体" w:cs="Arial"/>
                <w:b/>
                <w:bCs/>
                <w:sz w:val="20"/>
                <w:szCs w:val="20"/>
              </w:rPr>
            </w:pPr>
            <w:r>
              <w:rPr>
                <w:rFonts w:cs="Arial" w:hint="eastAsia"/>
                <w:b/>
                <w:bCs/>
                <w:sz w:val="20"/>
                <w:szCs w:val="20"/>
              </w:rPr>
              <w:t>卫生健康支出</w:t>
            </w:r>
          </w:p>
        </w:tc>
        <w:tc>
          <w:tcPr>
            <w:tcW w:w="2719" w:type="dxa"/>
            <w:tcBorders>
              <w:top w:val="nil"/>
              <w:left w:val="nil"/>
              <w:bottom w:val="single" w:sz="8" w:space="0" w:color="auto"/>
              <w:right w:val="single" w:sz="4" w:space="0" w:color="auto"/>
            </w:tcBorders>
            <w:shd w:val="clear" w:color="auto" w:fill="auto"/>
            <w:vAlign w:val="center"/>
          </w:tcPr>
          <w:p w:rsidR="00567511" w:rsidRDefault="001624B8">
            <w:pPr>
              <w:jc w:val="right"/>
              <w:rPr>
                <w:rFonts w:ascii="宋体" w:eastAsia="宋体" w:hAnsi="宋体" w:cs="Arial"/>
                <w:b/>
                <w:bCs/>
                <w:sz w:val="20"/>
                <w:szCs w:val="20"/>
              </w:rPr>
            </w:pPr>
            <w:r>
              <w:rPr>
                <w:rFonts w:ascii="宋体" w:eastAsia="宋体" w:hAnsi="宋体" w:cs="Arial" w:hint="eastAsia"/>
                <w:b/>
                <w:bCs/>
                <w:sz w:val="20"/>
                <w:szCs w:val="20"/>
              </w:rPr>
              <w:t>67.00</w:t>
            </w:r>
          </w:p>
        </w:tc>
        <w:tc>
          <w:tcPr>
            <w:tcW w:w="3144" w:type="dxa"/>
            <w:tcBorders>
              <w:top w:val="nil"/>
              <w:left w:val="nil"/>
              <w:bottom w:val="single" w:sz="8" w:space="0" w:color="auto"/>
              <w:right w:val="single" w:sz="4" w:space="0" w:color="auto"/>
            </w:tcBorders>
            <w:shd w:val="clear" w:color="auto" w:fill="auto"/>
            <w:vAlign w:val="center"/>
          </w:tcPr>
          <w:p w:rsidR="00567511" w:rsidRDefault="001624B8">
            <w:pPr>
              <w:jc w:val="right"/>
              <w:rPr>
                <w:rFonts w:ascii="宋体" w:eastAsia="宋体" w:hAnsi="宋体" w:cs="Arial"/>
                <w:b/>
                <w:bCs/>
                <w:sz w:val="20"/>
                <w:szCs w:val="20"/>
              </w:rPr>
            </w:pPr>
            <w:r>
              <w:rPr>
                <w:rFonts w:ascii="宋体" w:eastAsia="宋体" w:hAnsi="宋体" w:cs="Arial" w:hint="eastAsia"/>
                <w:b/>
                <w:bCs/>
                <w:sz w:val="20"/>
                <w:szCs w:val="20"/>
              </w:rPr>
              <w:t>67.00</w:t>
            </w:r>
          </w:p>
        </w:tc>
        <w:tc>
          <w:tcPr>
            <w:tcW w:w="2698" w:type="dxa"/>
            <w:tcBorders>
              <w:top w:val="nil"/>
              <w:left w:val="nil"/>
              <w:bottom w:val="single" w:sz="8" w:space="0" w:color="auto"/>
              <w:right w:val="single" w:sz="8" w:space="0" w:color="auto"/>
            </w:tcBorders>
            <w:shd w:val="clear" w:color="auto" w:fill="auto"/>
            <w:vAlign w:val="center"/>
          </w:tcPr>
          <w:p w:rsidR="00567511" w:rsidRDefault="001624B8">
            <w:pPr>
              <w:jc w:val="right"/>
              <w:rPr>
                <w:rFonts w:ascii="宋体" w:eastAsia="宋体" w:hAnsi="宋体" w:cs="Arial"/>
                <w:b/>
                <w:bCs/>
                <w:sz w:val="20"/>
                <w:szCs w:val="20"/>
              </w:rPr>
            </w:pPr>
            <w:r>
              <w:rPr>
                <w:rFonts w:ascii="宋体" w:eastAsia="宋体" w:hAnsi="宋体" w:cs="Arial" w:hint="eastAsia"/>
                <w:b/>
                <w:bCs/>
                <w:sz w:val="20"/>
                <w:szCs w:val="20"/>
              </w:rPr>
              <w:t>0.00</w:t>
            </w:r>
          </w:p>
        </w:tc>
      </w:tr>
      <w:tr w:rsidR="00567511">
        <w:trPr>
          <w:trHeight w:val="284"/>
          <w:jc w:val="center"/>
        </w:trPr>
        <w:tc>
          <w:tcPr>
            <w:tcW w:w="1164" w:type="dxa"/>
            <w:tcBorders>
              <w:top w:val="single" w:sz="4" w:space="0" w:color="auto"/>
              <w:left w:val="single" w:sz="8" w:space="0" w:color="auto"/>
              <w:bottom w:val="single" w:sz="8" w:space="0" w:color="auto"/>
              <w:right w:val="single" w:sz="4" w:space="0" w:color="auto"/>
            </w:tcBorders>
            <w:shd w:val="clear" w:color="auto" w:fill="auto"/>
            <w:vAlign w:val="center"/>
          </w:tcPr>
          <w:p w:rsidR="00567511" w:rsidRDefault="001624B8">
            <w:pPr>
              <w:rPr>
                <w:rFonts w:ascii="宋体" w:eastAsia="宋体" w:hAnsi="宋体" w:cs="Arial"/>
                <w:b/>
                <w:bCs/>
                <w:sz w:val="20"/>
                <w:szCs w:val="20"/>
              </w:rPr>
            </w:pPr>
            <w:r>
              <w:rPr>
                <w:rFonts w:cs="Arial" w:hint="eastAsia"/>
                <w:b/>
                <w:bCs/>
                <w:sz w:val="20"/>
                <w:szCs w:val="20"/>
              </w:rPr>
              <w:t>21011</w:t>
            </w:r>
          </w:p>
        </w:tc>
        <w:tc>
          <w:tcPr>
            <w:tcW w:w="4494" w:type="dxa"/>
            <w:tcBorders>
              <w:top w:val="nil"/>
              <w:left w:val="nil"/>
              <w:bottom w:val="single" w:sz="8" w:space="0" w:color="auto"/>
              <w:right w:val="single" w:sz="4" w:space="0" w:color="auto"/>
            </w:tcBorders>
            <w:shd w:val="clear" w:color="auto" w:fill="auto"/>
            <w:vAlign w:val="center"/>
          </w:tcPr>
          <w:p w:rsidR="00567511" w:rsidRDefault="001624B8">
            <w:pPr>
              <w:rPr>
                <w:rFonts w:ascii="宋体" w:eastAsia="宋体" w:hAnsi="宋体" w:cs="Arial"/>
                <w:b/>
                <w:bCs/>
                <w:sz w:val="20"/>
                <w:szCs w:val="20"/>
              </w:rPr>
            </w:pPr>
            <w:r>
              <w:rPr>
                <w:rFonts w:cs="Arial" w:hint="eastAsia"/>
                <w:b/>
                <w:bCs/>
                <w:sz w:val="20"/>
                <w:szCs w:val="20"/>
              </w:rPr>
              <w:t>行政事业单位医疗</w:t>
            </w:r>
          </w:p>
        </w:tc>
        <w:tc>
          <w:tcPr>
            <w:tcW w:w="2719" w:type="dxa"/>
            <w:tcBorders>
              <w:top w:val="nil"/>
              <w:left w:val="nil"/>
              <w:bottom w:val="single" w:sz="8" w:space="0" w:color="auto"/>
              <w:right w:val="single" w:sz="4" w:space="0" w:color="auto"/>
            </w:tcBorders>
            <w:shd w:val="clear" w:color="auto" w:fill="auto"/>
            <w:vAlign w:val="center"/>
          </w:tcPr>
          <w:p w:rsidR="00567511" w:rsidRDefault="001624B8">
            <w:pPr>
              <w:jc w:val="right"/>
              <w:rPr>
                <w:rFonts w:ascii="宋体" w:eastAsia="宋体" w:hAnsi="宋体" w:cs="Arial"/>
                <w:b/>
                <w:bCs/>
                <w:sz w:val="20"/>
                <w:szCs w:val="20"/>
              </w:rPr>
            </w:pPr>
            <w:r>
              <w:rPr>
                <w:rFonts w:ascii="宋体" w:eastAsia="宋体" w:hAnsi="宋体" w:cs="Arial" w:hint="eastAsia"/>
                <w:b/>
                <w:bCs/>
                <w:sz w:val="20"/>
                <w:szCs w:val="20"/>
              </w:rPr>
              <w:t>67.00</w:t>
            </w:r>
          </w:p>
        </w:tc>
        <w:tc>
          <w:tcPr>
            <w:tcW w:w="3144" w:type="dxa"/>
            <w:tcBorders>
              <w:top w:val="nil"/>
              <w:left w:val="nil"/>
              <w:bottom w:val="single" w:sz="8" w:space="0" w:color="auto"/>
              <w:right w:val="single" w:sz="4" w:space="0" w:color="auto"/>
            </w:tcBorders>
            <w:shd w:val="clear" w:color="auto" w:fill="auto"/>
            <w:vAlign w:val="center"/>
          </w:tcPr>
          <w:p w:rsidR="00567511" w:rsidRDefault="001624B8">
            <w:pPr>
              <w:jc w:val="right"/>
              <w:rPr>
                <w:rFonts w:ascii="宋体" w:eastAsia="宋体" w:hAnsi="宋体" w:cs="Arial"/>
                <w:b/>
                <w:bCs/>
                <w:sz w:val="20"/>
                <w:szCs w:val="20"/>
              </w:rPr>
            </w:pPr>
            <w:r>
              <w:rPr>
                <w:rFonts w:ascii="宋体" w:eastAsia="宋体" w:hAnsi="宋体" w:cs="Arial" w:hint="eastAsia"/>
                <w:b/>
                <w:bCs/>
                <w:sz w:val="20"/>
                <w:szCs w:val="20"/>
              </w:rPr>
              <w:t>67.00</w:t>
            </w:r>
          </w:p>
        </w:tc>
        <w:tc>
          <w:tcPr>
            <w:tcW w:w="2698" w:type="dxa"/>
            <w:tcBorders>
              <w:top w:val="nil"/>
              <w:left w:val="nil"/>
              <w:bottom w:val="single" w:sz="8" w:space="0" w:color="auto"/>
              <w:right w:val="single" w:sz="8" w:space="0" w:color="auto"/>
            </w:tcBorders>
            <w:shd w:val="clear" w:color="auto" w:fill="auto"/>
            <w:vAlign w:val="center"/>
          </w:tcPr>
          <w:p w:rsidR="00567511" w:rsidRDefault="001624B8">
            <w:pPr>
              <w:jc w:val="right"/>
              <w:rPr>
                <w:rFonts w:ascii="宋体" w:eastAsia="宋体" w:hAnsi="宋体" w:cs="Arial"/>
                <w:b/>
                <w:bCs/>
                <w:sz w:val="20"/>
                <w:szCs w:val="20"/>
              </w:rPr>
            </w:pPr>
            <w:r>
              <w:rPr>
                <w:rFonts w:ascii="宋体" w:eastAsia="宋体" w:hAnsi="宋体" w:cs="Arial" w:hint="eastAsia"/>
                <w:b/>
                <w:bCs/>
                <w:sz w:val="20"/>
                <w:szCs w:val="20"/>
              </w:rPr>
              <w:t>0.00</w:t>
            </w:r>
          </w:p>
        </w:tc>
      </w:tr>
      <w:tr w:rsidR="00567511">
        <w:trPr>
          <w:trHeight w:val="284"/>
          <w:jc w:val="center"/>
        </w:trPr>
        <w:tc>
          <w:tcPr>
            <w:tcW w:w="1164" w:type="dxa"/>
            <w:tcBorders>
              <w:top w:val="single" w:sz="4" w:space="0" w:color="auto"/>
              <w:left w:val="single" w:sz="8" w:space="0" w:color="auto"/>
              <w:bottom w:val="single" w:sz="8" w:space="0" w:color="auto"/>
              <w:right w:val="single" w:sz="4" w:space="0" w:color="auto"/>
            </w:tcBorders>
            <w:shd w:val="clear" w:color="auto" w:fill="auto"/>
            <w:vAlign w:val="center"/>
          </w:tcPr>
          <w:p w:rsidR="00567511" w:rsidRDefault="001624B8">
            <w:pPr>
              <w:rPr>
                <w:rFonts w:ascii="宋体" w:eastAsia="宋体" w:hAnsi="宋体" w:cs="Arial"/>
                <w:sz w:val="20"/>
                <w:szCs w:val="20"/>
              </w:rPr>
            </w:pPr>
            <w:r>
              <w:rPr>
                <w:rFonts w:cs="Arial" w:hint="eastAsia"/>
                <w:sz w:val="20"/>
                <w:szCs w:val="20"/>
              </w:rPr>
              <w:t>2101101</w:t>
            </w:r>
          </w:p>
        </w:tc>
        <w:tc>
          <w:tcPr>
            <w:tcW w:w="4494" w:type="dxa"/>
            <w:tcBorders>
              <w:top w:val="nil"/>
              <w:left w:val="nil"/>
              <w:bottom w:val="single" w:sz="8" w:space="0" w:color="auto"/>
              <w:right w:val="single" w:sz="4" w:space="0" w:color="auto"/>
            </w:tcBorders>
            <w:shd w:val="clear" w:color="auto" w:fill="auto"/>
            <w:vAlign w:val="center"/>
          </w:tcPr>
          <w:p w:rsidR="00567511" w:rsidRDefault="001624B8">
            <w:pPr>
              <w:rPr>
                <w:rFonts w:ascii="宋体" w:eastAsia="宋体" w:hAnsi="宋体" w:cs="Arial"/>
                <w:sz w:val="20"/>
                <w:szCs w:val="20"/>
              </w:rPr>
            </w:pPr>
            <w:r>
              <w:rPr>
                <w:rFonts w:cs="Arial" w:hint="eastAsia"/>
                <w:sz w:val="20"/>
                <w:szCs w:val="20"/>
              </w:rPr>
              <w:t xml:space="preserve">  </w:t>
            </w:r>
            <w:r>
              <w:rPr>
                <w:rFonts w:cs="Arial" w:hint="eastAsia"/>
                <w:sz w:val="20"/>
                <w:szCs w:val="20"/>
              </w:rPr>
              <w:t>行政单位医疗</w:t>
            </w:r>
          </w:p>
        </w:tc>
        <w:tc>
          <w:tcPr>
            <w:tcW w:w="2719" w:type="dxa"/>
            <w:tcBorders>
              <w:top w:val="nil"/>
              <w:left w:val="nil"/>
              <w:bottom w:val="single" w:sz="8" w:space="0" w:color="auto"/>
              <w:right w:val="single" w:sz="4" w:space="0" w:color="auto"/>
            </w:tcBorders>
            <w:shd w:val="clear" w:color="auto" w:fill="auto"/>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67.00</w:t>
            </w:r>
          </w:p>
        </w:tc>
        <w:tc>
          <w:tcPr>
            <w:tcW w:w="3144" w:type="dxa"/>
            <w:tcBorders>
              <w:top w:val="nil"/>
              <w:left w:val="nil"/>
              <w:bottom w:val="single" w:sz="8" w:space="0" w:color="auto"/>
              <w:right w:val="single" w:sz="4" w:space="0" w:color="auto"/>
            </w:tcBorders>
            <w:shd w:val="clear" w:color="auto" w:fill="auto"/>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67.00</w:t>
            </w:r>
          </w:p>
        </w:tc>
        <w:tc>
          <w:tcPr>
            <w:tcW w:w="2698" w:type="dxa"/>
            <w:tcBorders>
              <w:top w:val="nil"/>
              <w:left w:val="nil"/>
              <w:bottom w:val="single" w:sz="8" w:space="0" w:color="auto"/>
              <w:right w:val="single" w:sz="8" w:space="0" w:color="auto"/>
            </w:tcBorders>
            <w:shd w:val="clear" w:color="auto" w:fill="auto"/>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0.00</w:t>
            </w:r>
          </w:p>
        </w:tc>
      </w:tr>
      <w:tr w:rsidR="00567511">
        <w:trPr>
          <w:trHeight w:val="284"/>
          <w:jc w:val="center"/>
        </w:trPr>
        <w:tc>
          <w:tcPr>
            <w:tcW w:w="1164" w:type="dxa"/>
            <w:tcBorders>
              <w:top w:val="single" w:sz="4" w:space="0" w:color="auto"/>
              <w:left w:val="single" w:sz="8" w:space="0" w:color="auto"/>
              <w:bottom w:val="single" w:sz="8" w:space="0" w:color="auto"/>
              <w:right w:val="single" w:sz="4" w:space="0" w:color="auto"/>
            </w:tcBorders>
            <w:shd w:val="clear" w:color="auto" w:fill="auto"/>
            <w:vAlign w:val="center"/>
          </w:tcPr>
          <w:p w:rsidR="00567511" w:rsidRDefault="001624B8">
            <w:pPr>
              <w:rPr>
                <w:rFonts w:ascii="宋体" w:eastAsia="宋体" w:hAnsi="宋体" w:cs="Arial"/>
                <w:b/>
                <w:bCs/>
                <w:sz w:val="20"/>
                <w:szCs w:val="20"/>
              </w:rPr>
            </w:pPr>
            <w:r>
              <w:rPr>
                <w:rFonts w:cs="Arial" w:hint="eastAsia"/>
                <w:b/>
                <w:bCs/>
                <w:sz w:val="20"/>
                <w:szCs w:val="20"/>
              </w:rPr>
              <w:t>221</w:t>
            </w:r>
          </w:p>
        </w:tc>
        <w:tc>
          <w:tcPr>
            <w:tcW w:w="4494" w:type="dxa"/>
            <w:tcBorders>
              <w:top w:val="nil"/>
              <w:left w:val="nil"/>
              <w:bottom w:val="single" w:sz="8" w:space="0" w:color="auto"/>
              <w:right w:val="single" w:sz="4" w:space="0" w:color="auto"/>
            </w:tcBorders>
            <w:shd w:val="clear" w:color="auto" w:fill="auto"/>
            <w:vAlign w:val="center"/>
          </w:tcPr>
          <w:p w:rsidR="00567511" w:rsidRDefault="001624B8">
            <w:pPr>
              <w:rPr>
                <w:rFonts w:ascii="宋体" w:eastAsia="宋体" w:hAnsi="宋体" w:cs="Arial"/>
                <w:b/>
                <w:bCs/>
                <w:sz w:val="20"/>
                <w:szCs w:val="20"/>
              </w:rPr>
            </w:pPr>
            <w:r>
              <w:rPr>
                <w:rFonts w:cs="Arial" w:hint="eastAsia"/>
                <w:b/>
                <w:bCs/>
                <w:sz w:val="20"/>
                <w:szCs w:val="20"/>
              </w:rPr>
              <w:t>住房保障支出</w:t>
            </w:r>
          </w:p>
        </w:tc>
        <w:tc>
          <w:tcPr>
            <w:tcW w:w="2719" w:type="dxa"/>
            <w:tcBorders>
              <w:top w:val="nil"/>
              <w:left w:val="nil"/>
              <w:bottom w:val="single" w:sz="8" w:space="0" w:color="auto"/>
              <w:right w:val="single" w:sz="4" w:space="0" w:color="auto"/>
            </w:tcBorders>
            <w:shd w:val="clear" w:color="auto" w:fill="auto"/>
            <w:vAlign w:val="center"/>
          </w:tcPr>
          <w:p w:rsidR="00567511" w:rsidRDefault="001624B8">
            <w:pPr>
              <w:jc w:val="right"/>
              <w:rPr>
                <w:rFonts w:ascii="宋体" w:eastAsia="宋体" w:hAnsi="宋体" w:cs="Arial"/>
                <w:b/>
                <w:bCs/>
                <w:sz w:val="20"/>
                <w:szCs w:val="20"/>
              </w:rPr>
            </w:pPr>
            <w:r>
              <w:rPr>
                <w:rFonts w:ascii="宋体" w:eastAsia="宋体" w:hAnsi="宋体" w:cs="Arial" w:hint="eastAsia"/>
                <w:b/>
                <w:bCs/>
                <w:sz w:val="20"/>
                <w:szCs w:val="20"/>
              </w:rPr>
              <w:t>155.00</w:t>
            </w:r>
          </w:p>
        </w:tc>
        <w:tc>
          <w:tcPr>
            <w:tcW w:w="3144" w:type="dxa"/>
            <w:tcBorders>
              <w:top w:val="nil"/>
              <w:left w:val="nil"/>
              <w:bottom w:val="single" w:sz="8" w:space="0" w:color="auto"/>
              <w:right w:val="single" w:sz="4" w:space="0" w:color="auto"/>
            </w:tcBorders>
            <w:shd w:val="clear" w:color="auto" w:fill="auto"/>
            <w:vAlign w:val="center"/>
          </w:tcPr>
          <w:p w:rsidR="00567511" w:rsidRDefault="001624B8">
            <w:pPr>
              <w:jc w:val="right"/>
              <w:rPr>
                <w:rFonts w:ascii="宋体" w:eastAsia="宋体" w:hAnsi="宋体" w:cs="Arial"/>
                <w:b/>
                <w:bCs/>
                <w:sz w:val="20"/>
                <w:szCs w:val="20"/>
              </w:rPr>
            </w:pPr>
            <w:r>
              <w:rPr>
                <w:rFonts w:ascii="宋体" w:eastAsia="宋体" w:hAnsi="宋体" w:cs="Arial" w:hint="eastAsia"/>
                <w:b/>
                <w:bCs/>
                <w:sz w:val="20"/>
                <w:szCs w:val="20"/>
              </w:rPr>
              <w:t>155.00</w:t>
            </w:r>
          </w:p>
        </w:tc>
        <w:tc>
          <w:tcPr>
            <w:tcW w:w="2698" w:type="dxa"/>
            <w:tcBorders>
              <w:top w:val="nil"/>
              <w:left w:val="nil"/>
              <w:bottom w:val="single" w:sz="8" w:space="0" w:color="auto"/>
              <w:right w:val="single" w:sz="8" w:space="0" w:color="auto"/>
            </w:tcBorders>
            <w:shd w:val="clear" w:color="auto" w:fill="auto"/>
            <w:vAlign w:val="center"/>
          </w:tcPr>
          <w:p w:rsidR="00567511" w:rsidRDefault="001624B8">
            <w:pPr>
              <w:jc w:val="right"/>
              <w:rPr>
                <w:rFonts w:ascii="宋体" w:eastAsia="宋体" w:hAnsi="宋体" w:cs="Arial"/>
                <w:b/>
                <w:bCs/>
                <w:sz w:val="20"/>
                <w:szCs w:val="20"/>
              </w:rPr>
            </w:pPr>
            <w:r>
              <w:rPr>
                <w:rFonts w:ascii="宋体" w:eastAsia="宋体" w:hAnsi="宋体" w:cs="Arial" w:hint="eastAsia"/>
                <w:b/>
                <w:bCs/>
                <w:sz w:val="20"/>
                <w:szCs w:val="20"/>
              </w:rPr>
              <w:t>0.00</w:t>
            </w:r>
          </w:p>
        </w:tc>
      </w:tr>
      <w:tr w:rsidR="00567511">
        <w:trPr>
          <w:trHeight w:val="284"/>
          <w:jc w:val="center"/>
        </w:trPr>
        <w:tc>
          <w:tcPr>
            <w:tcW w:w="1164" w:type="dxa"/>
            <w:tcBorders>
              <w:top w:val="single" w:sz="4" w:space="0" w:color="auto"/>
              <w:left w:val="single" w:sz="8" w:space="0" w:color="auto"/>
              <w:bottom w:val="single" w:sz="8" w:space="0" w:color="auto"/>
              <w:right w:val="single" w:sz="4" w:space="0" w:color="auto"/>
            </w:tcBorders>
            <w:shd w:val="clear" w:color="auto" w:fill="auto"/>
            <w:vAlign w:val="center"/>
          </w:tcPr>
          <w:p w:rsidR="00567511" w:rsidRDefault="001624B8">
            <w:pPr>
              <w:rPr>
                <w:rFonts w:ascii="宋体" w:eastAsia="宋体" w:hAnsi="宋体" w:cs="Arial"/>
                <w:b/>
                <w:bCs/>
                <w:sz w:val="20"/>
                <w:szCs w:val="20"/>
              </w:rPr>
            </w:pPr>
            <w:r>
              <w:rPr>
                <w:rFonts w:cs="Arial" w:hint="eastAsia"/>
                <w:b/>
                <w:bCs/>
                <w:sz w:val="20"/>
                <w:szCs w:val="20"/>
              </w:rPr>
              <w:t>22102</w:t>
            </w:r>
          </w:p>
        </w:tc>
        <w:tc>
          <w:tcPr>
            <w:tcW w:w="4494" w:type="dxa"/>
            <w:tcBorders>
              <w:top w:val="nil"/>
              <w:left w:val="nil"/>
              <w:bottom w:val="single" w:sz="8" w:space="0" w:color="auto"/>
              <w:right w:val="single" w:sz="4" w:space="0" w:color="auto"/>
            </w:tcBorders>
            <w:shd w:val="clear" w:color="auto" w:fill="auto"/>
            <w:vAlign w:val="center"/>
          </w:tcPr>
          <w:p w:rsidR="00567511" w:rsidRDefault="001624B8">
            <w:pPr>
              <w:rPr>
                <w:rFonts w:ascii="宋体" w:eastAsia="宋体" w:hAnsi="宋体" w:cs="Arial"/>
                <w:b/>
                <w:bCs/>
                <w:sz w:val="20"/>
                <w:szCs w:val="20"/>
              </w:rPr>
            </w:pPr>
            <w:r>
              <w:rPr>
                <w:rFonts w:cs="Arial" w:hint="eastAsia"/>
                <w:b/>
                <w:bCs/>
                <w:sz w:val="20"/>
                <w:szCs w:val="20"/>
              </w:rPr>
              <w:t>住房改革支出</w:t>
            </w:r>
          </w:p>
        </w:tc>
        <w:tc>
          <w:tcPr>
            <w:tcW w:w="2719" w:type="dxa"/>
            <w:tcBorders>
              <w:top w:val="nil"/>
              <w:left w:val="nil"/>
              <w:bottom w:val="single" w:sz="8" w:space="0" w:color="auto"/>
              <w:right w:val="single" w:sz="4" w:space="0" w:color="auto"/>
            </w:tcBorders>
            <w:shd w:val="clear" w:color="auto" w:fill="auto"/>
            <w:vAlign w:val="center"/>
          </w:tcPr>
          <w:p w:rsidR="00567511" w:rsidRDefault="001624B8">
            <w:pPr>
              <w:jc w:val="right"/>
              <w:rPr>
                <w:rFonts w:ascii="宋体" w:eastAsia="宋体" w:hAnsi="宋体" w:cs="Arial"/>
                <w:b/>
                <w:bCs/>
                <w:sz w:val="20"/>
                <w:szCs w:val="20"/>
              </w:rPr>
            </w:pPr>
            <w:r>
              <w:rPr>
                <w:rFonts w:ascii="宋体" w:eastAsia="宋体" w:hAnsi="宋体" w:cs="Arial" w:hint="eastAsia"/>
                <w:b/>
                <w:bCs/>
                <w:sz w:val="20"/>
                <w:szCs w:val="20"/>
              </w:rPr>
              <w:t>155.00</w:t>
            </w:r>
          </w:p>
        </w:tc>
        <w:tc>
          <w:tcPr>
            <w:tcW w:w="3144" w:type="dxa"/>
            <w:tcBorders>
              <w:top w:val="nil"/>
              <w:left w:val="nil"/>
              <w:bottom w:val="single" w:sz="8" w:space="0" w:color="auto"/>
              <w:right w:val="single" w:sz="4" w:space="0" w:color="auto"/>
            </w:tcBorders>
            <w:shd w:val="clear" w:color="auto" w:fill="auto"/>
            <w:vAlign w:val="center"/>
          </w:tcPr>
          <w:p w:rsidR="00567511" w:rsidRDefault="001624B8">
            <w:pPr>
              <w:jc w:val="right"/>
              <w:rPr>
                <w:rFonts w:ascii="宋体" w:eastAsia="宋体" w:hAnsi="宋体" w:cs="Arial"/>
                <w:b/>
                <w:bCs/>
                <w:sz w:val="20"/>
                <w:szCs w:val="20"/>
              </w:rPr>
            </w:pPr>
            <w:r>
              <w:rPr>
                <w:rFonts w:ascii="宋体" w:eastAsia="宋体" w:hAnsi="宋体" w:cs="Arial" w:hint="eastAsia"/>
                <w:b/>
                <w:bCs/>
                <w:sz w:val="20"/>
                <w:szCs w:val="20"/>
              </w:rPr>
              <w:t>155.00</w:t>
            </w:r>
          </w:p>
        </w:tc>
        <w:tc>
          <w:tcPr>
            <w:tcW w:w="2698" w:type="dxa"/>
            <w:tcBorders>
              <w:top w:val="nil"/>
              <w:left w:val="nil"/>
              <w:bottom w:val="single" w:sz="8" w:space="0" w:color="auto"/>
              <w:right w:val="single" w:sz="8" w:space="0" w:color="auto"/>
            </w:tcBorders>
            <w:shd w:val="clear" w:color="auto" w:fill="auto"/>
            <w:vAlign w:val="center"/>
          </w:tcPr>
          <w:p w:rsidR="00567511" w:rsidRDefault="001624B8">
            <w:pPr>
              <w:jc w:val="right"/>
              <w:rPr>
                <w:rFonts w:ascii="宋体" w:eastAsia="宋体" w:hAnsi="宋体" w:cs="Arial"/>
                <w:b/>
                <w:bCs/>
                <w:sz w:val="20"/>
                <w:szCs w:val="20"/>
              </w:rPr>
            </w:pPr>
            <w:r>
              <w:rPr>
                <w:rFonts w:ascii="宋体" w:eastAsia="宋体" w:hAnsi="宋体" w:cs="Arial" w:hint="eastAsia"/>
                <w:b/>
                <w:bCs/>
                <w:sz w:val="20"/>
                <w:szCs w:val="20"/>
              </w:rPr>
              <w:t>0.00</w:t>
            </w:r>
          </w:p>
        </w:tc>
      </w:tr>
      <w:tr w:rsidR="00567511">
        <w:trPr>
          <w:trHeight w:val="340"/>
          <w:jc w:val="center"/>
        </w:trPr>
        <w:tc>
          <w:tcPr>
            <w:tcW w:w="1164" w:type="dxa"/>
            <w:tcBorders>
              <w:top w:val="single" w:sz="4" w:space="0" w:color="auto"/>
              <w:left w:val="single" w:sz="8" w:space="0" w:color="auto"/>
              <w:bottom w:val="single" w:sz="8" w:space="0" w:color="auto"/>
              <w:right w:val="single" w:sz="4" w:space="0" w:color="auto"/>
            </w:tcBorders>
            <w:shd w:val="clear" w:color="auto" w:fill="auto"/>
            <w:vAlign w:val="center"/>
          </w:tcPr>
          <w:p w:rsidR="00567511" w:rsidRDefault="001624B8">
            <w:pPr>
              <w:rPr>
                <w:rFonts w:ascii="宋体" w:eastAsia="宋体" w:hAnsi="宋体" w:cs="Arial"/>
                <w:sz w:val="20"/>
                <w:szCs w:val="20"/>
              </w:rPr>
            </w:pPr>
            <w:r>
              <w:rPr>
                <w:rFonts w:cs="Arial" w:hint="eastAsia"/>
                <w:sz w:val="20"/>
                <w:szCs w:val="20"/>
              </w:rPr>
              <w:t>2210201</w:t>
            </w:r>
          </w:p>
        </w:tc>
        <w:tc>
          <w:tcPr>
            <w:tcW w:w="4494" w:type="dxa"/>
            <w:tcBorders>
              <w:top w:val="nil"/>
              <w:left w:val="nil"/>
              <w:bottom w:val="single" w:sz="8" w:space="0" w:color="auto"/>
              <w:right w:val="single" w:sz="4" w:space="0" w:color="auto"/>
            </w:tcBorders>
            <w:shd w:val="clear" w:color="auto" w:fill="auto"/>
            <w:vAlign w:val="center"/>
          </w:tcPr>
          <w:p w:rsidR="00567511" w:rsidRDefault="001624B8">
            <w:pPr>
              <w:rPr>
                <w:rFonts w:ascii="宋体" w:eastAsia="宋体" w:hAnsi="宋体" w:cs="Arial"/>
                <w:sz w:val="20"/>
                <w:szCs w:val="20"/>
              </w:rPr>
            </w:pPr>
            <w:r>
              <w:rPr>
                <w:rFonts w:cs="Arial" w:hint="eastAsia"/>
                <w:sz w:val="20"/>
                <w:szCs w:val="20"/>
              </w:rPr>
              <w:t xml:space="preserve">  </w:t>
            </w:r>
            <w:r>
              <w:rPr>
                <w:rFonts w:cs="Arial" w:hint="eastAsia"/>
                <w:sz w:val="20"/>
                <w:szCs w:val="20"/>
              </w:rPr>
              <w:t>住房公积金</w:t>
            </w:r>
          </w:p>
        </w:tc>
        <w:tc>
          <w:tcPr>
            <w:tcW w:w="2719" w:type="dxa"/>
            <w:tcBorders>
              <w:top w:val="nil"/>
              <w:left w:val="nil"/>
              <w:bottom w:val="single" w:sz="8" w:space="0" w:color="auto"/>
              <w:right w:val="single" w:sz="4" w:space="0" w:color="auto"/>
            </w:tcBorders>
            <w:shd w:val="clear" w:color="auto" w:fill="auto"/>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155.00</w:t>
            </w:r>
          </w:p>
        </w:tc>
        <w:tc>
          <w:tcPr>
            <w:tcW w:w="3144" w:type="dxa"/>
            <w:tcBorders>
              <w:top w:val="nil"/>
              <w:left w:val="nil"/>
              <w:bottom w:val="single" w:sz="8" w:space="0" w:color="auto"/>
              <w:right w:val="single" w:sz="4" w:space="0" w:color="auto"/>
            </w:tcBorders>
            <w:shd w:val="clear" w:color="auto" w:fill="auto"/>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155.00</w:t>
            </w:r>
          </w:p>
        </w:tc>
        <w:tc>
          <w:tcPr>
            <w:tcW w:w="2698" w:type="dxa"/>
            <w:tcBorders>
              <w:top w:val="nil"/>
              <w:left w:val="nil"/>
              <w:bottom w:val="single" w:sz="8" w:space="0" w:color="auto"/>
              <w:right w:val="single" w:sz="8" w:space="0" w:color="auto"/>
            </w:tcBorders>
            <w:shd w:val="clear" w:color="auto" w:fill="auto"/>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0.00</w:t>
            </w:r>
          </w:p>
        </w:tc>
      </w:tr>
      <w:tr w:rsidR="00567511">
        <w:trPr>
          <w:trHeight w:val="645"/>
          <w:jc w:val="center"/>
        </w:trPr>
        <w:tc>
          <w:tcPr>
            <w:tcW w:w="14219" w:type="dxa"/>
            <w:gridSpan w:val="5"/>
            <w:tcBorders>
              <w:top w:val="nil"/>
              <w:left w:val="nil"/>
              <w:bottom w:val="nil"/>
              <w:right w:val="nil"/>
            </w:tcBorders>
            <w:shd w:val="clear" w:color="auto" w:fill="auto"/>
            <w:vAlign w:val="center"/>
          </w:tcPr>
          <w:p w:rsidR="00567511" w:rsidRDefault="001624B8">
            <w:pPr>
              <w:widowControl/>
              <w:jc w:val="left"/>
              <w:rPr>
                <w:rFonts w:asciiTheme="minorEastAsia" w:hAnsiTheme="minorEastAsia" w:cs="Times New Roman"/>
                <w:kern w:val="0"/>
                <w:szCs w:val="21"/>
              </w:rPr>
            </w:pPr>
            <w:r>
              <w:rPr>
                <w:rFonts w:asciiTheme="minorEastAsia" w:hAnsiTheme="minorEastAsia" w:cs="Times New Roman"/>
                <w:kern w:val="0"/>
                <w:szCs w:val="21"/>
              </w:rPr>
              <w:t>注：本表反映部门本年度一般公共预算财政拨款支出情况。</w:t>
            </w:r>
          </w:p>
        </w:tc>
      </w:tr>
    </w:tbl>
    <w:p w:rsidR="00567511" w:rsidRDefault="00567511">
      <w:pPr>
        <w:widowControl/>
        <w:jc w:val="left"/>
        <w:rPr>
          <w:rFonts w:ascii="Times New Roman" w:eastAsia="仿宋_GB2312" w:hAnsi="Times New Roman" w:cs="Times New Roman"/>
          <w:bCs/>
          <w:kern w:val="0"/>
          <w:szCs w:val="21"/>
        </w:rPr>
      </w:pPr>
    </w:p>
    <w:tbl>
      <w:tblPr>
        <w:tblW w:w="0" w:type="auto"/>
        <w:tblLook w:val="04A0"/>
      </w:tblPr>
      <w:tblGrid>
        <w:gridCol w:w="1066"/>
        <w:gridCol w:w="3387"/>
        <w:gridCol w:w="1027"/>
        <w:gridCol w:w="1006"/>
        <w:gridCol w:w="2358"/>
        <w:gridCol w:w="876"/>
        <w:gridCol w:w="843"/>
        <w:gridCol w:w="4205"/>
        <w:gridCol w:w="846"/>
      </w:tblGrid>
      <w:tr w:rsidR="00567511">
        <w:trPr>
          <w:trHeight w:val="113"/>
        </w:trPr>
        <w:tc>
          <w:tcPr>
            <w:tcW w:w="0" w:type="auto"/>
            <w:gridSpan w:val="9"/>
            <w:tcBorders>
              <w:top w:val="nil"/>
              <w:left w:val="nil"/>
              <w:bottom w:val="nil"/>
              <w:right w:val="nil"/>
            </w:tcBorders>
            <w:shd w:val="clear" w:color="auto" w:fill="auto"/>
            <w:noWrap/>
            <w:vAlign w:val="center"/>
          </w:tcPr>
          <w:p w:rsidR="00567511" w:rsidRDefault="001624B8">
            <w:pPr>
              <w:widowControl/>
              <w:jc w:val="center"/>
              <w:rPr>
                <w:rFonts w:asciiTheme="majorEastAsia" w:eastAsiaTheme="majorEastAsia" w:hAnsiTheme="majorEastAsia" w:cs="Times New Roman"/>
                <w:b/>
                <w:kern w:val="0"/>
                <w:sz w:val="24"/>
                <w:szCs w:val="24"/>
              </w:rPr>
            </w:pPr>
            <w:r>
              <w:rPr>
                <w:rFonts w:ascii="Times New Roman" w:eastAsia="仿宋_GB2312" w:hAnsi="Times New Roman" w:cs="Times New Roman"/>
                <w:bCs/>
                <w:kern w:val="0"/>
                <w:szCs w:val="21"/>
              </w:rPr>
              <w:lastRenderedPageBreak/>
              <w:br w:type="page"/>
            </w:r>
            <w:bookmarkStart w:id="2" w:name="RANGE!A1:I34"/>
            <w:r>
              <w:rPr>
                <w:rFonts w:asciiTheme="majorEastAsia" w:eastAsiaTheme="majorEastAsia" w:hAnsiTheme="majorEastAsia" w:cs="Times New Roman" w:hint="eastAsia"/>
                <w:b/>
                <w:kern w:val="0"/>
                <w:sz w:val="24"/>
                <w:szCs w:val="24"/>
              </w:rPr>
              <w:t>一般公共预算财政拨款基本支出决算表</w:t>
            </w:r>
            <w:bookmarkEnd w:id="2"/>
          </w:p>
          <w:p w:rsidR="00567511" w:rsidRDefault="001624B8">
            <w:pPr>
              <w:widowControl/>
              <w:wordWrap w:val="0"/>
              <w:jc w:val="right"/>
              <w:rPr>
                <w:rFonts w:asciiTheme="minorEastAsia" w:hAnsiTheme="minorEastAsia" w:cs="Times New Roman"/>
                <w:color w:val="000000"/>
                <w:kern w:val="0"/>
                <w:sz w:val="20"/>
                <w:szCs w:val="20"/>
              </w:rPr>
            </w:pP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heme="minorEastAsia" w:hAnsiTheme="minorEastAsia" w:cs="Times New Roman"/>
                <w:color w:val="000000"/>
                <w:kern w:val="0"/>
                <w:sz w:val="20"/>
                <w:szCs w:val="20"/>
              </w:rPr>
              <w:t xml:space="preserve"> </w:t>
            </w:r>
            <w:r>
              <w:rPr>
                <w:rFonts w:asciiTheme="minorEastAsia" w:hAnsiTheme="minorEastAsia" w:cs="Times New Roman" w:hint="eastAsia"/>
                <w:color w:val="000000"/>
                <w:kern w:val="0"/>
                <w:sz w:val="20"/>
                <w:szCs w:val="20"/>
              </w:rPr>
              <w:t>公开06表</w:t>
            </w:r>
          </w:p>
          <w:p w:rsidR="00567511" w:rsidRDefault="001624B8">
            <w:pPr>
              <w:widowControl/>
              <w:jc w:val="left"/>
              <w:rPr>
                <w:rFonts w:ascii="华文中宋" w:eastAsia="华文中宋" w:hAnsi="华文中宋" w:cs="宋体"/>
                <w:color w:val="000000"/>
                <w:kern w:val="0"/>
                <w:szCs w:val="32"/>
              </w:rPr>
            </w:pPr>
            <w:r>
              <w:rPr>
                <w:rFonts w:asciiTheme="minorEastAsia" w:hAnsiTheme="minorEastAsia" w:cs="Times New Roman"/>
                <w:color w:val="000000"/>
                <w:kern w:val="0"/>
                <w:sz w:val="20"/>
                <w:szCs w:val="20"/>
              </w:rPr>
              <w:t>部门：</w:t>
            </w:r>
            <w:r>
              <w:rPr>
                <w:rFonts w:asciiTheme="minorEastAsia" w:hAnsiTheme="minorEastAsia" w:cs="宋体" w:hint="eastAsia"/>
                <w:color w:val="000000"/>
                <w:kern w:val="0"/>
                <w:sz w:val="20"/>
                <w:szCs w:val="20"/>
              </w:rPr>
              <w:t xml:space="preserve">怀化市鹤城区人民法院                                                                                                                      </w:t>
            </w:r>
            <w:r>
              <w:rPr>
                <w:rFonts w:asciiTheme="minorEastAsia" w:hAnsiTheme="minorEastAsia" w:cs="Times New Roman" w:hint="eastAsia"/>
                <w:color w:val="000000"/>
                <w:kern w:val="0"/>
                <w:sz w:val="20"/>
                <w:szCs w:val="20"/>
              </w:rPr>
              <w:t>单位：万元</w:t>
            </w:r>
          </w:p>
        </w:tc>
      </w:tr>
      <w:tr w:rsidR="00567511">
        <w:trPr>
          <w:trHeight w:hRule="exact" w:val="624"/>
        </w:trPr>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rsidR="00567511" w:rsidRDefault="001624B8">
            <w:pPr>
              <w:widowControl/>
              <w:jc w:val="center"/>
              <w:rPr>
                <w:rFonts w:ascii="宋体" w:eastAsia="宋体" w:hAnsi="宋体" w:cs="宋体"/>
                <w:color w:val="000000"/>
                <w:kern w:val="0"/>
                <w:szCs w:val="20"/>
              </w:rPr>
            </w:pPr>
            <w:r>
              <w:rPr>
                <w:rFonts w:ascii="宋体" w:eastAsia="宋体" w:hAnsi="宋体" w:cs="宋体" w:hint="eastAsia"/>
                <w:color w:val="000000"/>
                <w:kern w:val="0"/>
                <w:sz w:val="20"/>
                <w:szCs w:val="20"/>
              </w:rPr>
              <w:t>经济分类科目编码</w:t>
            </w:r>
          </w:p>
        </w:tc>
        <w:tc>
          <w:tcPr>
            <w:tcW w:w="3387" w:type="dxa"/>
            <w:tcBorders>
              <w:top w:val="single" w:sz="4" w:space="0" w:color="auto"/>
              <w:left w:val="nil"/>
              <w:bottom w:val="single" w:sz="4" w:space="0" w:color="auto"/>
              <w:right w:val="single" w:sz="4" w:space="0" w:color="auto"/>
            </w:tcBorders>
            <w:shd w:val="clear" w:color="auto" w:fill="auto"/>
            <w:vAlign w:val="center"/>
          </w:tcPr>
          <w:p w:rsidR="00567511" w:rsidRDefault="001624B8">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科目名称</w:t>
            </w:r>
          </w:p>
        </w:tc>
        <w:tc>
          <w:tcPr>
            <w:tcW w:w="1027" w:type="dxa"/>
            <w:tcBorders>
              <w:top w:val="single" w:sz="4" w:space="0" w:color="auto"/>
              <w:left w:val="nil"/>
              <w:bottom w:val="single" w:sz="4" w:space="0" w:color="auto"/>
              <w:right w:val="single" w:sz="4" w:space="0" w:color="auto"/>
            </w:tcBorders>
            <w:shd w:val="clear" w:color="auto" w:fill="auto"/>
            <w:vAlign w:val="center"/>
          </w:tcPr>
          <w:p w:rsidR="00567511" w:rsidRDefault="001624B8">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决算数</w:t>
            </w:r>
          </w:p>
        </w:tc>
        <w:tc>
          <w:tcPr>
            <w:tcW w:w="0" w:type="auto"/>
            <w:tcBorders>
              <w:top w:val="single" w:sz="4" w:space="0" w:color="auto"/>
              <w:left w:val="nil"/>
              <w:bottom w:val="single" w:sz="4" w:space="0" w:color="auto"/>
              <w:right w:val="single" w:sz="4" w:space="0" w:color="auto"/>
            </w:tcBorders>
            <w:shd w:val="clear" w:color="auto" w:fill="auto"/>
            <w:vAlign w:val="center"/>
          </w:tcPr>
          <w:p w:rsidR="00567511" w:rsidRDefault="001624B8">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经济分类科目编码</w:t>
            </w:r>
          </w:p>
        </w:tc>
        <w:tc>
          <w:tcPr>
            <w:tcW w:w="2358" w:type="dxa"/>
            <w:tcBorders>
              <w:top w:val="single" w:sz="4" w:space="0" w:color="auto"/>
              <w:left w:val="nil"/>
              <w:bottom w:val="single" w:sz="4" w:space="0" w:color="auto"/>
              <w:right w:val="single" w:sz="4" w:space="0" w:color="auto"/>
            </w:tcBorders>
            <w:shd w:val="clear" w:color="auto" w:fill="auto"/>
            <w:vAlign w:val="center"/>
          </w:tcPr>
          <w:p w:rsidR="00567511" w:rsidRDefault="001624B8">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科目名称</w:t>
            </w:r>
          </w:p>
        </w:tc>
        <w:tc>
          <w:tcPr>
            <w:tcW w:w="876" w:type="dxa"/>
            <w:tcBorders>
              <w:top w:val="single" w:sz="4" w:space="0" w:color="auto"/>
              <w:left w:val="nil"/>
              <w:bottom w:val="single" w:sz="4" w:space="0" w:color="auto"/>
              <w:right w:val="single" w:sz="4" w:space="0" w:color="auto"/>
            </w:tcBorders>
            <w:shd w:val="clear" w:color="auto" w:fill="auto"/>
            <w:vAlign w:val="center"/>
          </w:tcPr>
          <w:p w:rsidR="00567511" w:rsidRDefault="001624B8">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决算数</w:t>
            </w:r>
          </w:p>
        </w:tc>
        <w:tc>
          <w:tcPr>
            <w:tcW w:w="843" w:type="dxa"/>
            <w:tcBorders>
              <w:top w:val="single" w:sz="4" w:space="0" w:color="auto"/>
              <w:left w:val="nil"/>
              <w:bottom w:val="single" w:sz="4" w:space="0" w:color="auto"/>
              <w:right w:val="single" w:sz="4" w:space="0" w:color="auto"/>
            </w:tcBorders>
            <w:shd w:val="clear" w:color="auto" w:fill="auto"/>
            <w:vAlign w:val="center"/>
          </w:tcPr>
          <w:p w:rsidR="00567511" w:rsidRDefault="001624B8">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经济分类科目编码</w:t>
            </w:r>
          </w:p>
        </w:tc>
        <w:tc>
          <w:tcPr>
            <w:tcW w:w="0" w:type="auto"/>
            <w:tcBorders>
              <w:top w:val="single" w:sz="4" w:space="0" w:color="auto"/>
              <w:left w:val="nil"/>
              <w:bottom w:val="single" w:sz="4" w:space="0" w:color="auto"/>
              <w:right w:val="single" w:sz="4" w:space="0" w:color="auto"/>
            </w:tcBorders>
            <w:shd w:val="clear" w:color="auto" w:fill="auto"/>
            <w:vAlign w:val="center"/>
          </w:tcPr>
          <w:p w:rsidR="00567511" w:rsidRDefault="001624B8">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科目名称</w:t>
            </w:r>
          </w:p>
        </w:tc>
        <w:tc>
          <w:tcPr>
            <w:tcW w:w="0" w:type="auto"/>
            <w:tcBorders>
              <w:top w:val="single" w:sz="4" w:space="0" w:color="auto"/>
              <w:left w:val="nil"/>
              <w:bottom w:val="single" w:sz="4" w:space="0" w:color="auto"/>
              <w:right w:val="single" w:sz="4" w:space="0" w:color="auto"/>
            </w:tcBorders>
            <w:shd w:val="clear" w:color="auto" w:fill="auto"/>
            <w:vAlign w:val="center"/>
          </w:tcPr>
          <w:p w:rsidR="00567511" w:rsidRDefault="001624B8">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决算数</w:t>
            </w:r>
          </w:p>
        </w:tc>
      </w:tr>
      <w:tr w:rsidR="00567511">
        <w:trPr>
          <w:trHeight w:hRule="exact" w:val="284"/>
        </w:trPr>
        <w:tc>
          <w:tcPr>
            <w:tcW w:w="1067" w:type="dxa"/>
            <w:tcBorders>
              <w:top w:val="nil"/>
              <w:left w:val="single" w:sz="4" w:space="0" w:color="auto"/>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w:t>
            </w:r>
          </w:p>
        </w:tc>
        <w:tc>
          <w:tcPr>
            <w:tcW w:w="3387"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工资福利支出</w:t>
            </w:r>
          </w:p>
        </w:tc>
        <w:tc>
          <w:tcPr>
            <w:tcW w:w="1027" w:type="dxa"/>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2123.50</w:t>
            </w:r>
          </w:p>
        </w:tc>
        <w:tc>
          <w:tcPr>
            <w:tcW w:w="0" w:type="auto"/>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w:t>
            </w:r>
          </w:p>
        </w:tc>
        <w:tc>
          <w:tcPr>
            <w:tcW w:w="2358"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商品和服务支出</w:t>
            </w:r>
          </w:p>
        </w:tc>
        <w:tc>
          <w:tcPr>
            <w:tcW w:w="876" w:type="dxa"/>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843.82</w:t>
            </w:r>
          </w:p>
        </w:tc>
        <w:tc>
          <w:tcPr>
            <w:tcW w:w="843"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307</w:t>
            </w:r>
          </w:p>
        </w:tc>
        <w:tc>
          <w:tcPr>
            <w:tcW w:w="0" w:type="auto"/>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债务利息及费用支出</w:t>
            </w:r>
          </w:p>
        </w:tc>
        <w:tc>
          <w:tcPr>
            <w:tcW w:w="0" w:type="auto"/>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cs="Arial" w:hint="eastAsia"/>
                <w:sz w:val="20"/>
                <w:szCs w:val="20"/>
              </w:rPr>
              <w:t>0.00</w:t>
            </w:r>
          </w:p>
        </w:tc>
      </w:tr>
      <w:tr w:rsidR="00567511">
        <w:trPr>
          <w:trHeight w:hRule="exact" w:val="284"/>
        </w:trPr>
        <w:tc>
          <w:tcPr>
            <w:tcW w:w="1067" w:type="dxa"/>
            <w:tcBorders>
              <w:top w:val="nil"/>
              <w:left w:val="single" w:sz="4" w:space="0" w:color="auto"/>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30101</w:t>
            </w:r>
          </w:p>
        </w:tc>
        <w:tc>
          <w:tcPr>
            <w:tcW w:w="3387"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基本工资</w:t>
            </w:r>
          </w:p>
        </w:tc>
        <w:tc>
          <w:tcPr>
            <w:tcW w:w="1027" w:type="dxa"/>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415.49</w:t>
            </w:r>
          </w:p>
        </w:tc>
        <w:tc>
          <w:tcPr>
            <w:tcW w:w="0" w:type="auto"/>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30201</w:t>
            </w:r>
          </w:p>
        </w:tc>
        <w:tc>
          <w:tcPr>
            <w:tcW w:w="2358"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办公费</w:t>
            </w:r>
          </w:p>
        </w:tc>
        <w:tc>
          <w:tcPr>
            <w:tcW w:w="876" w:type="dxa"/>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84.73</w:t>
            </w:r>
          </w:p>
        </w:tc>
        <w:tc>
          <w:tcPr>
            <w:tcW w:w="843"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30701</w:t>
            </w:r>
          </w:p>
        </w:tc>
        <w:tc>
          <w:tcPr>
            <w:tcW w:w="0" w:type="auto"/>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国内债务付息</w:t>
            </w:r>
          </w:p>
        </w:tc>
        <w:tc>
          <w:tcPr>
            <w:tcW w:w="0" w:type="auto"/>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cs="Arial" w:hint="eastAsia"/>
                <w:sz w:val="20"/>
                <w:szCs w:val="20"/>
              </w:rPr>
              <w:t>0.00</w:t>
            </w:r>
          </w:p>
        </w:tc>
      </w:tr>
      <w:tr w:rsidR="00567511">
        <w:trPr>
          <w:trHeight w:hRule="exact" w:val="284"/>
        </w:trPr>
        <w:tc>
          <w:tcPr>
            <w:tcW w:w="1067" w:type="dxa"/>
            <w:tcBorders>
              <w:top w:val="nil"/>
              <w:left w:val="single" w:sz="4" w:space="0" w:color="auto"/>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30102</w:t>
            </w:r>
          </w:p>
        </w:tc>
        <w:tc>
          <w:tcPr>
            <w:tcW w:w="3387"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津贴补贴</w:t>
            </w:r>
          </w:p>
        </w:tc>
        <w:tc>
          <w:tcPr>
            <w:tcW w:w="1027" w:type="dxa"/>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351.34</w:t>
            </w:r>
          </w:p>
        </w:tc>
        <w:tc>
          <w:tcPr>
            <w:tcW w:w="0" w:type="auto"/>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30202</w:t>
            </w:r>
          </w:p>
        </w:tc>
        <w:tc>
          <w:tcPr>
            <w:tcW w:w="2358"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印刷费</w:t>
            </w:r>
          </w:p>
        </w:tc>
        <w:tc>
          <w:tcPr>
            <w:tcW w:w="876" w:type="dxa"/>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17.73</w:t>
            </w:r>
          </w:p>
        </w:tc>
        <w:tc>
          <w:tcPr>
            <w:tcW w:w="843"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30702</w:t>
            </w:r>
          </w:p>
        </w:tc>
        <w:tc>
          <w:tcPr>
            <w:tcW w:w="0" w:type="auto"/>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国外债务付息</w:t>
            </w:r>
          </w:p>
        </w:tc>
        <w:tc>
          <w:tcPr>
            <w:tcW w:w="0" w:type="auto"/>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cs="Arial" w:hint="eastAsia"/>
                <w:sz w:val="20"/>
                <w:szCs w:val="20"/>
              </w:rPr>
              <w:t>0.00</w:t>
            </w:r>
          </w:p>
        </w:tc>
      </w:tr>
      <w:tr w:rsidR="00567511">
        <w:trPr>
          <w:trHeight w:hRule="exact" w:val="284"/>
        </w:trPr>
        <w:tc>
          <w:tcPr>
            <w:tcW w:w="1067" w:type="dxa"/>
            <w:tcBorders>
              <w:top w:val="nil"/>
              <w:left w:val="single" w:sz="4" w:space="0" w:color="auto"/>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30103</w:t>
            </w:r>
          </w:p>
        </w:tc>
        <w:tc>
          <w:tcPr>
            <w:tcW w:w="3387"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奖金</w:t>
            </w:r>
          </w:p>
        </w:tc>
        <w:tc>
          <w:tcPr>
            <w:tcW w:w="1027" w:type="dxa"/>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347.12</w:t>
            </w:r>
          </w:p>
        </w:tc>
        <w:tc>
          <w:tcPr>
            <w:tcW w:w="0" w:type="auto"/>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30203</w:t>
            </w:r>
          </w:p>
        </w:tc>
        <w:tc>
          <w:tcPr>
            <w:tcW w:w="2358"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咨询费</w:t>
            </w:r>
          </w:p>
        </w:tc>
        <w:tc>
          <w:tcPr>
            <w:tcW w:w="876" w:type="dxa"/>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0.00</w:t>
            </w:r>
          </w:p>
        </w:tc>
        <w:tc>
          <w:tcPr>
            <w:tcW w:w="843"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w:t>
            </w:r>
          </w:p>
        </w:tc>
        <w:tc>
          <w:tcPr>
            <w:tcW w:w="0" w:type="auto"/>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资本性支出</w:t>
            </w:r>
          </w:p>
        </w:tc>
        <w:tc>
          <w:tcPr>
            <w:tcW w:w="0" w:type="auto"/>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cs="Arial" w:hint="eastAsia"/>
                <w:sz w:val="20"/>
                <w:szCs w:val="20"/>
              </w:rPr>
              <w:t>0.00</w:t>
            </w:r>
          </w:p>
        </w:tc>
      </w:tr>
      <w:tr w:rsidR="00567511">
        <w:trPr>
          <w:trHeight w:hRule="exact" w:val="284"/>
        </w:trPr>
        <w:tc>
          <w:tcPr>
            <w:tcW w:w="1067" w:type="dxa"/>
            <w:tcBorders>
              <w:top w:val="nil"/>
              <w:left w:val="single" w:sz="4" w:space="0" w:color="auto"/>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30106</w:t>
            </w:r>
          </w:p>
        </w:tc>
        <w:tc>
          <w:tcPr>
            <w:tcW w:w="3387"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伙食补助费</w:t>
            </w:r>
          </w:p>
        </w:tc>
        <w:tc>
          <w:tcPr>
            <w:tcW w:w="1027" w:type="dxa"/>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0.00</w:t>
            </w:r>
          </w:p>
        </w:tc>
        <w:tc>
          <w:tcPr>
            <w:tcW w:w="0" w:type="auto"/>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30204</w:t>
            </w:r>
          </w:p>
        </w:tc>
        <w:tc>
          <w:tcPr>
            <w:tcW w:w="2358"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手续费</w:t>
            </w:r>
          </w:p>
        </w:tc>
        <w:tc>
          <w:tcPr>
            <w:tcW w:w="876" w:type="dxa"/>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0.00</w:t>
            </w:r>
          </w:p>
        </w:tc>
        <w:tc>
          <w:tcPr>
            <w:tcW w:w="843"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31001</w:t>
            </w:r>
          </w:p>
        </w:tc>
        <w:tc>
          <w:tcPr>
            <w:tcW w:w="0" w:type="auto"/>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房屋建筑物购建</w:t>
            </w:r>
          </w:p>
        </w:tc>
        <w:tc>
          <w:tcPr>
            <w:tcW w:w="0" w:type="auto"/>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cs="Arial" w:hint="eastAsia"/>
                <w:sz w:val="20"/>
                <w:szCs w:val="20"/>
              </w:rPr>
              <w:t>0.00</w:t>
            </w:r>
          </w:p>
        </w:tc>
      </w:tr>
      <w:tr w:rsidR="00567511">
        <w:trPr>
          <w:trHeight w:hRule="exact" w:val="284"/>
        </w:trPr>
        <w:tc>
          <w:tcPr>
            <w:tcW w:w="1067" w:type="dxa"/>
            <w:tcBorders>
              <w:top w:val="nil"/>
              <w:left w:val="single" w:sz="4" w:space="0" w:color="auto"/>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30107</w:t>
            </w:r>
          </w:p>
        </w:tc>
        <w:tc>
          <w:tcPr>
            <w:tcW w:w="3387"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绩效工资</w:t>
            </w:r>
          </w:p>
        </w:tc>
        <w:tc>
          <w:tcPr>
            <w:tcW w:w="1027" w:type="dxa"/>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0.00</w:t>
            </w:r>
          </w:p>
        </w:tc>
        <w:tc>
          <w:tcPr>
            <w:tcW w:w="0" w:type="auto"/>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30205</w:t>
            </w:r>
          </w:p>
        </w:tc>
        <w:tc>
          <w:tcPr>
            <w:tcW w:w="2358"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水费</w:t>
            </w:r>
          </w:p>
        </w:tc>
        <w:tc>
          <w:tcPr>
            <w:tcW w:w="876" w:type="dxa"/>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1.97</w:t>
            </w:r>
          </w:p>
        </w:tc>
        <w:tc>
          <w:tcPr>
            <w:tcW w:w="843"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31002</w:t>
            </w:r>
          </w:p>
        </w:tc>
        <w:tc>
          <w:tcPr>
            <w:tcW w:w="0" w:type="auto"/>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办公设备购置</w:t>
            </w:r>
          </w:p>
        </w:tc>
        <w:tc>
          <w:tcPr>
            <w:tcW w:w="0" w:type="auto"/>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cs="Arial" w:hint="eastAsia"/>
                <w:sz w:val="20"/>
                <w:szCs w:val="20"/>
              </w:rPr>
              <w:t>0.00</w:t>
            </w:r>
          </w:p>
        </w:tc>
      </w:tr>
      <w:tr w:rsidR="00567511">
        <w:trPr>
          <w:trHeight w:hRule="exact" w:val="284"/>
        </w:trPr>
        <w:tc>
          <w:tcPr>
            <w:tcW w:w="1067" w:type="dxa"/>
            <w:tcBorders>
              <w:top w:val="nil"/>
              <w:left w:val="single" w:sz="4" w:space="0" w:color="auto"/>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30108</w:t>
            </w:r>
          </w:p>
        </w:tc>
        <w:tc>
          <w:tcPr>
            <w:tcW w:w="3387"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机关事业单位基本养老保险缴费</w:t>
            </w:r>
          </w:p>
        </w:tc>
        <w:tc>
          <w:tcPr>
            <w:tcW w:w="1027" w:type="dxa"/>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126.31</w:t>
            </w:r>
          </w:p>
        </w:tc>
        <w:tc>
          <w:tcPr>
            <w:tcW w:w="0" w:type="auto"/>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30206</w:t>
            </w:r>
          </w:p>
        </w:tc>
        <w:tc>
          <w:tcPr>
            <w:tcW w:w="2358"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电费</w:t>
            </w:r>
          </w:p>
        </w:tc>
        <w:tc>
          <w:tcPr>
            <w:tcW w:w="876" w:type="dxa"/>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25.03</w:t>
            </w:r>
          </w:p>
        </w:tc>
        <w:tc>
          <w:tcPr>
            <w:tcW w:w="843"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31003</w:t>
            </w:r>
          </w:p>
        </w:tc>
        <w:tc>
          <w:tcPr>
            <w:tcW w:w="0" w:type="auto"/>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专用设备购置</w:t>
            </w:r>
          </w:p>
        </w:tc>
        <w:tc>
          <w:tcPr>
            <w:tcW w:w="0" w:type="auto"/>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cs="Arial" w:hint="eastAsia"/>
                <w:sz w:val="20"/>
                <w:szCs w:val="20"/>
              </w:rPr>
              <w:t>0.00</w:t>
            </w:r>
          </w:p>
        </w:tc>
      </w:tr>
      <w:tr w:rsidR="00567511">
        <w:trPr>
          <w:trHeight w:hRule="exact" w:val="284"/>
        </w:trPr>
        <w:tc>
          <w:tcPr>
            <w:tcW w:w="1067" w:type="dxa"/>
            <w:tcBorders>
              <w:top w:val="nil"/>
              <w:left w:val="single" w:sz="4" w:space="0" w:color="auto"/>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30109</w:t>
            </w:r>
          </w:p>
        </w:tc>
        <w:tc>
          <w:tcPr>
            <w:tcW w:w="3387"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职业年金缴费</w:t>
            </w:r>
          </w:p>
        </w:tc>
        <w:tc>
          <w:tcPr>
            <w:tcW w:w="1027" w:type="dxa"/>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0.00</w:t>
            </w:r>
          </w:p>
        </w:tc>
        <w:tc>
          <w:tcPr>
            <w:tcW w:w="0" w:type="auto"/>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30207</w:t>
            </w:r>
          </w:p>
        </w:tc>
        <w:tc>
          <w:tcPr>
            <w:tcW w:w="2358"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邮电费</w:t>
            </w:r>
          </w:p>
        </w:tc>
        <w:tc>
          <w:tcPr>
            <w:tcW w:w="876" w:type="dxa"/>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65.00</w:t>
            </w:r>
          </w:p>
        </w:tc>
        <w:tc>
          <w:tcPr>
            <w:tcW w:w="843"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31005</w:t>
            </w:r>
          </w:p>
        </w:tc>
        <w:tc>
          <w:tcPr>
            <w:tcW w:w="0" w:type="auto"/>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基础设施建设</w:t>
            </w:r>
          </w:p>
        </w:tc>
        <w:tc>
          <w:tcPr>
            <w:tcW w:w="0" w:type="auto"/>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cs="Arial" w:hint="eastAsia"/>
                <w:sz w:val="20"/>
                <w:szCs w:val="20"/>
              </w:rPr>
              <w:t>0.00</w:t>
            </w:r>
          </w:p>
        </w:tc>
      </w:tr>
      <w:tr w:rsidR="00567511">
        <w:trPr>
          <w:trHeight w:hRule="exact" w:val="284"/>
        </w:trPr>
        <w:tc>
          <w:tcPr>
            <w:tcW w:w="1067" w:type="dxa"/>
            <w:tcBorders>
              <w:top w:val="nil"/>
              <w:left w:val="single" w:sz="4" w:space="0" w:color="auto"/>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30110</w:t>
            </w:r>
          </w:p>
        </w:tc>
        <w:tc>
          <w:tcPr>
            <w:tcW w:w="3387"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职工基本医疗保险缴费</w:t>
            </w:r>
          </w:p>
        </w:tc>
        <w:tc>
          <w:tcPr>
            <w:tcW w:w="1027" w:type="dxa"/>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64.09</w:t>
            </w:r>
          </w:p>
        </w:tc>
        <w:tc>
          <w:tcPr>
            <w:tcW w:w="0" w:type="auto"/>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30208</w:t>
            </w:r>
          </w:p>
        </w:tc>
        <w:tc>
          <w:tcPr>
            <w:tcW w:w="2358"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取暖费</w:t>
            </w:r>
          </w:p>
        </w:tc>
        <w:tc>
          <w:tcPr>
            <w:tcW w:w="876" w:type="dxa"/>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0.00</w:t>
            </w:r>
          </w:p>
        </w:tc>
        <w:tc>
          <w:tcPr>
            <w:tcW w:w="843"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31006</w:t>
            </w:r>
          </w:p>
        </w:tc>
        <w:tc>
          <w:tcPr>
            <w:tcW w:w="0" w:type="auto"/>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大型修缮</w:t>
            </w:r>
          </w:p>
        </w:tc>
        <w:tc>
          <w:tcPr>
            <w:tcW w:w="0" w:type="auto"/>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cs="Arial" w:hint="eastAsia"/>
                <w:sz w:val="20"/>
                <w:szCs w:val="20"/>
              </w:rPr>
              <w:t>0.00</w:t>
            </w:r>
          </w:p>
        </w:tc>
      </w:tr>
      <w:tr w:rsidR="00567511">
        <w:trPr>
          <w:trHeight w:hRule="exact" w:val="284"/>
        </w:trPr>
        <w:tc>
          <w:tcPr>
            <w:tcW w:w="1067" w:type="dxa"/>
            <w:tcBorders>
              <w:top w:val="nil"/>
              <w:left w:val="single" w:sz="4" w:space="0" w:color="auto"/>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30111</w:t>
            </w:r>
          </w:p>
        </w:tc>
        <w:tc>
          <w:tcPr>
            <w:tcW w:w="3387"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公务员医疗补助缴费</w:t>
            </w:r>
          </w:p>
        </w:tc>
        <w:tc>
          <w:tcPr>
            <w:tcW w:w="1027" w:type="dxa"/>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0.00</w:t>
            </w:r>
          </w:p>
        </w:tc>
        <w:tc>
          <w:tcPr>
            <w:tcW w:w="0" w:type="auto"/>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30209</w:t>
            </w:r>
          </w:p>
        </w:tc>
        <w:tc>
          <w:tcPr>
            <w:tcW w:w="2358"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物业管理费</w:t>
            </w:r>
          </w:p>
        </w:tc>
        <w:tc>
          <w:tcPr>
            <w:tcW w:w="876" w:type="dxa"/>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64.98</w:t>
            </w:r>
          </w:p>
        </w:tc>
        <w:tc>
          <w:tcPr>
            <w:tcW w:w="843"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31007</w:t>
            </w:r>
          </w:p>
        </w:tc>
        <w:tc>
          <w:tcPr>
            <w:tcW w:w="0" w:type="auto"/>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信息网络及软件购置更新</w:t>
            </w:r>
          </w:p>
        </w:tc>
        <w:tc>
          <w:tcPr>
            <w:tcW w:w="0" w:type="auto"/>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cs="Arial" w:hint="eastAsia"/>
                <w:sz w:val="20"/>
                <w:szCs w:val="20"/>
              </w:rPr>
              <w:t>0.00</w:t>
            </w:r>
          </w:p>
        </w:tc>
      </w:tr>
      <w:tr w:rsidR="00567511">
        <w:trPr>
          <w:trHeight w:hRule="exact" w:val="284"/>
        </w:trPr>
        <w:tc>
          <w:tcPr>
            <w:tcW w:w="1067" w:type="dxa"/>
            <w:tcBorders>
              <w:top w:val="nil"/>
              <w:left w:val="single" w:sz="4" w:space="0" w:color="auto"/>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30112</w:t>
            </w:r>
          </w:p>
        </w:tc>
        <w:tc>
          <w:tcPr>
            <w:tcW w:w="3387"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其他社会保障缴费</w:t>
            </w:r>
          </w:p>
        </w:tc>
        <w:tc>
          <w:tcPr>
            <w:tcW w:w="1027" w:type="dxa"/>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5.55</w:t>
            </w:r>
          </w:p>
        </w:tc>
        <w:tc>
          <w:tcPr>
            <w:tcW w:w="0" w:type="auto"/>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30211</w:t>
            </w:r>
          </w:p>
        </w:tc>
        <w:tc>
          <w:tcPr>
            <w:tcW w:w="2358"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差旅费</w:t>
            </w:r>
          </w:p>
        </w:tc>
        <w:tc>
          <w:tcPr>
            <w:tcW w:w="876" w:type="dxa"/>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112.45</w:t>
            </w:r>
          </w:p>
        </w:tc>
        <w:tc>
          <w:tcPr>
            <w:tcW w:w="843"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31008</w:t>
            </w:r>
          </w:p>
        </w:tc>
        <w:tc>
          <w:tcPr>
            <w:tcW w:w="0" w:type="auto"/>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物资储备</w:t>
            </w:r>
          </w:p>
        </w:tc>
        <w:tc>
          <w:tcPr>
            <w:tcW w:w="0" w:type="auto"/>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cs="Arial" w:hint="eastAsia"/>
                <w:sz w:val="20"/>
                <w:szCs w:val="20"/>
              </w:rPr>
              <w:t>0.00</w:t>
            </w:r>
          </w:p>
        </w:tc>
      </w:tr>
      <w:tr w:rsidR="00567511">
        <w:trPr>
          <w:trHeight w:hRule="exact" w:val="284"/>
        </w:trPr>
        <w:tc>
          <w:tcPr>
            <w:tcW w:w="1067" w:type="dxa"/>
            <w:tcBorders>
              <w:top w:val="nil"/>
              <w:left w:val="single" w:sz="4" w:space="0" w:color="auto"/>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30113</w:t>
            </w:r>
          </w:p>
        </w:tc>
        <w:tc>
          <w:tcPr>
            <w:tcW w:w="3387"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住房公积金</w:t>
            </w:r>
          </w:p>
        </w:tc>
        <w:tc>
          <w:tcPr>
            <w:tcW w:w="1027" w:type="dxa"/>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155.00</w:t>
            </w:r>
          </w:p>
        </w:tc>
        <w:tc>
          <w:tcPr>
            <w:tcW w:w="0" w:type="auto"/>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30212</w:t>
            </w:r>
          </w:p>
        </w:tc>
        <w:tc>
          <w:tcPr>
            <w:tcW w:w="2358"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因公出国（境）费用</w:t>
            </w:r>
          </w:p>
        </w:tc>
        <w:tc>
          <w:tcPr>
            <w:tcW w:w="876" w:type="dxa"/>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0.00</w:t>
            </w:r>
          </w:p>
        </w:tc>
        <w:tc>
          <w:tcPr>
            <w:tcW w:w="843"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31009</w:t>
            </w:r>
          </w:p>
        </w:tc>
        <w:tc>
          <w:tcPr>
            <w:tcW w:w="0" w:type="auto"/>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土地补偿</w:t>
            </w:r>
          </w:p>
        </w:tc>
        <w:tc>
          <w:tcPr>
            <w:tcW w:w="0" w:type="auto"/>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cs="Arial" w:hint="eastAsia"/>
                <w:sz w:val="20"/>
                <w:szCs w:val="20"/>
              </w:rPr>
              <w:t>0.00</w:t>
            </w:r>
          </w:p>
        </w:tc>
      </w:tr>
      <w:tr w:rsidR="00567511">
        <w:trPr>
          <w:trHeight w:hRule="exact" w:val="284"/>
        </w:trPr>
        <w:tc>
          <w:tcPr>
            <w:tcW w:w="1067" w:type="dxa"/>
            <w:tcBorders>
              <w:top w:val="nil"/>
              <w:left w:val="single" w:sz="4" w:space="0" w:color="auto"/>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30114</w:t>
            </w:r>
          </w:p>
        </w:tc>
        <w:tc>
          <w:tcPr>
            <w:tcW w:w="3387"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医疗费</w:t>
            </w:r>
          </w:p>
        </w:tc>
        <w:tc>
          <w:tcPr>
            <w:tcW w:w="1027" w:type="dxa"/>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0.00</w:t>
            </w:r>
          </w:p>
        </w:tc>
        <w:tc>
          <w:tcPr>
            <w:tcW w:w="0" w:type="auto"/>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30213</w:t>
            </w:r>
          </w:p>
        </w:tc>
        <w:tc>
          <w:tcPr>
            <w:tcW w:w="2358"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维修（护）费</w:t>
            </w:r>
          </w:p>
        </w:tc>
        <w:tc>
          <w:tcPr>
            <w:tcW w:w="876" w:type="dxa"/>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14.99</w:t>
            </w:r>
          </w:p>
        </w:tc>
        <w:tc>
          <w:tcPr>
            <w:tcW w:w="843"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31010</w:t>
            </w:r>
          </w:p>
        </w:tc>
        <w:tc>
          <w:tcPr>
            <w:tcW w:w="0" w:type="auto"/>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安置补助</w:t>
            </w:r>
          </w:p>
        </w:tc>
        <w:tc>
          <w:tcPr>
            <w:tcW w:w="0" w:type="auto"/>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cs="Arial" w:hint="eastAsia"/>
                <w:sz w:val="20"/>
                <w:szCs w:val="20"/>
              </w:rPr>
              <w:t>0.00</w:t>
            </w:r>
          </w:p>
        </w:tc>
      </w:tr>
      <w:tr w:rsidR="00567511">
        <w:trPr>
          <w:trHeight w:hRule="exact" w:val="284"/>
        </w:trPr>
        <w:tc>
          <w:tcPr>
            <w:tcW w:w="1067" w:type="dxa"/>
            <w:tcBorders>
              <w:top w:val="nil"/>
              <w:left w:val="single" w:sz="4" w:space="0" w:color="auto"/>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30199</w:t>
            </w:r>
          </w:p>
        </w:tc>
        <w:tc>
          <w:tcPr>
            <w:tcW w:w="3387"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其他工资福利支出</w:t>
            </w:r>
          </w:p>
        </w:tc>
        <w:tc>
          <w:tcPr>
            <w:tcW w:w="1027" w:type="dxa"/>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658.60</w:t>
            </w:r>
          </w:p>
        </w:tc>
        <w:tc>
          <w:tcPr>
            <w:tcW w:w="0" w:type="auto"/>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30214</w:t>
            </w:r>
          </w:p>
        </w:tc>
        <w:tc>
          <w:tcPr>
            <w:tcW w:w="2358"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租赁费</w:t>
            </w:r>
          </w:p>
        </w:tc>
        <w:tc>
          <w:tcPr>
            <w:tcW w:w="876" w:type="dxa"/>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0.00</w:t>
            </w:r>
          </w:p>
        </w:tc>
        <w:tc>
          <w:tcPr>
            <w:tcW w:w="843"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31011</w:t>
            </w:r>
          </w:p>
        </w:tc>
        <w:tc>
          <w:tcPr>
            <w:tcW w:w="0" w:type="auto"/>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地上附着物和青苗补偿</w:t>
            </w:r>
          </w:p>
        </w:tc>
        <w:tc>
          <w:tcPr>
            <w:tcW w:w="0" w:type="auto"/>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cs="Arial" w:hint="eastAsia"/>
                <w:sz w:val="20"/>
                <w:szCs w:val="20"/>
              </w:rPr>
              <w:t>0.00</w:t>
            </w:r>
          </w:p>
        </w:tc>
      </w:tr>
      <w:tr w:rsidR="00567511">
        <w:trPr>
          <w:trHeight w:hRule="exact" w:val="284"/>
        </w:trPr>
        <w:tc>
          <w:tcPr>
            <w:tcW w:w="1067" w:type="dxa"/>
            <w:tcBorders>
              <w:top w:val="nil"/>
              <w:left w:val="single" w:sz="4" w:space="0" w:color="auto"/>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w:t>
            </w:r>
          </w:p>
        </w:tc>
        <w:tc>
          <w:tcPr>
            <w:tcW w:w="3387"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对个人和家庭的补助</w:t>
            </w:r>
          </w:p>
        </w:tc>
        <w:tc>
          <w:tcPr>
            <w:tcW w:w="1027" w:type="dxa"/>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27.32</w:t>
            </w:r>
          </w:p>
        </w:tc>
        <w:tc>
          <w:tcPr>
            <w:tcW w:w="0" w:type="auto"/>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30215</w:t>
            </w:r>
          </w:p>
        </w:tc>
        <w:tc>
          <w:tcPr>
            <w:tcW w:w="2358"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会议费</w:t>
            </w:r>
          </w:p>
        </w:tc>
        <w:tc>
          <w:tcPr>
            <w:tcW w:w="876" w:type="dxa"/>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0.00</w:t>
            </w:r>
          </w:p>
        </w:tc>
        <w:tc>
          <w:tcPr>
            <w:tcW w:w="843"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31012</w:t>
            </w:r>
          </w:p>
        </w:tc>
        <w:tc>
          <w:tcPr>
            <w:tcW w:w="0" w:type="auto"/>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拆迁补偿</w:t>
            </w:r>
          </w:p>
        </w:tc>
        <w:tc>
          <w:tcPr>
            <w:tcW w:w="0" w:type="auto"/>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cs="Arial" w:hint="eastAsia"/>
                <w:sz w:val="20"/>
                <w:szCs w:val="20"/>
              </w:rPr>
              <w:t>0.00</w:t>
            </w:r>
          </w:p>
        </w:tc>
      </w:tr>
      <w:tr w:rsidR="00567511">
        <w:trPr>
          <w:trHeight w:hRule="exact" w:val="284"/>
        </w:trPr>
        <w:tc>
          <w:tcPr>
            <w:tcW w:w="1067" w:type="dxa"/>
            <w:tcBorders>
              <w:top w:val="nil"/>
              <w:left w:val="single" w:sz="4" w:space="0" w:color="auto"/>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30301</w:t>
            </w:r>
          </w:p>
        </w:tc>
        <w:tc>
          <w:tcPr>
            <w:tcW w:w="3387"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离休费</w:t>
            </w:r>
          </w:p>
        </w:tc>
        <w:tc>
          <w:tcPr>
            <w:tcW w:w="1027" w:type="dxa"/>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0.00</w:t>
            </w:r>
          </w:p>
        </w:tc>
        <w:tc>
          <w:tcPr>
            <w:tcW w:w="0" w:type="auto"/>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30216</w:t>
            </w:r>
          </w:p>
        </w:tc>
        <w:tc>
          <w:tcPr>
            <w:tcW w:w="2358"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培训费</w:t>
            </w:r>
          </w:p>
        </w:tc>
        <w:tc>
          <w:tcPr>
            <w:tcW w:w="876" w:type="dxa"/>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2.20</w:t>
            </w:r>
          </w:p>
        </w:tc>
        <w:tc>
          <w:tcPr>
            <w:tcW w:w="843"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31013</w:t>
            </w:r>
          </w:p>
        </w:tc>
        <w:tc>
          <w:tcPr>
            <w:tcW w:w="0" w:type="auto"/>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公务用车购置</w:t>
            </w:r>
          </w:p>
        </w:tc>
        <w:tc>
          <w:tcPr>
            <w:tcW w:w="0" w:type="auto"/>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cs="Arial" w:hint="eastAsia"/>
                <w:sz w:val="20"/>
                <w:szCs w:val="20"/>
              </w:rPr>
              <w:t>0.00</w:t>
            </w:r>
          </w:p>
        </w:tc>
      </w:tr>
      <w:tr w:rsidR="00567511">
        <w:trPr>
          <w:trHeight w:hRule="exact" w:val="284"/>
        </w:trPr>
        <w:tc>
          <w:tcPr>
            <w:tcW w:w="1067" w:type="dxa"/>
            <w:tcBorders>
              <w:top w:val="nil"/>
              <w:left w:val="single" w:sz="4" w:space="0" w:color="auto"/>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30302</w:t>
            </w:r>
          </w:p>
        </w:tc>
        <w:tc>
          <w:tcPr>
            <w:tcW w:w="3387"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退休费</w:t>
            </w:r>
          </w:p>
        </w:tc>
        <w:tc>
          <w:tcPr>
            <w:tcW w:w="1027" w:type="dxa"/>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0.00</w:t>
            </w:r>
          </w:p>
        </w:tc>
        <w:tc>
          <w:tcPr>
            <w:tcW w:w="0" w:type="auto"/>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30217</w:t>
            </w:r>
          </w:p>
        </w:tc>
        <w:tc>
          <w:tcPr>
            <w:tcW w:w="2358"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公务接待费</w:t>
            </w:r>
          </w:p>
        </w:tc>
        <w:tc>
          <w:tcPr>
            <w:tcW w:w="876" w:type="dxa"/>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1.30</w:t>
            </w:r>
          </w:p>
        </w:tc>
        <w:tc>
          <w:tcPr>
            <w:tcW w:w="843"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31019</w:t>
            </w:r>
          </w:p>
        </w:tc>
        <w:tc>
          <w:tcPr>
            <w:tcW w:w="0" w:type="auto"/>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其他交通工具购置</w:t>
            </w:r>
          </w:p>
        </w:tc>
        <w:tc>
          <w:tcPr>
            <w:tcW w:w="0" w:type="auto"/>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cs="Arial" w:hint="eastAsia"/>
                <w:sz w:val="20"/>
                <w:szCs w:val="20"/>
              </w:rPr>
              <w:t>0.00</w:t>
            </w:r>
          </w:p>
        </w:tc>
      </w:tr>
      <w:tr w:rsidR="00567511">
        <w:trPr>
          <w:trHeight w:hRule="exact" w:val="284"/>
        </w:trPr>
        <w:tc>
          <w:tcPr>
            <w:tcW w:w="1067" w:type="dxa"/>
            <w:tcBorders>
              <w:top w:val="nil"/>
              <w:left w:val="single" w:sz="4" w:space="0" w:color="auto"/>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30303</w:t>
            </w:r>
          </w:p>
        </w:tc>
        <w:tc>
          <w:tcPr>
            <w:tcW w:w="3387"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退职（役）费</w:t>
            </w:r>
          </w:p>
        </w:tc>
        <w:tc>
          <w:tcPr>
            <w:tcW w:w="1027" w:type="dxa"/>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0.00</w:t>
            </w:r>
          </w:p>
        </w:tc>
        <w:tc>
          <w:tcPr>
            <w:tcW w:w="0" w:type="auto"/>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30218</w:t>
            </w:r>
          </w:p>
        </w:tc>
        <w:tc>
          <w:tcPr>
            <w:tcW w:w="2358"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专用材料费</w:t>
            </w:r>
          </w:p>
        </w:tc>
        <w:tc>
          <w:tcPr>
            <w:tcW w:w="876" w:type="dxa"/>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0.00</w:t>
            </w:r>
          </w:p>
        </w:tc>
        <w:tc>
          <w:tcPr>
            <w:tcW w:w="843"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31021</w:t>
            </w:r>
          </w:p>
        </w:tc>
        <w:tc>
          <w:tcPr>
            <w:tcW w:w="0" w:type="auto"/>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文物和陈列品购置</w:t>
            </w:r>
          </w:p>
        </w:tc>
        <w:tc>
          <w:tcPr>
            <w:tcW w:w="0" w:type="auto"/>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cs="Arial" w:hint="eastAsia"/>
                <w:sz w:val="20"/>
                <w:szCs w:val="20"/>
              </w:rPr>
              <w:t>0.00</w:t>
            </w:r>
          </w:p>
        </w:tc>
      </w:tr>
      <w:tr w:rsidR="00567511">
        <w:trPr>
          <w:trHeight w:hRule="exact" w:val="284"/>
        </w:trPr>
        <w:tc>
          <w:tcPr>
            <w:tcW w:w="1067" w:type="dxa"/>
            <w:tcBorders>
              <w:top w:val="nil"/>
              <w:left w:val="single" w:sz="4" w:space="0" w:color="auto"/>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30304</w:t>
            </w:r>
          </w:p>
        </w:tc>
        <w:tc>
          <w:tcPr>
            <w:tcW w:w="3387"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抚恤金</w:t>
            </w:r>
          </w:p>
        </w:tc>
        <w:tc>
          <w:tcPr>
            <w:tcW w:w="1027" w:type="dxa"/>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0.00</w:t>
            </w:r>
          </w:p>
        </w:tc>
        <w:tc>
          <w:tcPr>
            <w:tcW w:w="0" w:type="auto"/>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30224</w:t>
            </w:r>
          </w:p>
        </w:tc>
        <w:tc>
          <w:tcPr>
            <w:tcW w:w="2358"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被装购置费</w:t>
            </w:r>
          </w:p>
        </w:tc>
        <w:tc>
          <w:tcPr>
            <w:tcW w:w="876" w:type="dxa"/>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0.00</w:t>
            </w:r>
          </w:p>
        </w:tc>
        <w:tc>
          <w:tcPr>
            <w:tcW w:w="843"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31022</w:t>
            </w:r>
          </w:p>
        </w:tc>
        <w:tc>
          <w:tcPr>
            <w:tcW w:w="0" w:type="auto"/>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无形资产购置</w:t>
            </w:r>
          </w:p>
        </w:tc>
        <w:tc>
          <w:tcPr>
            <w:tcW w:w="0" w:type="auto"/>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cs="Arial" w:hint="eastAsia"/>
                <w:sz w:val="20"/>
                <w:szCs w:val="20"/>
              </w:rPr>
              <w:t>0.00</w:t>
            </w:r>
          </w:p>
        </w:tc>
      </w:tr>
      <w:tr w:rsidR="00567511">
        <w:trPr>
          <w:trHeight w:hRule="exact" w:val="284"/>
        </w:trPr>
        <w:tc>
          <w:tcPr>
            <w:tcW w:w="1067" w:type="dxa"/>
            <w:tcBorders>
              <w:top w:val="nil"/>
              <w:left w:val="single" w:sz="4" w:space="0" w:color="auto"/>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30305</w:t>
            </w:r>
          </w:p>
        </w:tc>
        <w:tc>
          <w:tcPr>
            <w:tcW w:w="3387"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生活补助</w:t>
            </w:r>
          </w:p>
        </w:tc>
        <w:tc>
          <w:tcPr>
            <w:tcW w:w="1027" w:type="dxa"/>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1.40</w:t>
            </w:r>
          </w:p>
        </w:tc>
        <w:tc>
          <w:tcPr>
            <w:tcW w:w="0" w:type="auto"/>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30225</w:t>
            </w:r>
          </w:p>
        </w:tc>
        <w:tc>
          <w:tcPr>
            <w:tcW w:w="2358"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专用燃料费</w:t>
            </w:r>
          </w:p>
        </w:tc>
        <w:tc>
          <w:tcPr>
            <w:tcW w:w="876" w:type="dxa"/>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0.00</w:t>
            </w:r>
          </w:p>
        </w:tc>
        <w:tc>
          <w:tcPr>
            <w:tcW w:w="843"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31099</w:t>
            </w:r>
          </w:p>
        </w:tc>
        <w:tc>
          <w:tcPr>
            <w:tcW w:w="0" w:type="auto"/>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其他资本性支出</w:t>
            </w:r>
          </w:p>
        </w:tc>
        <w:tc>
          <w:tcPr>
            <w:tcW w:w="0" w:type="auto"/>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cs="Arial" w:hint="eastAsia"/>
                <w:sz w:val="20"/>
                <w:szCs w:val="20"/>
              </w:rPr>
              <w:t>0.00</w:t>
            </w:r>
          </w:p>
        </w:tc>
      </w:tr>
      <w:tr w:rsidR="00567511">
        <w:trPr>
          <w:trHeight w:hRule="exact" w:val="284"/>
        </w:trPr>
        <w:tc>
          <w:tcPr>
            <w:tcW w:w="1067" w:type="dxa"/>
            <w:tcBorders>
              <w:top w:val="nil"/>
              <w:left w:val="single" w:sz="4" w:space="0" w:color="auto"/>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30306</w:t>
            </w:r>
          </w:p>
        </w:tc>
        <w:tc>
          <w:tcPr>
            <w:tcW w:w="3387"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救济费</w:t>
            </w:r>
          </w:p>
        </w:tc>
        <w:tc>
          <w:tcPr>
            <w:tcW w:w="1027" w:type="dxa"/>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0.00</w:t>
            </w:r>
          </w:p>
        </w:tc>
        <w:tc>
          <w:tcPr>
            <w:tcW w:w="0" w:type="auto"/>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30226</w:t>
            </w:r>
          </w:p>
        </w:tc>
        <w:tc>
          <w:tcPr>
            <w:tcW w:w="2358"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劳务费</w:t>
            </w:r>
          </w:p>
        </w:tc>
        <w:tc>
          <w:tcPr>
            <w:tcW w:w="876" w:type="dxa"/>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14.95</w:t>
            </w:r>
          </w:p>
        </w:tc>
        <w:tc>
          <w:tcPr>
            <w:tcW w:w="843"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399</w:t>
            </w:r>
          </w:p>
        </w:tc>
        <w:tc>
          <w:tcPr>
            <w:tcW w:w="0" w:type="auto"/>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其他支出</w:t>
            </w:r>
          </w:p>
        </w:tc>
        <w:tc>
          <w:tcPr>
            <w:tcW w:w="0" w:type="auto"/>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cs="Arial" w:hint="eastAsia"/>
                <w:sz w:val="20"/>
                <w:szCs w:val="20"/>
              </w:rPr>
              <w:t>0.00</w:t>
            </w:r>
          </w:p>
        </w:tc>
      </w:tr>
      <w:tr w:rsidR="00567511">
        <w:trPr>
          <w:trHeight w:hRule="exact" w:val="284"/>
        </w:trPr>
        <w:tc>
          <w:tcPr>
            <w:tcW w:w="1067" w:type="dxa"/>
            <w:tcBorders>
              <w:top w:val="nil"/>
              <w:left w:val="single" w:sz="4" w:space="0" w:color="auto"/>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30307</w:t>
            </w:r>
          </w:p>
        </w:tc>
        <w:tc>
          <w:tcPr>
            <w:tcW w:w="3387"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医疗费补助</w:t>
            </w:r>
          </w:p>
        </w:tc>
        <w:tc>
          <w:tcPr>
            <w:tcW w:w="1027" w:type="dxa"/>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0.00</w:t>
            </w:r>
          </w:p>
        </w:tc>
        <w:tc>
          <w:tcPr>
            <w:tcW w:w="0" w:type="auto"/>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30227</w:t>
            </w:r>
          </w:p>
        </w:tc>
        <w:tc>
          <w:tcPr>
            <w:tcW w:w="2358"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委托业务费</w:t>
            </w:r>
          </w:p>
        </w:tc>
        <w:tc>
          <w:tcPr>
            <w:tcW w:w="876" w:type="dxa"/>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0.00</w:t>
            </w:r>
          </w:p>
        </w:tc>
        <w:tc>
          <w:tcPr>
            <w:tcW w:w="843"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39906</w:t>
            </w:r>
          </w:p>
        </w:tc>
        <w:tc>
          <w:tcPr>
            <w:tcW w:w="0" w:type="auto"/>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赠与</w:t>
            </w:r>
          </w:p>
        </w:tc>
        <w:tc>
          <w:tcPr>
            <w:tcW w:w="0" w:type="auto"/>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cs="Arial" w:hint="eastAsia"/>
                <w:sz w:val="20"/>
                <w:szCs w:val="20"/>
              </w:rPr>
              <w:t>0.00</w:t>
            </w:r>
          </w:p>
        </w:tc>
      </w:tr>
      <w:tr w:rsidR="00567511">
        <w:trPr>
          <w:trHeight w:hRule="exact" w:val="284"/>
        </w:trPr>
        <w:tc>
          <w:tcPr>
            <w:tcW w:w="1067" w:type="dxa"/>
            <w:tcBorders>
              <w:top w:val="nil"/>
              <w:left w:val="single" w:sz="4" w:space="0" w:color="auto"/>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30308</w:t>
            </w:r>
          </w:p>
        </w:tc>
        <w:tc>
          <w:tcPr>
            <w:tcW w:w="3387"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助学金</w:t>
            </w:r>
          </w:p>
        </w:tc>
        <w:tc>
          <w:tcPr>
            <w:tcW w:w="1027" w:type="dxa"/>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0.00</w:t>
            </w:r>
          </w:p>
        </w:tc>
        <w:tc>
          <w:tcPr>
            <w:tcW w:w="0" w:type="auto"/>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30228</w:t>
            </w:r>
          </w:p>
        </w:tc>
        <w:tc>
          <w:tcPr>
            <w:tcW w:w="2358"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工会经费</w:t>
            </w:r>
          </w:p>
        </w:tc>
        <w:tc>
          <w:tcPr>
            <w:tcW w:w="876" w:type="dxa"/>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76.00</w:t>
            </w:r>
          </w:p>
        </w:tc>
        <w:tc>
          <w:tcPr>
            <w:tcW w:w="843"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39907</w:t>
            </w:r>
          </w:p>
        </w:tc>
        <w:tc>
          <w:tcPr>
            <w:tcW w:w="0" w:type="auto"/>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国家赔偿费用支出</w:t>
            </w:r>
          </w:p>
        </w:tc>
        <w:tc>
          <w:tcPr>
            <w:tcW w:w="0" w:type="auto"/>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cs="Arial" w:hint="eastAsia"/>
                <w:sz w:val="20"/>
                <w:szCs w:val="20"/>
              </w:rPr>
              <w:t>0.00</w:t>
            </w:r>
          </w:p>
        </w:tc>
      </w:tr>
      <w:tr w:rsidR="00567511">
        <w:trPr>
          <w:trHeight w:hRule="exact" w:val="284"/>
        </w:trPr>
        <w:tc>
          <w:tcPr>
            <w:tcW w:w="1067" w:type="dxa"/>
            <w:tcBorders>
              <w:top w:val="nil"/>
              <w:left w:val="single" w:sz="4" w:space="0" w:color="auto"/>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30309</w:t>
            </w:r>
          </w:p>
        </w:tc>
        <w:tc>
          <w:tcPr>
            <w:tcW w:w="3387"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奖励金</w:t>
            </w:r>
          </w:p>
        </w:tc>
        <w:tc>
          <w:tcPr>
            <w:tcW w:w="1027" w:type="dxa"/>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0.00</w:t>
            </w:r>
          </w:p>
        </w:tc>
        <w:tc>
          <w:tcPr>
            <w:tcW w:w="0" w:type="auto"/>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30229</w:t>
            </w:r>
          </w:p>
        </w:tc>
        <w:tc>
          <w:tcPr>
            <w:tcW w:w="2358"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福利费</w:t>
            </w:r>
          </w:p>
        </w:tc>
        <w:tc>
          <w:tcPr>
            <w:tcW w:w="876" w:type="dxa"/>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25.00</w:t>
            </w:r>
          </w:p>
        </w:tc>
        <w:tc>
          <w:tcPr>
            <w:tcW w:w="843"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39908</w:t>
            </w:r>
          </w:p>
        </w:tc>
        <w:tc>
          <w:tcPr>
            <w:tcW w:w="0" w:type="auto"/>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对民间非营利组织和群众性自治组织补贴</w:t>
            </w:r>
          </w:p>
        </w:tc>
        <w:tc>
          <w:tcPr>
            <w:tcW w:w="0" w:type="auto"/>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cs="Arial" w:hint="eastAsia"/>
                <w:sz w:val="20"/>
                <w:szCs w:val="20"/>
              </w:rPr>
              <w:t>0.00</w:t>
            </w:r>
          </w:p>
        </w:tc>
      </w:tr>
      <w:tr w:rsidR="00567511">
        <w:trPr>
          <w:trHeight w:hRule="exact" w:val="284"/>
        </w:trPr>
        <w:tc>
          <w:tcPr>
            <w:tcW w:w="1067" w:type="dxa"/>
            <w:tcBorders>
              <w:top w:val="nil"/>
              <w:left w:val="single" w:sz="4" w:space="0" w:color="auto"/>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30310</w:t>
            </w:r>
          </w:p>
        </w:tc>
        <w:tc>
          <w:tcPr>
            <w:tcW w:w="3387"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个人农业生产补贴</w:t>
            </w:r>
          </w:p>
        </w:tc>
        <w:tc>
          <w:tcPr>
            <w:tcW w:w="1027" w:type="dxa"/>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0.00</w:t>
            </w:r>
          </w:p>
        </w:tc>
        <w:tc>
          <w:tcPr>
            <w:tcW w:w="0" w:type="auto"/>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30231</w:t>
            </w:r>
          </w:p>
        </w:tc>
        <w:tc>
          <w:tcPr>
            <w:tcW w:w="2358"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公务用车运行维护费</w:t>
            </w:r>
          </w:p>
        </w:tc>
        <w:tc>
          <w:tcPr>
            <w:tcW w:w="876" w:type="dxa"/>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82.14</w:t>
            </w:r>
          </w:p>
        </w:tc>
        <w:tc>
          <w:tcPr>
            <w:tcW w:w="843"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39999</w:t>
            </w:r>
          </w:p>
        </w:tc>
        <w:tc>
          <w:tcPr>
            <w:tcW w:w="0" w:type="auto"/>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其他支出</w:t>
            </w:r>
          </w:p>
        </w:tc>
        <w:tc>
          <w:tcPr>
            <w:tcW w:w="0" w:type="auto"/>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cs="Arial" w:hint="eastAsia"/>
                <w:sz w:val="20"/>
                <w:szCs w:val="20"/>
              </w:rPr>
              <w:t>0.00</w:t>
            </w:r>
          </w:p>
        </w:tc>
      </w:tr>
      <w:tr w:rsidR="00567511">
        <w:trPr>
          <w:trHeight w:hRule="exact" w:val="284"/>
        </w:trPr>
        <w:tc>
          <w:tcPr>
            <w:tcW w:w="1067" w:type="dxa"/>
            <w:tcBorders>
              <w:top w:val="nil"/>
              <w:left w:val="single" w:sz="4" w:space="0" w:color="auto"/>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30311</w:t>
            </w:r>
          </w:p>
        </w:tc>
        <w:tc>
          <w:tcPr>
            <w:tcW w:w="3387"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代缴社会保险费</w:t>
            </w:r>
          </w:p>
        </w:tc>
        <w:tc>
          <w:tcPr>
            <w:tcW w:w="1027" w:type="dxa"/>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0.00</w:t>
            </w:r>
          </w:p>
        </w:tc>
        <w:tc>
          <w:tcPr>
            <w:tcW w:w="0" w:type="auto"/>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30239</w:t>
            </w:r>
          </w:p>
        </w:tc>
        <w:tc>
          <w:tcPr>
            <w:tcW w:w="2358"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其他交通费用</w:t>
            </w:r>
          </w:p>
        </w:tc>
        <w:tc>
          <w:tcPr>
            <w:tcW w:w="876" w:type="dxa"/>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72.10</w:t>
            </w:r>
          </w:p>
        </w:tc>
        <w:tc>
          <w:tcPr>
            <w:tcW w:w="843"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cs="Arial" w:hint="eastAsia"/>
                <w:sz w:val="20"/>
                <w:szCs w:val="20"/>
              </w:rPr>
              <w:t xml:space="preserve">　</w:t>
            </w:r>
          </w:p>
        </w:tc>
      </w:tr>
      <w:tr w:rsidR="00567511">
        <w:trPr>
          <w:trHeight w:hRule="exact" w:val="284"/>
        </w:trPr>
        <w:tc>
          <w:tcPr>
            <w:tcW w:w="1067" w:type="dxa"/>
            <w:tcBorders>
              <w:top w:val="nil"/>
              <w:left w:val="single" w:sz="4" w:space="0" w:color="auto"/>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30399</w:t>
            </w:r>
          </w:p>
        </w:tc>
        <w:tc>
          <w:tcPr>
            <w:tcW w:w="3387"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其他对个人和家庭的补助</w:t>
            </w:r>
          </w:p>
        </w:tc>
        <w:tc>
          <w:tcPr>
            <w:tcW w:w="1027" w:type="dxa"/>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25.92</w:t>
            </w:r>
          </w:p>
        </w:tc>
        <w:tc>
          <w:tcPr>
            <w:tcW w:w="0" w:type="auto"/>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30240</w:t>
            </w:r>
          </w:p>
        </w:tc>
        <w:tc>
          <w:tcPr>
            <w:tcW w:w="2358"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税金及附加费用</w:t>
            </w:r>
          </w:p>
        </w:tc>
        <w:tc>
          <w:tcPr>
            <w:tcW w:w="876" w:type="dxa"/>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0.00</w:t>
            </w:r>
          </w:p>
        </w:tc>
        <w:tc>
          <w:tcPr>
            <w:tcW w:w="843"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cs="Arial" w:hint="eastAsia"/>
                <w:sz w:val="20"/>
                <w:szCs w:val="20"/>
              </w:rPr>
              <w:t xml:space="preserve">　</w:t>
            </w:r>
          </w:p>
        </w:tc>
      </w:tr>
      <w:tr w:rsidR="00567511">
        <w:trPr>
          <w:trHeight w:hRule="exact" w:val="284"/>
        </w:trPr>
        <w:tc>
          <w:tcPr>
            <w:tcW w:w="1067" w:type="dxa"/>
            <w:tcBorders>
              <w:top w:val="nil"/>
              <w:left w:val="single" w:sz="4" w:space="0" w:color="auto"/>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3387"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027" w:type="dxa"/>
            <w:tcBorders>
              <w:top w:val="nil"/>
              <w:left w:val="nil"/>
              <w:bottom w:val="single" w:sz="4" w:space="0" w:color="auto"/>
              <w:right w:val="single" w:sz="4" w:space="0" w:color="auto"/>
            </w:tcBorders>
            <w:shd w:val="clear" w:color="auto" w:fill="auto"/>
            <w:noWrap/>
            <w:vAlign w:val="center"/>
          </w:tcPr>
          <w:p w:rsidR="00567511" w:rsidRDefault="00567511">
            <w:pPr>
              <w:widowControl/>
              <w:jc w:val="left"/>
              <w:rPr>
                <w:rFonts w:ascii="宋体" w:eastAsia="宋体" w:hAnsi="宋体" w:cs="宋体"/>
                <w:color w:val="000000"/>
                <w:kern w:val="0"/>
                <w:szCs w:val="20"/>
              </w:rPr>
            </w:pPr>
          </w:p>
        </w:tc>
        <w:tc>
          <w:tcPr>
            <w:tcW w:w="0" w:type="auto"/>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30299</w:t>
            </w:r>
          </w:p>
        </w:tc>
        <w:tc>
          <w:tcPr>
            <w:tcW w:w="2358"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其他商品和服务支出</w:t>
            </w:r>
          </w:p>
        </w:tc>
        <w:tc>
          <w:tcPr>
            <w:tcW w:w="876" w:type="dxa"/>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183.25</w:t>
            </w:r>
          </w:p>
        </w:tc>
        <w:tc>
          <w:tcPr>
            <w:tcW w:w="843" w:type="dxa"/>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67511" w:rsidRDefault="001624B8">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cs="Arial" w:hint="eastAsia"/>
                <w:sz w:val="20"/>
                <w:szCs w:val="20"/>
              </w:rPr>
              <w:t xml:space="preserve">　</w:t>
            </w:r>
          </w:p>
        </w:tc>
      </w:tr>
      <w:tr w:rsidR="00567511">
        <w:trPr>
          <w:trHeight w:hRule="exact" w:val="284"/>
        </w:trPr>
        <w:tc>
          <w:tcPr>
            <w:tcW w:w="44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67511" w:rsidRDefault="001624B8">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人员经费合计</w:t>
            </w:r>
          </w:p>
        </w:tc>
        <w:tc>
          <w:tcPr>
            <w:tcW w:w="1027" w:type="dxa"/>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2150.82</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tcPr>
          <w:p w:rsidR="00567511" w:rsidRDefault="001624B8">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公用经费合计</w:t>
            </w:r>
          </w:p>
        </w:tc>
        <w:tc>
          <w:tcPr>
            <w:tcW w:w="0" w:type="auto"/>
            <w:tcBorders>
              <w:top w:val="nil"/>
              <w:left w:val="nil"/>
              <w:bottom w:val="single" w:sz="4" w:space="0" w:color="auto"/>
              <w:right w:val="single" w:sz="4" w:space="0" w:color="auto"/>
            </w:tcBorders>
            <w:shd w:val="clear" w:color="auto" w:fill="auto"/>
            <w:noWrap/>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843.82</w:t>
            </w:r>
          </w:p>
        </w:tc>
      </w:tr>
      <w:tr w:rsidR="00567511">
        <w:trPr>
          <w:trHeight w:hRule="exact" w:val="284"/>
        </w:trPr>
        <w:tc>
          <w:tcPr>
            <w:tcW w:w="0" w:type="auto"/>
            <w:gridSpan w:val="9"/>
            <w:tcBorders>
              <w:top w:val="nil"/>
              <w:left w:val="nil"/>
              <w:bottom w:val="nil"/>
              <w:right w:val="nil"/>
            </w:tcBorders>
            <w:shd w:val="clear" w:color="auto" w:fill="auto"/>
            <w:noWrap/>
            <w:vAlign w:val="center"/>
          </w:tcPr>
          <w:p w:rsidR="00567511" w:rsidRDefault="001624B8">
            <w:pPr>
              <w:widowControl/>
              <w:jc w:val="left"/>
              <w:rPr>
                <w:rFonts w:ascii="宋体" w:eastAsia="宋体" w:hAnsi="宋体" w:cs="宋体"/>
                <w:color w:val="000000"/>
                <w:kern w:val="0"/>
                <w:szCs w:val="24"/>
              </w:rPr>
            </w:pPr>
            <w:r>
              <w:rPr>
                <w:rFonts w:ascii="宋体" w:eastAsia="宋体" w:hAnsi="宋体" w:cs="宋体" w:hint="eastAsia"/>
                <w:color w:val="000000"/>
                <w:kern w:val="0"/>
                <w:szCs w:val="24"/>
              </w:rPr>
              <w:t>注：本表反映部门本年度一般公共预算财政拨款基本支出明细情况。</w:t>
            </w:r>
          </w:p>
        </w:tc>
      </w:tr>
    </w:tbl>
    <w:p w:rsidR="00567511" w:rsidRDefault="00567511">
      <w:pPr>
        <w:widowControl/>
        <w:jc w:val="center"/>
        <w:rPr>
          <w:rFonts w:ascii="Times New Roman" w:eastAsia="方正小标宋_GBK" w:hAnsi="Times New Roman" w:cs="Times New Roman"/>
          <w:b/>
          <w:kern w:val="0"/>
          <w:sz w:val="32"/>
          <w:szCs w:val="32"/>
        </w:rPr>
      </w:pPr>
    </w:p>
    <w:p w:rsidR="00567511" w:rsidRDefault="001624B8">
      <w:pPr>
        <w:widowControl/>
        <w:jc w:val="center"/>
        <w:rPr>
          <w:rFonts w:ascii="Times New Roman" w:eastAsia="方正小标宋_GBK" w:hAnsi="Times New Roman" w:cs="Times New Roman"/>
          <w:b/>
          <w:kern w:val="0"/>
          <w:sz w:val="32"/>
          <w:szCs w:val="32"/>
        </w:rPr>
      </w:pPr>
      <w:r>
        <w:rPr>
          <w:rFonts w:ascii="Times New Roman" w:eastAsia="方正小标宋_GBK" w:hAnsi="Times New Roman" w:cs="Times New Roman" w:hint="eastAsia"/>
          <w:b/>
          <w:kern w:val="0"/>
          <w:sz w:val="32"/>
          <w:szCs w:val="32"/>
        </w:rPr>
        <w:t>一般公共预算财政拨款“三公”经费支出决算表</w:t>
      </w:r>
    </w:p>
    <w:p w:rsidR="00567511" w:rsidRDefault="001624B8">
      <w:pPr>
        <w:widowControl/>
        <w:jc w:val="left"/>
        <w:rPr>
          <w:rFonts w:asciiTheme="minorEastAsia" w:hAnsiTheme="minorEastAsia" w:cs="Times New Roman"/>
          <w:color w:val="000000"/>
          <w:kern w:val="0"/>
          <w:sz w:val="20"/>
          <w:szCs w:val="20"/>
        </w:rPr>
      </w:pP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heme="minorEastAsia" w:hAnsiTheme="minorEastAsia" w:cs="Times New Roman"/>
          <w:color w:val="000000"/>
          <w:kern w:val="0"/>
          <w:sz w:val="20"/>
          <w:szCs w:val="20"/>
        </w:rPr>
        <w:t xml:space="preserve"> </w:t>
      </w:r>
      <w:r>
        <w:rPr>
          <w:rFonts w:asciiTheme="minorEastAsia" w:hAnsiTheme="minorEastAsia" w:cs="Times New Roman" w:hint="eastAsia"/>
          <w:color w:val="000000"/>
          <w:kern w:val="0"/>
          <w:sz w:val="20"/>
          <w:szCs w:val="20"/>
        </w:rPr>
        <w:t xml:space="preserve">  </w:t>
      </w:r>
      <w:r>
        <w:rPr>
          <w:rFonts w:asciiTheme="minorEastAsia" w:hAnsiTheme="minorEastAsia" w:cs="Times New Roman"/>
          <w:color w:val="000000"/>
          <w:kern w:val="0"/>
          <w:sz w:val="20"/>
          <w:szCs w:val="20"/>
        </w:rPr>
        <w:t>公开0</w:t>
      </w:r>
      <w:r>
        <w:rPr>
          <w:rFonts w:asciiTheme="minorEastAsia" w:hAnsiTheme="minorEastAsia" w:cs="Times New Roman" w:hint="eastAsia"/>
          <w:color w:val="000000"/>
          <w:kern w:val="0"/>
          <w:sz w:val="20"/>
          <w:szCs w:val="20"/>
        </w:rPr>
        <w:t>7</w:t>
      </w:r>
      <w:r>
        <w:rPr>
          <w:rFonts w:asciiTheme="minorEastAsia" w:hAnsiTheme="minorEastAsia" w:cs="Times New Roman"/>
          <w:color w:val="000000"/>
          <w:kern w:val="0"/>
          <w:sz w:val="20"/>
          <w:szCs w:val="20"/>
        </w:rPr>
        <w:t>表</w:t>
      </w:r>
    </w:p>
    <w:p w:rsidR="00567511" w:rsidRDefault="001624B8">
      <w:pPr>
        <w:widowControl/>
        <w:tabs>
          <w:tab w:val="left" w:pos="524"/>
          <w:tab w:val="right" w:pos="14873"/>
        </w:tabs>
        <w:ind w:right="525"/>
        <w:jc w:val="left"/>
        <w:rPr>
          <w:rFonts w:asciiTheme="minorEastAsia" w:hAnsiTheme="minorEastAsia" w:cs="Times New Roman"/>
          <w:color w:val="000000"/>
          <w:kern w:val="0"/>
          <w:sz w:val="20"/>
          <w:szCs w:val="20"/>
        </w:rPr>
      </w:pPr>
      <w:r>
        <w:rPr>
          <w:rFonts w:asciiTheme="minorEastAsia" w:hAnsiTheme="minorEastAsia" w:cs="Times New Roman"/>
          <w:color w:val="000000"/>
          <w:kern w:val="0"/>
          <w:sz w:val="20"/>
          <w:szCs w:val="20"/>
        </w:rPr>
        <w:tab/>
      </w:r>
      <w:r>
        <w:rPr>
          <w:rFonts w:asciiTheme="minorEastAsia" w:hAnsiTheme="minorEastAsia" w:cs="Times New Roman" w:hint="eastAsia"/>
          <w:color w:val="000000"/>
          <w:kern w:val="0"/>
          <w:sz w:val="20"/>
          <w:szCs w:val="20"/>
        </w:rPr>
        <w:t>部门：怀化市鹤城区人民法院</w:t>
      </w:r>
      <w:r>
        <w:rPr>
          <w:rFonts w:asciiTheme="minorEastAsia" w:hAnsiTheme="minorEastAsia" w:cs="Times New Roman"/>
          <w:color w:val="000000"/>
          <w:kern w:val="0"/>
          <w:sz w:val="20"/>
          <w:szCs w:val="20"/>
        </w:rPr>
        <w:tab/>
        <w:t>单位：万元</w:t>
      </w:r>
    </w:p>
    <w:tbl>
      <w:tblPr>
        <w:tblW w:w="14640" w:type="dxa"/>
        <w:jc w:val="center"/>
        <w:tblLook w:val="04A0"/>
      </w:tblPr>
      <w:tblGrid>
        <w:gridCol w:w="1220"/>
        <w:gridCol w:w="1220"/>
        <w:gridCol w:w="1220"/>
        <w:gridCol w:w="1220"/>
        <w:gridCol w:w="1220"/>
        <w:gridCol w:w="1220"/>
        <w:gridCol w:w="1220"/>
        <w:gridCol w:w="1220"/>
        <w:gridCol w:w="1220"/>
        <w:gridCol w:w="1220"/>
        <w:gridCol w:w="1220"/>
        <w:gridCol w:w="1220"/>
      </w:tblGrid>
      <w:tr w:rsidR="00567511">
        <w:trPr>
          <w:trHeight w:val="397"/>
          <w:jc w:val="center"/>
        </w:trPr>
        <w:tc>
          <w:tcPr>
            <w:tcW w:w="7320" w:type="dxa"/>
            <w:gridSpan w:val="6"/>
            <w:tcBorders>
              <w:top w:val="single" w:sz="8" w:space="0" w:color="auto"/>
              <w:left w:val="single" w:sz="8" w:space="0" w:color="auto"/>
              <w:bottom w:val="single" w:sz="4" w:space="0" w:color="auto"/>
              <w:right w:val="single" w:sz="4" w:space="0" w:color="000000"/>
            </w:tcBorders>
            <w:shd w:val="clear" w:color="auto" w:fill="auto"/>
            <w:vAlign w:val="center"/>
          </w:tcPr>
          <w:p w:rsidR="00567511" w:rsidRDefault="001624B8">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预算数</w:t>
            </w:r>
          </w:p>
        </w:tc>
        <w:tc>
          <w:tcPr>
            <w:tcW w:w="7320" w:type="dxa"/>
            <w:gridSpan w:val="6"/>
            <w:tcBorders>
              <w:top w:val="single" w:sz="8" w:space="0" w:color="auto"/>
              <w:left w:val="nil"/>
              <w:bottom w:val="single" w:sz="4" w:space="0" w:color="auto"/>
              <w:right w:val="single" w:sz="8" w:space="0" w:color="000000"/>
            </w:tcBorders>
            <w:shd w:val="clear" w:color="auto" w:fill="auto"/>
            <w:vAlign w:val="center"/>
          </w:tcPr>
          <w:p w:rsidR="00567511" w:rsidRDefault="001624B8">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决算数</w:t>
            </w:r>
          </w:p>
        </w:tc>
      </w:tr>
      <w:tr w:rsidR="00567511">
        <w:trPr>
          <w:trHeight w:val="397"/>
          <w:jc w:val="center"/>
        </w:trPr>
        <w:tc>
          <w:tcPr>
            <w:tcW w:w="1220" w:type="dxa"/>
            <w:vMerge w:val="restart"/>
            <w:tcBorders>
              <w:top w:val="nil"/>
              <w:left w:val="single" w:sz="8" w:space="0" w:color="auto"/>
              <w:bottom w:val="single" w:sz="4" w:space="0" w:color="000000"/>
              <w:right w:val="single" w:sz="4" w:space="0" w:color="auto"/>
            </w:tcBorders>
            <w:shd w:val="clear" w:color="auto" w:fill="auto"/>
            <w:vAlign w:val="center"/>
          </w:tcPr>
          <w:p w:rsidR="00567511" w:rsidRDefault="001624B8">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tcPr>
          <w:p w:rsidR="00567511" w:rsidRDefault="001624B8">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tcPr>
          <w:p w:rsidR="00567511" w:rsidRDefault="001624B8">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公务用车购置及运行费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tcPr>
          <w:p w:rsidR="00567511" w:rsidRDefault="001624B8">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w:t>
            </w:r>
          </w:p>
          <w:p w:rsidR="00567511" w:rsidRDefault="001624B8">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接待费</w:t>
            </w:r>
          </w:p>
        </w:tc>
        <w:tc>
          <w:tcPr>
            <w:tcW w:w="1220" w:type="dxa"/>
            <w:vMerge w:val="restart"/>
            <w:tcBorders>
              <w:top w:val="nil"/>
              <w:left w:val="nil"/>
              <w:bottom w:val="single" w:sz="4" w:space="0" w:color="000000"/>
              <w:right w:val="single" w:sz="4" w:space="0" w:color="auto"/>
            </w:tcBorders>
            <w:shd w:val="clear" w:color="auto" w:fill="auto"/>
            <w:vAlign w:val="center"/>
          </w:tcPr>
          <w:p w:rsidR="00567511" w:rsidRDefault="001624B8">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tcPr>
          <w:p w:rsidR="00567511" w:rsidRDefault="001624B8">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tcPr>
          <w:p w:rsidR="00567511" w:rsidRDefault="001624B8">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公务用车购置及运行费</w:t>
            </w:r>
          </w:p>
        </w:tc>
        <w:tc>
          <w:tcPr>
            <w:tcW w:w="1220" w:type="dxa"/>
            <w:vMerge w:val="restart"/>
            <w:tcBorders>
              <w:top w:val="nil"/>
              <w:left w:val="single" w:sz="4" w:space="0" w:color="auto"/>
              <w:bottom w:val="single" w:sz="4" w:space="0" w:color="000000"/>
              <w:right w:val="single" w:sz="8" w:space="0" w:color="auto"/>
            </w:tcBorders>
            <w:shd w:val="clear" w:color="auto" w:fill="auto"/>
            <w:vAlign w:val="center"/>
          </w:tcPr>
          <w:p w:rsidR="00567511" w:rsidRDefault="001624B8">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w:t>
            </w:r>
          </w:p>
          <w:p w:rsidR="00567511" w:rsidRDefault="001624B8">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接待费</w:t>
            </w:r>
          </w:p>
        </w:tc>
      </w:tr>
      <w:tr w:rsidR="00567511">
        <w:trPr>
          <w:trHeight w:val="397"/>
          <w:jc w:val="center"/>
        </w:trPr>
        <w:tc>
          <w:tcPr>
            <w:tcW w:w="1220" w:type="dxa"/>
            <w:vMerge/>
            <w:tcBorders>
              <w:top w:val="nil"/>
              <w:left w:val="single" w:sz="8" w:space="0" w:color="auto"/>
              <w:bottom w:val="single" w:sz="4" w:space="0" w:color="000000"/>
              <w:right w:val="single" w:sz="4" w:space="0" w:color="auto"/>
            </w:tcBorders>
            <w:vAlign w:val="center"/>
          </w:tcPr>
          <w:p w:rsidR="00567511" w:rsidRDefault="00567511">
            <w:pPr>
              <w:widowControl/>
              <w:jc w:val="left"/>
              <w:rPr>
                <w:rFonts w:ascii="Times New Roman" w:eastAsia="仿宋_GB2312" w:hAnsi="Times New Roman" w:cs="Times New Roman"/>
                <w:kern w:val="0"/>
                <w:szCs w:val="21"/>
              </w:rPr>
            </w:pPr>
          </w:p>
        </w:tc>
        <w:tc>
          <w:tcPr>
            <w:tcW w:w="1220" w:type="dxa"/>
            <w:vMerge/>
            <w:tcBorders>
              <w:top w:val="nil"/>
              <w:left w:val="single" w:sz="4" w:space="0" w:color="auto"/>
              <w:bottom w:val="single" w:sz="4" w:space="0" w:color="000000"/>
              <w:right w:val="single" w:sz="4" w:space="0" w:color="auto"/>
            </w:tcBorders>
            <w:vAlign w:val="center"/>
          </w:tcPr>
          <w:p w:rsidR="00567511" w:rsidRDefault="00567511">
            <w:pPr>
              <w:widowControl/>
              <w:jc w:val="left"/>
              <w:rPr>
                <w:rFonts w:ascii="Times New Roman" w:eastAsia="仿宋_GB2312" w:hAnsi="Times New Roman" w:cs="Times New Roman"/>
                <w:kern w:val="0"/>
                <w:szCs w:val="21"/>
              </w:rPr>
            </w:pPr>
          </w:p>
        </w:tc>
        <w:tc>
          <w:tcPr>
            <w:tcW w:w="1220" w:type="dxa"/>
            <w:tcBorders>
              <w:top w:val="nil"/>
              <w:left w:val="nil"/>
              <w:bottom w:val="single" w:sz="4" w:space="0" w:color="auto"/>
              <w:right w:val="single" w:sz="4" w:space="0" w:color="auto"/>
            </w:tcBorders>
            <w:shd w:val="clear" w:color="auto" w:fill="auto"/>
            <w:vAlign w:val="center"/>
          </w:tcPr>
          <w:p w:rsidR="00567511" w:rsidRDefault="001624B8">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小计</w:t>
            </w:r>
          </w:p>
        </w:tc>
        <w:tc>
          <w:tcPr>
            <w:tcW w:w="1220" w:type="dxa"/>
            <w:tcBorders>
              <w:top w:val="nil"/>
              <w:left w:val="nil"/>
              <w:bottom w:val="single" w:sz="4" w:space="0" w:color="auto"/>
              <w:right w:val="single" w:sz="4" w:space="0" w:color="auto"/>
            </w:tcBorders>
            <w:shd w:val="clear" w:color="auto" w:fill="auto"/>
            <w:vAlign w:val="center"/>
          </w:tcPr>
          <w:p w:rsidR="00567511" w:rsidRDefault="001624B8">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购置费</w:t>
            </w:r>
          </w:p>
        </w:tc>
        <w:tc>
          <w:tcPr>
            <w:tcW w:w="1220" w:type="dxa"/>
            <w:tcBorders>
              <w:top w:val="nil"/>
              <w:left w:val="nil"/>
              <w:bottom w:val="single" w:sz="4" w:space="0" w:color="auto"/>
              <w:right w:val="single" w:sz="4" w:space="0" w:color="auto"/>
            </w:tcBorders>
            <w:shd w:val="clear" w:color="auto" w:fill="auto"/>
            <w:vAlign w:val="center"/>
          </w:tcPr>
          <w:p w:rsidR="00567511" w:rsidRDefault="001624B8">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运行费</w:t>
            </w:r>
          </w:p>
        </w:tc>
        <w:tc>
          <w:tcPr>
            <w:tcW w:w="1220" w:type="dxa"/>
            <w:vMerge/>
            <w:tcBorders>
              <w:top w:val="nil"/>
              <w:left w:val="single" w:sz="4" w:space="0" w:color="auto"/>
              <w:bottom w:val="single" w:sz="4" w:space="0" w:color="auto"/>
              <w:right w:val="single" w:sz="4" w:space="0" w:color="auto"/>
            </w:tcBorders>
            <w:vAlign w:val="center"/>
          </w:tcPr>
          <w:p w:rsidR="00567511" w:rsidRDefault="00567511">
            <w:pPr>
              <w:widowControl/>
              <w:jc w:val="left"/>
              <w:rPr>
                <w:rFonts w:ascii="Times New Roman" w:eastAsia="仿宋_GB2312" w:hAnsi="Times New Roman" w:cs="Times New Roman"/>
                <w:kern w:val="0"/>
                <w:szCs w:val="21"/>
              </w:rPr>
            </w:pPr>
          </w:p>
        </w:tc>
        <w:tc>
          <w:tcPr>
            <w:tcW w:w="1220" w:type="dxa"/>
            <w:vMerge/>
            <w:tcBorders>
              <w:top w:val="nil"/>
              <w:left w:val="nil"/>
              <w:bottom w:val="single" w:sz="4" w:space="0" w:color="000000"/>
              <w:right w:val="single" w:sz="4" w:space="0" w:color="auto"/>
            </w:tcBorders>
            <w:vAlign w:val="center"/>
          </w:tcPr>
          <w:p w:rsidR="00567511" w:rsidRDefault="00567511">
            <w:pPr>
              <w:widowControl/>
              <w:jc w:val="left"/>
              <w:rPr>
                <w:rFonts w:ascii="Times New Roman" w:eastAsia="仿宋_GB2312" w:hAnsi="Times New Roman" w:cs="Times New Roman"/>
                <w:kern w:val="0"/>
                <w:szCs w:val="21"/>
              </w:rPr>
            </w:pPr>
          </w:p>
        </w:tc>
        <w:tc>
          <w:tcPr>
            <w:tcW w:w="1220" w:type="dxa"/>
            <w:vMerge/>
            <w:tcBorders>
              <w:top w:val="nil"/>
              <w:left w:val="single" w:sz="4" w:space="0" w:color="auto"/>
              <w:bottom w:val="single" w:sz="4" w:space="0" w:color="000000"/>
              <w:right w:val="single" w:sz="4" w:space="0" w:color="auto"/>
            </w:tcBorders>
            <w:vAlign w:val="center"/>
          </w:tcPr>
          <w:p w:rsidR="00567511" w:rsidRDefault="00567511">
            <w:pPr>
              <w:widowControl/>
              <w:jc w:val="left"/>
              <w:rPr>
                <w:rFonts w:ascii="Times New Roman" w:eastAsia="仿宋_GB2312" w:hAnsi="Times New Roman" w:cs="Times New Roman"/>
                <w:kern w:val="0"/>
                <w:szCs w:val="21"/>
              </w:rPr>
            </w:pPr>
          </w:p>
        </w:tc>
        <w:tc>
          <w:tcPr>
            <w:tcW w:w="1220" w:type="dxa"/>
            <w:tcBorders>
              <w:top w:val="nil"/>
              <w:left w:val="nil"/>
              <w:bottom w:val="single" w:sz="4" w:space="0" w:color="auto"/>
              <w:right w:val="single" w:sz="4" w:space="0" w:color="auto"/>
            </w:tcBorders>
            <w:shd w:val="clear" w:color="auto" w:fill="auto"/>
            <w:vAlign w:val="center"/>
          </w:tcPr>
          <w:p w:rsidR="00567511" w:rsidRDefault="001624B8">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小计</w:t>
            </w:r>
          </w:p>
        </w:tc>
        <w:tc>
          <w:tcPr>
            <w:tcW w:w="1220" w:type="dxa"/>
            <w:tcBorders>
              <w:top w:val="nil"/>
              <w:left w:val="nil"/>
              <w:bottom w:val="single" w:sz="4" w:space="0" w:color="auto"/>
              <w:right w:val="single" w:sz="4" w:space="0" w:color="auto"/>
            </w:tcBorders>
            <w:shd w:val="clear" w:color="auto" w:fill="auto"/>
            <w:vAlign w:val="center"/>
          </w:tcPr>
          <w:p w:rsidR="00567511" w:rsidRDefault="001624B8">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购置费</w:t>
            </w:r>
          </w:p>
        </w:tc>
        <w:tc>
          <w:tcPr>
            <w:tcW w:w="1220" w:type="dxa"/>
            <w:tcBorders>
              <w:top w:val="nil"/>
              <w:left w:val="nil"/>
              <w:bottom w:val="single" w:sz="4" w:space="0" w:color="auto"/>
              <w:right w:val="single" w:sz="4" w:space="0" w:color="auto"/>
            </w:tcBorders>
            <w:shd w:val="clear" w:color="auto" w:fill="auto"/>
            <w:vAlign w:val="center"/>
          </w:tcPr>
          <w:p w:rsidR="00567511" w:rsidRDefault="001624B8">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运行费</w:t>
            </w:r>
          </w:p>
        </w:tc>
        <w:tc>
          <w:tcPr>
            <w:tcW w:w="1220" w:type="dxa"/>
            <w:vMerge/>
            <w:tcBorders>
              <w:top w:val="nil"/>
              <w:left w:val="single" w:sz="4" w:space="0" w:color="auto"/>
              <w:bottom w:val="single" w:sz="4" w:space="0" w:color="000000"/>
              <w:right w:val="single" w:sz="8" w:space="0" w:color="auto"/>
            </w:tcBorders>
            <w:vAlign w:val="center"/>
          </w:tcPr>
          <w:p w:rsidR="00567511" w:rsidRDefault="00567511">
            <w:pPr>
              <w:widowControl/>
              <w:jc w:val="left"/>
              <w:rPr>
                <w:rFonts w:ascii="Times New Roman" w:eastAsia="仿宋_GB2312" w:hAnsi="Times New Roman" w:cs="Times New Roman"/>
                <w:kern w:val="0"/>
                <w:szCs w:val="21"/>
              </w:rPr>
            </w:pPr>
          </w:p>
        </w:tc>
      </w:tr>
      <w:tr w:rsidR="00567511">
        <w:trPr>
          <w:trHeight w:val="397"/>
          <w:jc w:val="center"/>
        </w:trPr>
        <w:tc>
          <w:tcPr>
            <w:tcW w:w="1220" w:type="dxa"/>
            <w:tcBorders>
              <w:top w:val="nil"/>
              <w:left w:val="single" w:sz="8" w:space="0" w:color="auto"/>
              <w:bottom w:val="single" w:sz="4" w:space="0" w:color="auto"/>
              <w:right w:val="single" w:sz="4" w:space="0" w:color="auto"/>
            </w:tcBorders>
            <w:shd w:val="clear" w:color="auto" w:fill="auto"/>
            <w:vAlign w:val="center"/>
          </w:tcPr>
          <w:p w:rsidR="00567511" w:rsidRDefault="001624B8">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1220" w:type="dxa"/>
            <w:tcBorders>
              <w:top w:val="nil"/>
              <w:left w:val="nil"/>
              <w:bottom w:val="single" w:sz="4" w:space="0" w:color="auto"/>
              <w:right w:val="single" w:sz="4" w:space="0" w:color="auto"/>
            </w:tcBorders>
            <w:shd w:val="clear" w:color="auto" w:fill="auto"/>
            <w:vAlign w:val="center"/>
          </w:tcPr>
          <w:p w:rsidR="00567511" w:rsidRDefault="001624B8">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1220" w:type="dxa"/>
            <w:tcBorders>
              <w:top w:val="nil"/>
              <w:left w:val="nil"/>
              <w:bottom w:val="single" w:sz="4" w:space="0" w:color="auto"/>
              <w:right w:val="single" w:sz="4" w:space="0" w:color="auto"/>
            </w:tcBorders>
            <w:shd w:val="clear" w:color="auto" w:fill="auto"/>
            <w:vAlign w:val="center"/>
          </w:tcPr>
          <w:p w:rsidR="00567511" w:rsidRDefault="001624B8">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1220" w:type="dxa"/>
            <w:tcBorders>
              <w:top w:val="nil"/>
              <w:left w:val="nil"/>
              <w:bottom w:val="single" w:sz="4" w:space="0" w:color="auto"/>
              <w:right w:val="single" w:sz="4" w:space="0" w:color="auto"/>
            </w:tcBorders>
            <w:shd w:val="clear" w:color="auto" w:fill="auto"/>
            <w:vAlign w:val="center"/>
          </w:tcPr>
          <w:p w:rsidR="00567511" w:rsidRDefault="001624B8">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1220" w:type="dxa"/>
            <w:tcBorders>
              <w:top w:val="nil"/>
              <w:left w:val="nil"/>
              <w:bottom w:val="single" w:sz="4" w:space="0" w:color="auto"/>
              <w:right w:val="single" w:sz="4" w:space="0" w:color="auto"/>
            </w:tcBorders>
            <w:shd w:val="clear" w:color="auto" w:fill="auto"/>
            <w:vAlign w:val="center"/>
          </w:tcPr>
          <w:p w:rsidR="00567511" w:rsidRDefault="001624B8">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1220" w:type="dxa"/>
            <w:tcBorders>
              <w:top w:val="nil"/>
              <w:left w:val="nil"/>
              <w:bottom w:val="single" w:sz="4" w:space="0" w:color="auto"/>
              <w:right w:val="single" w:sz="4" w:space="0" w:color="auto"/>
            </w:tcBorders>
            <w:shd w:val="clear" w:color="auto" w:fill="auto"/>
            <w:vAlign w:val="center"/>
          </w:tcPr>
          <w:p w:rsidR="00567511" w:rsidRDefault="001624B8">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c>
          <w:tcPr>
            <w:tcW w:w="1220" w:type="dxa"/>
            <w:tcBorders>
              <w:top w:val="nil"/>
              <w:left w:val="nil"/>
              <w:bottom w:val="single" w:sz="4" w:space="0" w:color="auto"/>
              <w:right w:val="single" w:sz="4" w:space="0" w:color="auto"/>
            </w:tcBorders>
            <w:shd w:val="clear" w:color="auto" w:fill="auto"/>
            <w:vAlign w:val="center"/>
          </w:tcPr>
          <w:p w:rsidR="00567511" w:rsidRDefault="001624B8">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7</w:t>
            </w:r>
          </w:p>
        </w:tc>
        <w:tc>
          <w:tcPr>
            <w:tcW w:w="1220" w:type="dxa"/>
            <w:tcBorders>
              <w:top w:val="nil"/>
              <w:left w:val="nil"/>
              <w:bottom w:val="single" w:sz="4" w:space="0" w:color="auto"/>
              <w:right w:val="single" w:sz="4" w:space="0" w:color="auto"/>
            </w:tcBorders>
            <w:shd w:val="clear" w:color="auto" w:fill="auto"/>
            <w:vAlign w:val="center"/>
          </w:tcPr>
          <w:p w:rsidR="00567511" w:rsidRDefault="001624B8">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8</w:t>
            </w:r>
          </w:p>
        </w:tc>
        <w:tc>
          <w:tcPr>
            <w:tcW w:w="1220" w:type="dxa"/>
            <w:tcBorders>
              <w:top w:val="nil"/>
              <w:left w:val="nil"/>
              <w:bottom w:val="single" w:sz="4" w:space="0" w:color="auto"/>
              <w:right w:val="single" w:sz="4" w:space="0" w:color="auto"/>
            </w:tcBorders>
            <w:shd w:val="clear" w:color="auto" w:fill="auto"/>
            <w:vAlign w:val="center"/>
          </w:tcPr>
          <w:p w:rsidR="00567511" w:rsidRDefault="001624B8">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9</w:t>
            </w:r>
          </w:p>
        </w:tc>
        <w:tc>
          <w:tcPr>
            <w:tcW w:w="1220" w:type="dxa"/>
            <w:tcBorders>
              <w:top w:val="nil"/>
              <w:left w:val="nil"/>
              <w:bottom w:val="single" w:sz="4" w:space="0" w:color="auto"/>
              <w:right w:val="single" w:sz="4" w:space="0" w:color="auto"/>
            </w:tcBorders>
            <w:shd w:val="clear" w:color="auto" w:fill="auto"/>
            <w:vAlign w:val="center"/>
          </w:tcPr>
          <w:p w:rsidR="00567511" w:rsidRDefault="001624B8">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10</w:t>
            </w:r>
          </w:p>
        </w:tc>
        <w:tc>
          <w:tcPr>
            <w:tcW w:w="1220" w:type="dxa"/>
            <w:tcBorders>
              <w:top w:val="nil"/>
              <w:left w:val="nil"/>
              <w:bottom w:val="single" w:sz="4" w:space="0" w:color="auto"/>
              <w:right w:val="single" w:sz="4" w:space="0" w:color="auto"/>
            </w:tcBorders>
            <w:shd w:val="clear" w:color="auto" w:fill="auto"/>
            <w:vAlign w:val="center"/>
          </w:tcPr>
          <w:p w:rsidR="00567511" w:rsidRDefault="001624B8">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11</w:t>
            </w:r>
          </w:p>
        </w:tc>
        <w:tc>
          <w:tcPr>
            <w:tcW w:w="1220" w:type="dxa"/>
            <w:tcBorders>
              <w:top w:val="nil"/>
              <w:left w:val="nil"/>
              <w:bottom w:val="single" w:sz="4" w:space="0" w:color="auto"/>
              <w:right w:val="single" w:sz="8" w:space="0" w:color="auto"/>
            </w:tcBorders>
            <w:shd w:val="clear" w:color="auto" w:fill="auto"/>
            <w:vAlign w:val="center"/>
          </w:tcPr>
          <w:p w:rsidR="00567511" w:rsidRDefault="001624B8">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12</w:t>
            </w:r>
          </w:p>
        </w:tc>
      </w:tr>
      <w:tr w:rsidR="00567511">
        <w:trPr>
          <w:trHeight w:val="397"/>
          <w:jc w:val="center"/>
        </w:trPr>
        <w:tc>
          <w:tcPr>
            <w:tcW w:w="1220" w:type="dxa"/>
            <w:tcBorders>
              <w:top w:val="nil"/>
              <w:left w:val="single" w:sz="8" w:space="0" w:color="auto"/>
              <w:bottom w:val="single" w:sz="8" w:space="0" w:color="auto"/>
              <w:right w:val="single" w:sz="4" w:space="0" w:color="auto"/>
            </w:tcBorders>
            <w:shd w:val="clear" w:color="auto" w:fill="auto"/>
            <w:vAlign w:val="center"/>
          </w:tcPr>
          <w:p w:rsidR="00567511" w:rsidRDefault="001624B8">
            <w:pPr>
              <w:jc w:val="right"/>
              <w:rPr>
                <w:rFonts w:ascii="宋体" w:eastAsia="宋体" w:hAnsi="宋体" w:cs="Arial"/>
                <w:sz w:val="20"/>
                <w:szCs w:val="20"/>
              </w:rPr>
            </w:pPr>
            <w:r>
              <w:rPr>
                <w:rFonts w:cs="Arial" w:hint="eastAsia"/>
                <w:sz w:val="20"/>
                <w:szCs w:val="20"/>
              </w:rPr>
              <w:t>100.00</w:t>
            </w:r>
          </w:p>
        </w:tc>
        <w:tc>
          <w:tcPr>
            <w:tcW w:w="1220" w:type="dxa"/>
            <w:tcBorders>
              <w:top w:val="nil"/>
              <w:left w:val="nil"/>
              <w:bottom w:val="single" w:sz="8" w:space="0" w:color="auto"/>
              <w:right w:val="single" w:sz="4" w:space="0" w:color="auto"/>
            </w:tcBorders>
            <w:shd w:val="clear" w:color="auto" w:fill="auto"/>
            <w:vAlign w:val="center"/>
          </w:tcPr>
          <w:p w:rsidR="00567511" w:rsidRDefault="001624B8">
            <w:pPr>
              <w:jc w:val="right"/>
              <w:rPr>
                <w:rFonts w:ascii="宋体" w:eastAsia="宋体" w:hAnsi="宋体" w:cs="Arial"/>
                <w:sz w:val="20"/>
                <w:szCs w:val="20"/>
              </w:rPr>
            </w:pPr>
            <w:r>
              <w:rPr>
                <w:rFonts w:cs="Arial" w:hint="eastAsia"/>
                <w:sz w:val="20"/>
                <w:szCs w:val="20"/>
              </w:rPr>
              <w:t>0.00</w:t>
            </w:r>
          </w:p>
        </w:tc>
        <w:tc>
          <w:tcPr>
            <w:tcW w:w="1220" w:type="dxa"/>
            <w:tcBorders>
              <w:top w:val="nil"/>
              <w:left w:val="nil"/>
              <w:bottom w:val="single" w:sz="8" w:space="0" w:color="auto"/>
              <w:right w:val="single" w:sz="4" w:space="0" w:color="auto"/>
            </w:tcBorders>
            <w:shd w:val="clear" w:color="auto" w:fill="auto"/>
            <w:vAlign w:val="center"/>
          </w:tcPr>
          <w:p w:rsidR="00567511" w:rsidRDefault="001624B8">
            <w:pPr>
              <w:jc w:val="right"/>
              <w:rPr>
                <w:rFonts w:ascii="宋体" w:eastAsia="宋体" w:hAnsi="宋体" w:cs="Arial"/>
                <w:sz w:val="20"/>
                <w:szCs w:val="20"/>
              </w:rPr>
            </w:pPr>
            <w:r>
              <w:rPr>
                <w:rFonts w:cs="Arial" w:hint="eastAsia"/>
                <w:sz w:val="20"/>
                <w:szCs w:val="20"/>
              </w:rPr>
              <w:t>90.00</w:t>
            </w:r>
          </w:p>
        </w:tc>
        <w:tc>
          <w:tcPr>
            <w:tcW w:w="1220" w:type="dxa"/>
            <w:tcBorders>
              <w:top w:val="nil"/>
              <w:left w:val="nil"/>
              <w:bottom w:val="single" w:sz="8" w:space="0" w:color="auto"/>
              <w:right w:val="single" w:sz="4" w:space="0" w:color="auto"/>
            </w:tcBorders>
            <w:shd w:val="clear" w:color="auto" w:fill="auto"/>
            <w:vAlign w:val="center"/>
          </w:tcPr>
          <w:p w:rsidR="00567511" w:rsidRDefault="001624B8">
            <w:pPr>
              <w:jc w:val="right"/>
              <w:rPr>
                <w:rFonts w:ascii="宋体" w:eastAsia="宋体" w:hAnsi="宋体" w:cs="Arial"/>
                <w:sz w:val="20"/>
                <w:szCs w:val="20"/>
              </w:rPr>
            </w:pPr>
            <w:r>
              <w:rPr>
                <w:rFonts w:cs="Arial" w:hint="eastAsia"/>
                <w:sz w:val="20"/>
                <w:szCs w:val="20"/>
              </w:rPr>
              <w:t>0.00</w:t>
            </w:r>
          </w:p>
        </w:tc>
        <w:tc>
          <w:tcPr>
            <w:tcW w:w="1220" w:type="dxa"/>
            <w:tcBorders>
              <w:top w:val="nil"/>
              <w:left w:val="nil"/>
              <w:bottom w:val="single" w:sz="8" w:space="0" w:color="auto"/>
              <w:right w:val="single" w:sz="4" w:space="0" w:color="auto"/>
            </w:tcBorders>
            <w:shd w:val="clear" w:color="auto" w:fill="auto"/>
            <w:vAlign w:val="center"/>
          </w:tcPr>
          <w:p w:rsidR="00567511" w:rsidRDefault="001624B8">
            <w:pPr>
              <w:jc w:val="right"/>
              <w:rPr>
                <w:rFonts w:ascii="宋体" w:eastAsia="宋体" w:hAnsi="宋体" w:cs="Arial"/>
                <w:sz w:val="20"/>
                <w:szCs w:val="20"/>
              </w:rPr>
            </w:pPr>
            <w:r>
              <w:rPr>
                <w:rFonts w:ascii="宋体" w:eastAsia="宋体" w:hAnsi="宋体" w:cs="Arial" w:hint="eastAsia"/>
                <w:sz w:val="20"/>
                <w:szCs w:val="20"/>
              </w:rPr>
              <w:t>90.00</w:t>
            </w:r>
          </w:p>
        </w:tc>
        <w:tc>
          <w:tcPr>
            <w:tcW w:w="1220" w:type="dxa"/>
            <w:tcBorders>
              <w:top w:val="nil"/>
              <w:left w:val="nil"/>
              <w:bottom w:val="single" w:sz="8" w:space="0" w:color="auto"/>
              <w:right w:val="single" w:sz="4" w:space="0" w:color="auto"/>
            </w:tcBorders>
            <w:shd w:val="clear" w:color="auto" w:fill="auto"/>
            <w:vAlign w:val="center"/>
          </w:tcPr>
          <w:p w:rsidR="00567511" w:rsidRDefault="001624B8">
            <w:pPr>
              <w:jc w:val="right"/>
              <w:rPr>
                <w:rFonts w:ascii="宋体" w:eastAsia="宋体" w:hAnsi="宋体" w:cs="Arial"/>
                <w:sz w:val="20"/>
                <w:szCs w:val="20"/>
              </w:rPr>
            </w:pPr>
            <w:r>
              <w:rPr>
                <w:rFonts w:cs="Arial" w:hint="eastAsia"/>
                <w:sz w:val="20"/>
                <w:szCs w:val="20"/>
              </w:rPr>
              <w:t>10.00</w:t>
            </w:r>
          </w:p>
        </w:tc>
        <w:tc>
          <w:tcPr>
            <w:tcW w:w="1220" w:type="dxa"/>
            <w:tcBorders>
              <w:top w:val="nil"/>
              <w:left w:val="nil"/>
              <w:bottom w:val="single" w:sz="8" w:space="0" w:color="auto"/>
              <w:right w:val="single" w:sz="4" w:space="0" w:color="auto"/>
            </w:tcBorders>
            <w:shd w:val="clear" w:color="auto" w:fill="auto"/>
            <w:vAlign w:val="center"/>
          </w:tcPr>
          <w:p w:rsidR="00567511" w:rsidRDefault="001624B8">
            <w:pPr>
              <w:jc w:val="right"/>
              <w:rPr>
                <w:rFonts w:ascii="宋体" w:eastAsia="宋体" w:hAnsi="宋体" w:cs="Arial"/>
                <w:sz w:val="20"/>
                <w:szCs w:val="20"/>
              </w:rPr>
            </w:pPr>
            <w:r>
              <w:rPr>
                <w:rFonts w:cs="Arial" w:hint="eastAsia"/>
                <w:sz w:val="20"/>
                <w:szCs w:val="20"/>
              </w:rPr>
              <w:t>83.44</w:t>
            </w:r>
          </w:p>
        </w:tc>
        <w:tc>
          <w:tcPr>
            <w:tcW w:w="1220" w:type="dxa"/>
            <w:tcBorders>
              <w:top w:val="nil"/>
              <w:left w:val="nil"/>
              <w:bottom w:val="single" w:sz="8" w:space="0" w:color="auto"/>
              <w:right w:val="single" w:sz="4" w:space="0" w:color="auto"/>
            </w:tcBorders>
            <w:shd w:val="clear" w:color="auto" w:fill="auto"/>
            <w:vAlign w:val="center"/>
          </w:tcPr>
          <w:p w:rsidR="00567511" w:rsidRDefault="001624B8">
            <w:pPr>
              <w:jc w:val="right"/>
              <w:rPr>
                <w:rFonts w:ascii="宋体" w:eastAsia="宋体" w:hAnsi="宋体" w:cs="Arial"/>
                <w:sz w:val="20"/>
                <w:szCs w:val="20"/>
              </w:rPr>
            </w:pPr>
            <w:r>
              <w:rPr>
                <w:rFonts w:cs="Arial" w:hint="eastAsia"/>
                <w:sz w:val="20"/>
                <w:szCs w:val="20"/>
              </w:rPr>
              <w:t>0.00</w:t>
            </w:r>
          </w:p>
        </w:tc>
        <w:tc>
          <w:tcPr>
            <w:tcW w:w="1220" w:type="dxa"/>
            <w:tcBorders>
              <w:top w:val="nil"/>
              <w:left w:val="nil"/>
              <w:bottom w:val="single" w:sz="8" w:space="0" w:color="auto"/>
              <w:right w:val="single" w:sz="4" w:space="0" w:color="auto"/>
            </w:tcBorders>
            <w:shd w:val="clear" w:color="auto" w:fill="auto"/>
            <w:vAlign w:val="center"/>
          </w:tcPr>
          <w:p w:rsidR="00567511" w:rsidRDefault="001624B8">
            <w:pPr>
              <w:jc w:val="right"/>
              <w:rPr>
                <w:rFonts w:ascii="宋体" w:eastAsia="宋体" w:hAnsi="宋体" w:cs="Arial"/>
                <w:sz w:val="20"/>
                <w:szCs w:val="20"/>
              </w:rPr>
            </w:pPr>
            <w:r>
              <w:rPr>
                <w:rFonts w:cs="Arial" w:hint="eastAsia"/>
                <w:sz w:val="20"/>
                <w:szCs w:val="20"/>
              </w:rPr>
              <w:t>82.14</w:t>
            </w:r>
          </w:p>
        </w:tc>
        <w:tc>
          <w:tcPr>
            <w:tcW w:w="1220" w:type="dxa"/>
            <w:tcBorders>
              <w:top w:val="nil"/>
              <w:left w:val="nil"/>
              <w:bottom w:val="single" w:sz="8" w:space="0" w:color="auto"/>
              <w:right w:val="single" w:sz="4" w:space="0" w:color="auto"/>
            </w:tcBorders>
            <w:shd w:val="clear" w:color="auto" w:fill="auto"/>
            <w:vAlign w:val="center"/>
          </w:tcPr>
          <w:p w:rsidR="00567511" w:rsidRDefault="001624B8">
            <w:pPr>
              <w:jc w:val="right"/>
              <w:rPr>
                <w:rFonts w:ascii="宋体" w:eastAsia="宋体" w:hAnsi="宋体" w:cs="Arial"/>
                <w:sz w:val="20"/>
                <w:szCs w:val="20"/>
              </w:rPr>
            </w:pPr>
            <w:r>
              <w:rPr>
                <w:rFonts w:cs="Arial" w:hint="eastAsia"/>
                <w:sz w:val="20"/>
                <w:szCs w:val="20"/>
              </w:rPr>
              <w:t>0.00</w:t>
            </w:r>
          </w:p>
        </w:tc>
        <w:tc>
          <w:tcPr>
            <w:tcW w:w="1220" w:type="dxa"/>
            <w:tcBorders>
              <w:top w:val="nil"/>
              <w:left w:val="nil"/>
              <w:bottom w:val="single" w:sz="8" w:space="0" w:color="auto"/>
              <w:right w:val="nil"/>
            </w:tcBorders>
            <w:shd w:val="clear" w:color="auto" w:fill="auto"/>
            <w:vAlign w:val="center"/>
          </w:tcPr>
          <w:p w:rsidR="00567511" w:rsidRDefault="001624B8">
            <w:pPr>
              <w:jc w:val="right"/>
              <w:rPr>
                <w:rFonts w:ascii="宋体" w:eastAsia="宋体" w:hAnsi="宋体" w:cs="Arial"/>
                <w:sz w:val="20"/>
                <w:szCs w:val="20"/>
              </w:rPr>
            </w:pPr>
            <w:r>
              <w:rPr>
                <w:rFonts w:cs="Arial" w:hint="eastAsia"/>
                <w:sz w:val="20"/>
                <w:szCs w:val="20"/>
              </w:rPr>
              <w:t>82.14</w:t>
            </w:r>
          </w:p>
        </w:tc>
        <w:tc>
          <w:tcPr>
            <w:tcW w:w="1220" w:type="dxa"/>
            <w:tcBorders>
              <w:top w:val="nil"/>
              <w:left w:val="single" w:sz="4" w:space="0" w:color="auto"/>
              <w:bottom w:val="single" w:sz="8" w:space="0" w:color="auto"/>
              <w:right w:val="single" w:sz="8" w:space="0" w:color="auto"/>
            </w:tcBorders>
            <w:shd w:val="clear" w:color="auto" w:fill="auto"/>
            <w:vAlign w:val="center"/>
          </w:tcPr>
          <w:p w:rsidR="00567511" w:rsidRDefault="001624B8">
            <w:pPr>
              <w:jc w:val="right"/>
              <w:rPr>
                <w:rFonts w:ascii="宋体" w:eastAsia="宋体" w:hAnsi="宋体" w:cs="Arial"/>
                <w:sz w:val="20"/>
                <w:szCs w:val="20"/>
              </w:rPr>
            </w:pPr>
            <w:r>
              <w:rPr>
                <w:rFonts w:cs="Arial" w:hint="eastAsia"/>
                <w:sz w:val="20"/>
                <w:szCs w:val="20"/>
              </w:rPr>
              <w:t>1.30</w:t>
            </w:r>
          </w:p>
        </w:tc>
      </w:tr>
    </w:tbl>
    <w:p w:rsidR="00567511" w:rsidRDefault="001624B8" w:rsidP="00A35C50">
      <w:pPr>
        <w:widowControl/>
        <w:jc w:val="left"/>
        <w:rPr>
          <w:rFonts w:ascii="宋体" w:eastAsia="宋体" w:cs="宋体"/>
          <w:kern w:val="0"/>
          <w:sz w:val="24"/>
          <w:szCs w:val="24"/>
        </w:rPr>
      </w:pPr>
      <w:r>
        <w:rPr>
          <w:rFonts w:ascii="宋体" w:eastAsia="宋体" w:cs="宋体" w:hint="eastAsia"/>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rsidR="00567511" w:rsidRDefault="00567511">
      <w:pPr>
        <w:autoSpaceDE w:val="0"/>
        <w:autoSpaceDN w:val="0"/>
        <w:adjustRightInd w:val="0"/>
        <w:ind w:leftChars="150" w:left="315"/>
        <w:jc w:val="left"/>
        <w:rPr>
          <w:rFonts w:ascii="宋体" w:eastAsia="宋体" w:cs="宋体"/>
          <w:kern w:val="0"/>
          <w:sz w:val="24"/>
          <w:szCs w:val="24"/>
        </w:rPr>
      </w:pPr>
    </w:p>
    <w:p w:rsidR="00567511" w:rsidRDefault="00567511">
      <w:pPr>
        <w:widowControl/>
        <w:jc w:val="center"/>
        <w:rPr>
          <w:rFonts w:ascii="Times New Roman" w:eastAsia="方正小标宋_GBK" w:hAnsi="Times New Roman" w:cs="Times New Roman"/>
          <w:b/>
          <w:kern w:val="0"/>
          <w:sz w:val="32"/>
          <w:szCs w:val="32"/>
        </w:rPr>
      </w:pPr>
    </w:p>
    <w:p w:rsidR="00567511" w:rsidRDefault="001624B8">
      <w:pPr>
        <w:widowControl/>
        <w:jc w:val="center"/>
        <w:rPr>
          <w:rFonts w:ascii="Times New Roman" w:eastAsia="方正小标宋_GBK" w:hAnsi="Times New Roman" w:cs="Times New Roman"/>
          <w:b/>
          <w:kern w:val="0"/>
          <w:sz w:val="32"/>
          <w:szCs w:val="32"/>
        </w:rPr>
      </w:pPr>
      <w:r>
        <w:rPr>
          <w:rFonts w:ascii="Times New Roman" w:eastAsia="方正小标宋_GBK" w:hAnsi="Times New Roman" w:cs="Times New Roman"/>
          <w:b/>
          <w:kern w:val="0"/>
          <w:sz w:val="32"/>
          <w:szCs w:val="32"/>
        </w:rPr>
        <w:t>政府性基金预算财政拨款收入支出决算表</w:t>
      </w:r>
    </w:p>
    <w:p w:rsidR="00567511" w:rsidRDefault="001624B8">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08</w:t>
      </w:r>
      <w:r>
        <w:rPr>
          <w:rFonts w:ascii="Times New Roman" w:eastAsia="仿宋_GB2312" w:hAnsi="Times New Roman" w:cs="Times New Roman"/>
          <w:color w:val="000000"/>
          <w:kern w:val="0"/>
          <w:szCs w:val="21"/>
        </w:rPr>
        <w:t>表</w:t>
      </w:r>
    </w:p>
    <w:p w:rsidR="00567511" w:rsidRDefault="001624B8">
      <w:pPr>
        <w:widowControl/>
        <w:ind w:firstLineChars="250" w:firstLine="525"/>
        <w:jc w:val="lef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部门：怀化市鹤城区人民法院</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单位：万元</w:t>
      </w:r>
    </w:p>
    <w:tbl>
      <w:tblPr>
        <w:tblW w:w="144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120"/>
        <w:gridCol w:w="1320"/>
        <w:gridCol w:w="3035"/>
        <w:gridCol w:w="1559"/>
        <w:gridCol w:w="1843"/>
        <w:gridCol w:w="1843"/>
        <w:gridCol w:w="1720"/>
        <w:gridCol w:w="2000"/>
      </w:tblGrid>
      <w:tr w:rsidR="00567511" w:rsidTr="00A35C50">
        <w:trPr>
          <w:trHeight w:val="454"/>
          <w:jc w:val="center"/>
        </w:trPr>
        <w:tc>
          <w:tcPr>
            <w:tcW w:w="2440" w:type="dxa"/>
            <w:gridSpan w:val="2"/>
            <w:shd w:val="clear" w:color="auto" w:fill="auto"/>
            <w:vAlign w:val="center"/>
          </w:tcPr>
          <w:p w:rsidR="00567511" w:rsidRDefault="001624B8">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b/>
                <w:color w:val="000000"/>
                <w:kern w:val="0"/>
                <w:szCs w:val="21"/>
              </w:rPr>
              <w:t xml:space="preserve">   </w:t>
            </w:r>
            <w:r>
              <w:rPr>
                <w:rFonts w:ascii="Times New Roman" w:eastAsia="仿宋_GB2312" w:hAnsi="Times New Roman" w:cs="Times New Roman"/>
                <w:b/>
                <w:kern w:val="0"/>
                <w:szCs w:val="21"/>
              </w:rPr>
              <w:t>目</w:t>
            </w:r>
          </w:p>
        </w:tc>
        <w:tc>
          <w:tcPr>
            <w:tcW w:w="3035" w:type="dxa"/>
            <w:vMerge w:val="restart"/>
            <w:shd w:val="clear" w:color="auto" w:fill="auto"/>
            <w:vAlign w:val="center"/>
          </w:tcPr>
          <w:p w:rsidR="00567511" w:rsidRDefault="001624B8">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年初结转和结余</w:t>
            </w:r>
          </w:p>
        </w:tc>
        <w:tc>
          <w:tcPr>
            <w:tcW w:w="1559" w:type="dxa"/>
            <w:vMerge w:val="restart"/>
            <w:shd w:val="clear" w:color="auto" w:fill="auto"/>
            <w:vAlign w:val="center"/>
          </w:tcPr>
          <w:p w:rsidR="00567511" w:rsidRDefault="001624B8">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本年收入</w:t>
            </w:r>
          </w:p>
        </w:tc>
        <w:tc>
          <w:tcPr>
            <w:tcW w:w="5406" w:type="dxa"/>
            <w:gridSpan w:val="3"/>
            <w:shd w:val="clear" w:color="auto" w:fill="auto"/>
            <w:vAlign w:val="center"/>
          </w:tcPr>
          <w:p w:rsidR="00567511" w:rsidRDefault="001624B8">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本年支出</w:t>
            </w:r>
          </w:p>
        </w:tc>
        <w:tc>
          <w:tcPr>
            <w:tcW w:w="2000" w:type="dxa"/>
            <w:vMerge w:val="restart"/>
            <w:shd w:val="clear" w:color="auto" w:fill="auto"/>
            <w:vAlign w:val="center"/>
          </w:tcPr>
          <w:p w:rsidR="00567511" w:rsidRDefault="001624B8">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年末结转和结余</w:t>
            </w:r>
          </w:p>
        </w:tc>
      </w:tr>
      <w:tr w:rsidR="00567511" w:rsidTr="00A35C50">
        <w:trPr>
          <w:trHeight w:val="454"/>
          <w:jc w:val="center"/>
        </w:trPr>
        <w:tc>
          <w:tcPr>
            <w:tcW w:w="1120" w:type="dxa"/>
            <w:vMerge w:val="restart"/>
            <w:shd w:val="clear" w:color="auto" w:fill="auto"/>
            <w:vAlign w:val="center"/>
          </w:tcPr>
          <w:p w:rsidR="00567511" w:rsidRDefault="001624B8">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功能分类科目编码</w:t>
            </w:r>
          </w:p>
        </w:tc>
        <w:tc>
          <w:tcPr>
            <w:tcW w:w="1320" w:type="dxa"/>
            <w:vMerge w:val="restart"/>
            <w:shd w:val="clear" w:color="auto" w:fill="auto"/>
            <w:vAlign w:val="center"/>
          </w:tcPr>
          <w:p w:rsidR="00567511" w:rsidRDefault="001624B8">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科目名称</w:t>
            </w:r>
          </w:p>
        </w:tc>
        <w:tc>
          <w:tcPr>
            <w:tcW w:w="3035" w:type="dxa"/>
            <w:vMerge/>
            <w:vAlign w:val="center"/>
          </w:tcPr>
          <w:p w:rsidR="00567511" w:rsidRDefault="00567511">
            <w:pPr>
              <w:widowControl/>
              <w:jc w:val="left"/>
              <w:rPr>
                <w:rFonts w:ascii="Times New Roman" w:eastAsia="仿宋_GB2312" w:hAnsi="Times New Roman" w:cs="Times New Roman"/>
                <w:b/>
                <w:kern w:val="0"/>
                <w:szCs w:val="21"/>
              </w:rPr>
            </w:pPr>
          </w:p>
        </w:tc>
        <w:tc>
          <w:tcPr>
            <w:tcW w:w="1559" w:type="dxa"/>
            <w:vMerge/>
            <w:vAlign w:val="center"/>
          </w:tcPr>
          <w:p w:rsidR="00567511" w:rsidRDefault="00567511">
            <w:pPr>
              <w:widowControl/>
              <w:jc w:val="left"/>
              <w:rPr>
                <w:rFonts w:ascii="Times New Roman" w:eastAsia="仿宋_GB2312" w:hAnsi="Times New Roman" w:cs="Times New Roman"/>
                <w:b/>
                <w:kern w:val="0"/>
                <w:szCs w:val="21"/>
              </w:rPr>
            </w:pPr>
          </w:p>
        </w:tc>
        <w:tc>
          <w:tcPr>
            <w:tcW w:w="1843" w:type="dxa"/>
            <w:vMerge w:val="restart"/>
            <w:shd w:val="clear" w:color="auto" w:fill="auto"/>
            <w:vAlign w:val="center"/>
          </w:tcPr>
          <w:p w:rsidR="00567511" w:rsidRDefault="001624B8">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小计</w:t>
            </w:r>
          </w:p>
        </w:tc>
        <w:tc>
          <w:tcPr>
            <w:tcW w:w="1843" w:type="dxa"/>
            <w:vMerge w:val="restart"/>
            <w:shd w:val="clear" w:color="auto" w:fill="auto"/>
            <w:vAlign w:val="center"/>
          </w:tcPr>
          <w:p w:rsidR="00567511" w:rsidRDefault="001624B8">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基本支出</w:t>
            </w:r>
            <w:r>
              <w:rPr>
                <w:rFonts w:ascii="Times New Roman" w:eastAsia="仿宋_GB2312" w:hAnsi="Times New Roman" w:cs="Times New Roman"/>
                <w:b/>
                <w:kern w:val="0"/>
                <w:szCs w:val="21"/>
              </w:rPr>
              <w:t xml:space="preserve">  </w:t>
            </w:r>
          </w:p>
        </w:tc>
        <w:tc>
          <w:tcPr>
            <w:tcW w:w="1720" w:type="dxa"/>
            <w:vMerge w:val="restart"/>
            <w:shd w:val="clear" w:color="auto" w:fill="auto"/>
            <w:vAlign w:val="center"/>
          </w:tcPr>
          <w:p w:rsidR="00567511" w:rsidRDefault="001624B8">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项目支出</w:t>
            </w:r>
          </w:p>
        </w:tc>
        <w:tc>
          <w:tcPr>
            <w:tcW w:w="2000" w:type="dxa"/>
            <w:vMerge/>
            <w:vAlign w:val="center"/>
          </w:tcPr>
          <w:p w:rsidR="00567511" w:rsidRDefault="00567511">
            <w:pPr>
              <w:widowControl/>
              <w:jc w:val="left"/>
              <w:rPr>
                <w:rFonts w:ascii="Times New Roman" w:eastAsia="仿宋_GB2312" w:hAnsi="Times New Roman" w:cs="Times New Roman"/>
                <w:b/>
                <w:kern w:val="0"/>
                <w:szCs w:val="21"/>
              </w:rPr>
            </w:pPr>
          </w:p>
        </w:tc>
      </w:tr>
      <w:tr w:rsidR="00567511" w:rsidTr="00A35C50">
        <w:trPr>
          <w:trHeight w:val="454"/>
          <w:jc w:val="center"/>
        </w:trPr>
        <w:tc>
          <w:tcPr>
            <w:tcW w:w="1120" w:type="dxa"/>
            <w:vMerge/>
            <w:vAlign w:val="center"/>
          </w:tcPr>
          <w:p w:rsidR="00567511" w:rsidRDefault="00567511">
            <w:pPr>
              <w:widowControl/>
              <w:jc w:val="left"/>
              <w:rPr>
                <w:rFonts w:ascii="Times New Roman" w:eastAsia="仿宋_GB2312" w:hAnsi="Times New Roman" w:cs="Times New Roman"/>
                <w:kern w:val="0"/>
                <w:szCs w:val="21"/>
              </w:rPr>
            </w:pPr>
          </w:p>
        </w:tc>
        <w:tc>
          <w:tcPr>
            <w:tcW w:w="1320" w:type="dxa"/>
            <w:vMerge/>
            <w:vAlign w:val="center"/>
          </w:tcPr>
          <w:p w:rsidR="00567511" w:rsidRDefault="00567511">
            <w:pPr>
              <w:widowControl/>
              <w:jc w:val="left"/>
              <w:rPr>
                <w:rFonts w:ascii="Times New Roman" w:eastAsia="仿宋_GB2312" w:hAnsi="Times New Roman" w:cs="Times New Roman"/>
                <w:kern w:val="0"/>
                <w:szCs w:val="21"/>
              </w:rPr>
            </w:pPr>
          </w:p>
        </w:tc>
        <w:tc>
          <w:tcPr>
            <w:tcW w:w="3035" w:type="dxa"/>
            <w:vMerge/>
            <w:vAlign w:val="center"/>
          </w:tcPr>
          <w:p w:rsidR="00567511" w:rsidRDefault="00567511">
            <w:pPr>
              <w:widowControl/>
              <w:jc w:val="left"/>
              <w:rPr>
                <w:rFonts w:ascii="Times New Roman" w:eastAsia="仿宋_GB2312" w:hAnsi="Times New Roman" w:cs="Times New Roman"/>
                <w:kern w:val="0"/>
                <w:szCs w:val="21"/>
              </w:rPr>
            </w:pPr>
          </w:p>
        </w:tc>
        <w:tc>
          <w:tcPr>
            <w:tcW w:w="1559" w:type="dxa"/>
            <w:vMerge/>
            <w:vAlign w:val="center"/>
          </w:tcPr>
          <w:p w:rsidR="00567511" w:rsidRDefault="00567511">
            <w:pPr>
              <w:widowControl/>
              <w:jc w:val="left"/>
              <w:rPr>
                <w:rFonts w:ascii="Times New Roman" w:eastAsia="仿宋_GB2312" w:hAnsi="Times New Roman" w:cs="Times New Roman"/>
                <w:kern w:val="0"/>
                <w:szCs w:val="21"/>
              </w:rPr>
            </w:pPr>
          </w:p>
        </w:tc>
        <w:tc>
          <w:tcPr>
            <w:tcW w:w="1843" w:type="dxa"/>
            <w:vMerge/>
            <w:vAlign w:val="center"/>
          </w:tcPr>
          <w:p w:rsidR="00567511" w:rsidRDefault="00567511">
            <w:pPr>
              <w:widowControl/>
              <w:jc w:val="left"/>
              <w:rPr>
                <w:rFonts w:ascii="Times New Roman" w:eastAsia="仿宋_GB2312" w:hAnsi="Times New Roman" w:cs="Times New Roman"/>
                <w:kern w:val="0"/>
                <w:szCs w:val="21"/>
              </w:rPr>
            </w:pPr>
          </w:p>
        </w:tc>
        <w:tc>
          <w:tcPr>
            <w:tcW w:w="1843" w:type="dxa"/>
            <w:vMerge/>
            <w:vAlign w:val="center"/>
          </w:tcPr>
          <w:p w:rsidR="00567511" w:rsidRDefault="00567511">
            <w:pPr>
              <w:widowControl/>
              <w:jc w:val="left"/>
              <w:rPr>
                <w:rFonts w:ascii="Times New Roman" w:eastAsia="仿宋_GB2312" w:hAnsi="Times New Roman" w:cs="Times New Roman"/>
                <w:kern w:val="0"/>
                <w:szCs w:val="21"/>
              </w:rPr>
            </w:pPr>
          </w:p>
        </w:tc>
        <w:tc>
          <w:tcPr>
            <w:tcW w:w="1720" w:type="dxa"/>
            <w:vMerge/>
            <w:vAlign w:val="center"/>
          </w:tcPr>
          <w:p w:rsidR="00567511" w:rsidRDefault="00567511">
            <w:pPr>
              <w:widowControl/>
              <w:jc w:val="left"/>
              <w:rPr>
                <w:rFonts w:ascii="Times New Roman" w:eastAsia="仿宋_GB2312" w:hAnsi="Times New Roman" w:cs="Times New Roman"/>
                <w:kern w:val="0"/>
                <w:szCs w:val="21"/>
              </w:rPr>
            </w:pPr>
          </w:p>
        </w:tc>
        <w:tc>
          <w:tcPr>
            <w:tcW w:w="2000" w:type="dxa"/>
            <w:vMerge/>
            <w:vAlign w:val="center"/>
          </w:tcPr>
          <w:p w:rsidR="00567511" w:rsidRDefault="00567511">
            <w:pPr>
              <w:widowControl/>
              <w:jc w:val="left"/>
              <w:rPr>
                <w:rFonts w:ascii="Times New Roman" w:eastAsia="仿宋_GB2312" w:hAnsi="Times New Roman" w:cs="Times New Roman"/>
                <w:kern w:val="0"/>
                <w:szCs w:val="21"/>
              </w:rPr>
            </w:pPr>
          </w:p>
        </w:tc>
      </w:tr>
      <w:tr w:rsidR="00567511" w:rsidTr="00A35C50">
        <w:trPr>
          <w:trHeight w:val="454"/>
          <w:jc w:val="center"/>
        </w:trPr>
        <w:tc>
          <w:tcPr>
            <w:tcW w:w="1120" w:type="dxa"/>
            <w:vMerge/>
            <w:vAlign w:val="center"/>
          </w:tcPr>
          <w:p w:rsidR="00567511" w:rsidRDefault="00567511">
            <w:pPr>
              <w:widowControl/>
              <w:jc w:val="left"/>
              <w:rPr>
                <w:rFonts w:ascii="Times New Roman" w:eastAsia="仿宋_GB2312" w:hAnsi="Times New Roman" w:cs="Times New Roman"/>
                <w:kern w:val="0"/>
                <w:szCs w:val="21"/>
              </w:rPr>
            </w:pPr>
          </w:p>
        </w:tc>
        <w:tc>
          <w:tcPr>
            <w:tcW w:w="1320" w:type="dxa"/>
            <w:vMerge/>
            <w:vAlign w:val="center"/>
          </w:tcPr>
          <w:p w:rsidR="00567511" w:rsidRDefault="00567511">
            <w:pPr>
              <w:widowControl/>
              <w:jc w:val="left"/>
              <w:rPr>
                <w:rFonts w:ascii="Times New Roman" w:eastAsia="仿宋_GB2312" w:hAnsi="Times New Roman" w:cs="Times New Roman"/>
                <w:kern w:val="0"/>
                <w:szCs w:val="21"/>
              </w:rPr>
            </w:pPr>
          </w:p>
        </w:tc>
        <w:tc>
          <w:tcPr>
            <w:tcW w:w="3035" w:type="dxa"/>
            <w:vMerge/>
            <w:vAlign w:val="center"/>
          </w:tcPr>
          <w:p w:rsidR="00567511" w:rsidRDefault="00567511">
            <w:pPr>
              <w:widowControl/>
              <w:jc w:val="left"/>
              <w:rPr>
                <w:rFonts w:ascii="Times New Roman" w:eastAsia="仿宋_GB2312" w:hAnsi="Times New Roman" w:cs="Times New Roman"/>
                <w:kern w:val="0"/>
                <w:szCs w:val="21"/>
              </w:rPr>
            </w:pPr>
          </w:p>
        </w:tc>
        <w:tc>
          <w:tcPr>
            <w:tcW w:w="1559" w:type="dxa"/>
            <w:vMerge/>
            <w:vAlign w:val="center"/>
          </w:tcPr>
          <w:p w:rsidR="00567511" w:rsidRDefault="00567511">
            <w:pPr>
              <w:widowControl/>
              <w:jc w:val="left"/>
              <w:rPr>
                <w:rFonts w:ascii="Times New Roman" w:eastAsia="仿宋_GB2312" w:hAnsi="Times New Roman" w:cs="Times New Roman"/>
                <w:kern w:val="0"/>
                <w:szCs w:val="21"/>
              </w:rPr>
            </w:pPr>
          </w:p>
        </w:tc>
        <w:tc>
          <w:tcPr>
            <w:tcW w:w="1843" w:type="dxa"/>
            <w:vMerge/>
            <w:vAlign w:val="center"/>
          </w:tcPr>
          <w:p w:rsidR="00567511" w:rsidRDefault="00567511">
            <w:pPr>
              <w:widowControl/>
              <w:jc w:val="left"/>
              <w:rPr>
                <w:rFonts w:ascii="Times New Roman" w:eastAsia="仿宋_GB2312" w:hAnsi="Times New Roman" w:cs="Times New Roman"/>
                <w:kern w:val="0"/>
                <w:szCs w:val="21"/>
              </w:rPr>
            </w:pPr>
          </w:p>
        </w:tc>
        <w:tc>
          <w:tcPr>
            <w:tcW w:w="1843" w:type="dxa"/>
            <w:vMerge/>
            <w:vAlign w:val="center"/>
          </w:tcPr>
          <w:p w:rsidR="00567511" w:rsidRDefault="00567511">
            <w:pPr>
              <w:widowControl/>
              <w:jc w:val="left"/>
              <w:rPr>
                <w:rFonts w:ascii="Times New Roman" w:eastAsia="仿宋_GB2312" w:hAnsi="Times New Roman" w:cs="Times New Roman"/>
                <w:kern w:val="0"/>
                <w:szCs w:val="21"/>
              </w:rPr>
            </w:pPr>
          </w:p>
        </w:tc>
        <w:tc>
          <w:tcPr>
            <w:tcW w:w="1720" w:type="dxa"/>
            <w:vMerge/>
            <w:vAlign w:val="center"/>
          </w:tcPr>
          <w:p w:rsidR="00567511" w:rsidRDefault="00567511">
            <w:pPr>
              <w:widowControl/>
              <w:jc w:val="left"/>
              <w:rPr>
                <w:rFonts w:ascii="Times New Roman" w:eastAsia="仿宋_GB2312" w:hAnsi="Times New Roman" w:cs="Times New Roman"/>
                <w:kern w:val="0"/>
                <w:szCs w:val="21"/>
              </w:rPr>
            </w:pPr>
          </w:p>
        </w:tc>
        <w:tc>
          <w:tcPr>
            <w:tcW w:w="2000" w:type="dxa"/>
            <w:vMerge/>
            <w:vAlign w:val="center"/>
          </w:tcPr>
          <w:p w:rsidR="00567511" w:rsidRDefault="00567511">
            <w:pPr>
              <w:widowControl/>
              <w:jc w:val="left"/>
              <w:rPr>
                <w:rFonts w:ascii="Times New Roman" w:eastAsia="仿宋_GB2312" w:hAnsi="Times New Roman" w:cs="Times New Roman"/>
                <w:kern w:val="0"/>
                <w:szCs w:val="21"/>
              </w:rPr>
            </w:pPr>
          </w:p>
        </w:tc>
      </w:tr>
      <w:tr w:rsidR="00567511" w:rsidTr="00A35C50">
        <w:trPr>
          <w:trHeight w:val="454"/>
          <w:jc w:val="center"/>
        </w:trPr>
        <w:tc>
          <w:tcPr>
            <w:tcW w:w="2440" w:type="dxa"/>
            <w:gridSpan w:val="2"/>
            <w:shd w:val="clear" w:color="auto" w:fill="auto"/>
            <w:vAlign w:val="center"/>
          </w:tcPr>
          <w:p w:rsidR="00567511" w:rsidRDefault="001624B8">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3035" w:type="dxa"/>
            <w:shd w:val="clear" w:color="auto" w:fill="auto"/>
            <w:vAlign w:val="center"/>
          </w:tcPr>
          <w:p w:rsidR="00567511" w:rsidRDefault="001624B8">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1559" w:type="dxa"/>
            <w:shd w:val="clear" w:color="auto" w:fill="auto"/>
            <w:vAlign w:val="center"/>
          </w:tcPr>
          <w:p w:rsidR="00567511" w:rsidRDefault="001624B8">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1843" w:type="dxa"/>
            <w:shd w:val="clear" w:color="auto" w:fill="auto"/>
            <w:vAlign w:val="center"/>
          </w:tcPr>
          <w:p w:rsidR="00567511" w:rsidRDefault="001624B8">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1843" w:type="dxa"/>
            <w:shd w:val="clear" w:color="auto" w:fill="auto"/>
            <w:vAlign w:val="center"/>
          </w:tcPr>
          <w:p w:rsidR="00567511" w:rsidRDefault="001624B8">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1720" w:type="dxa"/>
            <w:shd w:val="clear" w:color="auto" w:fill="auto"/>
            <w:vAlign w:val="center"/>
          </w:tcPr>
          <w:p w:rsidR="00567511" w:rsidRDefault="001624B8">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2000" w:type="dxa"/>
            <w:shd w:val="clear" w:color="auto" w:fill="auto"/>
            <w:vAlign w:val="center"/>
          </w:tcPr>
          <w:p w:rsidR="00567511" w:rsidRDefault="001624B8">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r>
      <w:tr w:rsidR="00567511" w:rsidTr="00A35C50">
        <w:trPr>
          <w:trHeight w:val="454"/>
          <w:jc w:val="center"/>
        </w:trPr>
        <w:tc>
          <w:tcPr>
            <w:tcW w:w="2440" w:type="dxa"/>
            <w:gridSpan w:val="2"/>
            <w:shd w:val="clear" w:color="auto" w:fill="auto"/>
            <w:vAlign w:val="center"/>
          </w:tcPr>
          <w:p w:rsidR="00567511" w:rsidRDefault="001624B8">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3035" w:type="dxa"/>
            <w:shd w:val="clear" w:color="auto" w:fill="auto"/>
            <w:vAlign w:val="center"/>
          </w:tcPr>
          <w:p w:rsidR="00567511" w:rsidRDefault="001624B8">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1559" w:type="dxa"/>
            <w:shd w:val="clear" w:color="auto" w:fill="auto"/>
            <w:vAlign w:val="center"/>
          </w:tcPr>
          <w:p w:rsidR="00567511" w:rsidRDefault="001624B8">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1843" w:type="dxa"/>
            <w:shd w:val="clear" w:color="auto" w:fill="auto"/>
            <w:vAlign w:val="center"/>
          </w:tcPr>
          <w:p w:rsidR="00567511" w:rsidRDefault="001624B8">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1843" w:type="dxa"/>
            <w:shd w:val="clear" w:color="auto" w:fill="auto"/>
            <w:vAlign w:val="center"/>
          </w:tcPr>
          <w:p w:rsidR="00567511" w:rsidRDefault="001624B8">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1720" w:type="dxa"/>
            <w:shd w:val="clear" w:color="auto" w:fill="auto"/>
            <w:vAlign w:val="center"/>
          </w:tcPr>
          <w:p w:rsidR="00567511" w:rsidRDefault="001624B8">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2000" w:type="dxa"/>
            <w:shd w:val="clear" w:color="auto" w:fill="auto"/>
            <w:vAlign w:val="center"/>
          </w:tcPr>
          <w:p w:rsidR="00567511" w:rsidRDefault="001624B8">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r>
      <w:tr w:rsidR="00567511" w:rsidTr="00A35C50">
        <w:trPr>
          <w:trHeight w:val="454"/>
          <w:jc w:val="center"/>
        </w:trPr>
        <w:tc>
          <w:tcPr>
            <w:tcW w:w="1120" w:type="dxa"/>
            <w:shd w:val="clear" w:color="auto" w:fill="auto"/>
            <w:vAlign w:val="center"/>
          </w:tcPr>
          <w:p w:rsidR="00567511" w:rsidRDefault="001624B8">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567511" w:rsidRDefault="001624B8">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035" w:type="dxa"/>
            <w:shd w:val="clear" w:color="auto" w:fill="auto"/>
            <w:vAlign w:val="center"/>
          </w:tcPr>
          <w:p w:rsidR="00567511" w:rsidRDefault="001624B8">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559" w:type="dxa"/>
            <w:shd w:val="clear" w:color="auto" w:fill="auto"/>
            <w:vAlign w:val="center"/>
          </w:tcPr>
          <w:p w:rsidR="00567511" w:rsidRDefault="001624B8">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843" w:type="dxa"/>
            <w:shd w:val="clear" w:color="auto" w:fill="auto"/>
            <w:vAlign w:val="center"/>
          </w:tcPr>
          <w:p w:rsidR="00567511" w:rsidRDefault="001624B8">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843" w:type="dxa"/>
            <w:shd w:val="clear" w:color="auto" w:fill="auto"/>
            <w:vAlign w:val="center"/>
          </w:tcPr>
          <w:p w:rsidR="00567511" w:rsidRDefault="001624B8">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720" w:type="dxa"/>
            <w:shd w:val="clear" w:color="auto" w:fill="auto"/>
            <w:vAlign w:val="center"/>
          </w:tcPr>
          <w:p w:rsidR="00567511" w:rsidRDefault="001624B8">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67511" w:rsidRDefault="001624B8">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bl>
    <w:p w:rsidR="00567511" w:rsidRPr="00A35C50" w:rsidRDefault="001624B8" w:rsidP="00A35C50">
      <w:pPr>
        <w:widowControl/>
        <w:ind w:firstLineChars="300" w:firstLine="720"/>
        <w:jc w:val="left"/>
        <w:rPr>
          <w:rFonts w:ascii="宋体" w:eastAsia="宋体" w:cs="宋体"/>
          <w:kern w:val="0"/>
          <w:sz w:val="24"/>
          <w:szCs w:val="24"/>
        </w:rPr>
      </w:pPr>
      <w:r w:rsidRPr="00A35C50">
        <w:rPr>
          <w:rFonts w:ascii="宋体" w:eastAsia="宋体" w:cs="宋体"/>
          <w:kern w:val="0"/>
          <w:sz w:val="24"/>
          <w:szCs w:val="24"/>
        </w:rPr>
        <w:t>注：本表反映部门本年度政府性基金预算财政拨款收入、支出及结转和结余情况</w:t>
      </w:r>
      <w:r w:rsidR="00A35C50">
        <w:rPr>
          <w:rFonts w:ascii="宋体" w:eastAsia="宋体" w:cs="宋体" w:hint="eastAsia"/>
          <w:kern w:val="0"/>
          <w:sz w:val="24"/>
          <w:szCs w:val="24"/>
        </w:rPr>
        <w:t>。</w:t>
      </w:r>
    </w:p>
    <w:p w:rsidR="00567511" w:rsidRPr="00A35C50" w:rsidRDefault="00A35C50" w:rsidP="00A35C50">
      <w:pPr>
        <w:widowControl/>
        <w:ind w:firstLineChars="300" w:firstLine="720"/>
        <w:jc w:val="left"/>
        <w:rPr>
          <w:rFonts w:ascii="宋体" w:eastAsia="宋体" w:cs="宋体"/>
          <w:kern w:val="0"/>
          <w:sz w:val="24"/>
          <w:szCs w:val="24"/>
        </w:rPr>
      </w:pPr>
      <w:r w:rsidRPr="00A35C50">
        <w:rPr>
          <w:rFonts w:ascii="宋体" w:eastAsia="宋体" w:cs="宋体" w:hint="eastAsia"/>
          <w:kern w:val="0"/>
          <w:sz w:val="24"/>
          <w:szCs w:val="24"/>
        </w:rPr>
        <w:t>说明：我院没有政府性基金收入，也没有使用政府性基金安排的支出，故本表无数据</w:t>
      </w:r>
      <w:r>
        <w:rPr>
          <w:rFonts w:ascii="宋体" w:eastAsia="宋体" w:cs="宋体" w:hint="eastAsia"/>
          <w:kern w:val="0"/>
          <w:sz w:val="24"/>
          <w:szCs w:val="24"/>
        </w:rPr>
        <w:t>。</w:t>
      </w:r>
    </w:p>
    <w:p w:rsidR="00A35C50" w:rsidRDefault="00A35C50">
      <w:r>
        <w:br w:type="page"/>
      </w:r>
    </w:p>
    <w:tbl>
      <w:tblPr>
        <w:tblW w:w="14190" w:type="dxa"/>
        <w:jc w:val="center"/>
        <w:tblLook w:val="04A0"/>
      </w:tblPr>
      <w:tblGrid>
        <w:gridCol w:w="1060"/>
        <w:gridCol w:w="560"/>
        <w:gridCol w:w="1089"/>
        <w:gridCol w:w="2126"/>
        <w:gridCol w:w="1225"/>
        <w:gridCol w:w="1326"/>
        <w:gridCol w:w="1294"/>
        <w:gridCol w:w="1683"/>
        <w:gridCol w:w="3827"/>
      </w:tblGrid>
      <w:tr w:rsidR="00567511" w:rsidTr="00A35C50">
        <w:trPr>
          <w:trHeight w:val="720"/>
          <w:jc w:val="center"/>
        </w:trPr>
        <w:tc>
          <w:tcPr>
            <w:tcW w:w="14190" w:type="dxa"/>
            <w:gridSpan w:val="9"/>
            <w:tcBorders>
              <w:top w:val="nil"/>
              <w:left w:val="nil"/>
              <w:bottom w:val="nil"/>
              <w:right w:val="nil"/>
            </w:tcBorders>
            <w:shd w:val="clear" w:color="000000" w:fill="FFFFFF"/>
            <w:vAlign w:val="center"/>
          </w:tcPr>
          <w:p w:rsidR="00567511" w:rsidRDefault="00567511">
            <w:pPr>
              <w:widowControl/>
              <w:jc w:val="center"/>
              <w:rPr>
                <w:rFonts w:ascii="Times New Roman" w:eastAsia="方正小标宋_GBK" w:hAnsi="Times New Roman" w:cs="Times New Roman"/>
                <w:b/>
                <w:kern w:val="0"/>
                <w:sz w:val="32"/>
                <w:szCs w:val="32"/>
              </w:rPr>
            </w:pPr>
          </w:p>
          <w:p w:rsidR="00567511" w:rsidRDefault="001624B8">
            <w:pPr>
              <w:widowControl/>
              <w:jc w:val="center"/>
              <w:rPr>
                <w:rFonts w:asciiTheme="majorEastAsia" w:eastAsiaTheme="majorEastAsia" w:hAnsiTheme="majorEastAsia" w:cs="宋体"/>
                <w:b/>
                <w:kern w:val="0"/>
                <w:sz w:val="32"/>
                <w:szCs w:val="32"/>
              </w:rPr>
            </w:pPr>
            <w:r>
              <w:rPr>
                <w:rFonts w:ascii="Times New Roman" w:eastAsia="方正小标宋_GBK" w:hAnsi="Times New Roman" w:cs="Times New Roman" w:hint="eastAsia"/>
                <w:b/>
                <w:kern w:val="0"/>
                <w:sz w:val="32"/>
                <w:szCs w:val="32"/>
              </w:rPr>
              <w:t>国有资本经营预算财政拨款支出决算表</w:t>
            </w:r>
          </w:p>
        </w:tc>
      </w:tr>
      <w:tr w:rsidR="00567511" w:rsidTr="00A35C50">
        <w:trPr>
          <w:trHeight w:val="285"/>
          <w:jc w:val="center"/>
        </w:trPr>
        <w:tc>
          <w:tcPr>
            <w:tcW w:w="1060" w:type="dxa"/>
            <w:tcBorders>
              <w:top w:val="nil"/>
              <w:left w:val="nil"/>
              <w:bottom w:val="nil"/>
              <w:right w:val="nil"/>
            </w:tcBorders>
            <w:shd w:val="clear" w:color="000000" w:fill="FFFFFF"/>
            <w:vAlign w:val="center"/>
          </w:tcPr>
          <w:p w:rsidR="00567511" w:rsidRDefault="001624B8">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60" w:type="dxa"/>
            <w:tcBorders>
              <w:top w:val="nil"/>
              <w:left w:val="nil"/>
              <w:bottom w:val="nil"/>
              <w:right w:val="nil"/>
            </w:tcBorders>
            <w:shd w:val="clear" w:color="000000" w:fill="FFFFFF"/>
            <w:vAlign w:val="center"/>
          </w:tcPr>
          <w:p w:rsidR="00567511" w:rsidRDefault="001624B8">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215" w:type="dxa"/>
            <w:gridSpan w:val="2"/>
            <w:tcBorders>
              <w:top w:val="nil"/>
              <w:left w:val="nil"/>
              <w:bottom w:val="nil"/>
              <w:right w:val="nil"/>
            </w:tcBorders>
            <w:shd w:val="clear" w:color="000000" w:fill="FFFFFF"/>
            <w:vAlign w:val="center"/>
          </w:tcPr>
          <w:p w:rsidR="00567511" w:rsidRDefault="001624B8">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25" w:type="dxa"/>
            <w:tcBorders>
              <w:top w:val="nil"/>
              <w:left w:val="nil"/>
              <w:bottom w:val="nil"/>
              <w:right w:val="nil"/>
            </w:tcBorders>
            <w:shd w:val="clear" w:color="000000" w:fill="FFFFFF"/>
            <w:vAlign w:val="center"/>
          </w:tcPr>
          <w:p w:rsidR="00567511" w:rsidRDefault="001624B8">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620" w:type="dxa"/>
            <w:gridSpan w:val="2"/>
            <w:tcBorders>
              <w:top w:val="nil"/>
              <w:left w:val="nil"/>
              <w:bottom w:val="nil"/>
              <w:right w:val="nil"/>
            </w:tcBorders>
            <w:shd w:val="clear" w:color="000000" w:fill="FFFFFF"/>
            <w:vAlign w:val="center"/>
          </w:tcPr>
          <w:p w:rsidR="00567511" w:rsidRDefault="001624B8">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10" w:type="dxa"/>
            <w:gridSpan w:val="2"/>
            <w:tcBorders>
              <w:top w:val="nil"/>
              <w:left w:val="nil"/>
              <w:bottom w:val="nil"/>
              <w:right w:val="nil"/>
            </w:tcBorders>
            <w:shd w:val="clear" w:color="000000" w:fill="FFFFFF"/>
            <w:noWrap/>
            <w:vAlign w:val="center"/>
          </w:tcPr>
          <w:p w:rsidR="00567511" w:rsidRDefault="001624B8">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公开09表</w:t>
            </w:r>
          </w:p>
        </w:tc>
      </w:tr>
      <w:tr w:rsidR="00567511" w:rsidTr="00A35C50">
        <w:trPr>
          <w:trHeight w:val="285"/>
          <w:jc w:val="center"/>
        </w:trPr>
        <w:tc>
          <w:tcPr>
            <w:tcW w:w="4835" w:type="dxa"/>
            <w:gridSpan w:val="4"/>
            <w:tcBorders>
              <w:top w:val="nil"/>
              <w:left w:val="nil"/>
              <w:bottom w:val="nil"/>
              <w:right w:val="nil"/>
            </w:tcBorders>
            <w:shd w:val="clear" w:color="000000" w:fill="FFFFFF"/>
            <w:noWrap/>
            <w:vAlign w:val="center"/>
          </w:tcPr>
          <w:p w:rsidR="00567511" w:rsidRDefault="001624B8">
            <w:pP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宋体" w:eastAsia="宋体" w:hAnsi="宋体" w:cs="宋体" w:hint="eastAsia"/>
                <w:color w:val="000000"/>
                <w:kern w:val="0"/>
                <w:sz w:val="20"/>
                <w:szCs w:val="20"/>
              </w:rPr>
              <w:t>怀化市鹤城区人民法院</w:t>
            </w:r>
          </w:p>
        </w:tc>
        <w:tc>
          <w:tcPr>
            <w:tcW w:w="1225" w:type="dxa"/>
            <w:tcBorders>
              <w:top w:val="nil"/>
              <w:left w:val="nil"/>
              <w:bottom w:val="single" w:sz="8" w:space="0" w:color="auto"/>
              <w:right w:val="nil"/>
            </w:tcBorders>
            <w:shd w:val="clear" w:color="000000" w:fill="FFFFFF"/>
          </w:tcPr>
          <w:p w:rsidR="00567511" w:rsidRDefault="00567511"/>
        </w:tc>
        <w:tc>
          <w:tcPr>
            <w:tcW w:w="2620" w:type="dxa"/>
            <w:gridSpan w:val="2"/>
            <w:tcBorders>
              <w:top w:val="nil"/>
              <w:left w:val="nil"/>
              <w:bottom w:val="single" w:sz="8" w:space="0" w:color="auto"/>
              <w:right w:val="nil"/>
            </w:tcBorders>
            <w:shd w:val="clear" w:color="000000" w:fill="FFFFFF"/>
            <w:vAlign w:val="center"/>
          </w:tcPr>
          <w:p w:rsidR="00567511" w:rsidRDefault="001624B8">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10" w:type="dxa"/>
            <w:gridSpan w:val="2"/>
            <w:tcBorders>
              <w:top w:val="nil"/>
              <w:left w:val="nil"/>
              <w:bottom w:val="nil"/>
              <w:right w:val="nil"/>
            </w:tcBorders>
            <w:shd w:val="clear" w:color="000000" w:fill="FFFFFF"/>
            <w:noWrap/>
            <w:vAlign w:val="center"/>
          </w:tcPr>
          <w:p w:rsidR="00567511" w:rsidRDefault="001624B8">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单位：万元</w:t>
            </w:r>
          </w:p>
        </w:tc>
      </w:tr>
      <w:tr w:rsidR="00567511" w:rsidTr="00A35C50">
        <w:trPr>
          <w:trHeight w:val="402"/>
          <w:jc w:val="center"/>
        </w:trPr>
        <w:tc>
          <w:tcPr>
            <w:tcW w:w="4835" w:type="dxa"/>
            <w:gridSpan w:val="4"/>
            <w:tcBorders>
              <w:top w:val="single" w:sz="8" w:space="0" w:color="auto"/>
              <w:left w:val="single" w:sz="8" w:space="0" w:color="auto"/>
              <w:bottom w:val="single" w:sz="4" w:space="0" w:color="auto"/>
              <w:right w:val="single" w:sz="4" w:space="0" w:color="auto"/>
            </w:tcBorders>
            <w:shd w:val="clear" w:color="auto" w:fill="auto"/>
            <w:vAlign w:val="center"/>
          </w:tcPr>
          <w:p w:rsidR="00567511" w:rsidRDefault="001624B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项 </w:t>
            </w:r>
            <w:r>
              <w:rPr>
                <w:rFonts w:ascii="宋体" w:eastAsia="宋体" w:hAnsi="宋体" w:cs="宋体" w:hint="eastAsia"/>
                <w:color w:val="000000"/>
                <w:kern w:val="0"/>
                <w:sz w:val="22"/>
              </w:rPr>
              <w:t xml:space="preserve">   </w:t>
            </w:r>
            <w:r>
              <w:rPr>
                <w:rFonts w:ascii="宋体" w:eastAsia="宋体" w:hAnsi="宋体" w:cs="宋体" w:hint="eastAsia"/>
                <w:kern w:val="0"/>
                <w:sz w:val="24"/>
                <w:szCs w:val="24"/>
              </w:rPr>
              <w:t>目</w:t>
            </w:r>
          </w:p>
        </w:tc>
        <w:tc>
          <w:tcPr>
            <w:tcW w:w="9355" w:type="dxa"/>
            <w:gridSpan w:val="5"/>
            <w:tcBorders>
              <w:top w:val="single" w:sz="8" w:space="0" w:color="auto"/>
              <w:left w:val="nil"/>
              <w:bottom w:val="single" w:sz="4" w:space="0" w:color="auto"/>
              <w:right w:val="single" w:sz="4" w:space="0" w:color="000000"/>
            </w:tcBorders>
            <w:shd w:val="clear" w:color="auto" w:fill="auto"/>
            <w:vAlign w:val="center"/>
          </w:tcPr>
          <w:p w:rsidR="00567511" w:rsidRDefault="001624B8">
            <w:pPr>
              <w:widowControl/>
              <w:jc w:val="center"/>
              <w:rPr>
                <w:rFonts w:ascii="宋体" w:eastAsia="宋体" w:hAnsi="宋体" w:cs="宋体"/>
                <w:kern w:val="0"/>
                <w:sz w:val="24"/>
                <w:szCs w:val="24"/>
              </w:rPr>
            </w:pPr>
            <w:r>
              <w:rPr>
                <w:rFonts w:ascii="宋体" w:eastAsia="宋体" w:hAnsi="宋体" w:cs="宋体" w:hint="eastAsia"/>
                <w:kern w:val="0"/>
                <w:sz w:val="24"/>
                <w:szCs w:val="24"/>
              </w:rPr>
              <w:t>本年支出</w:t>
            </w:r>
          </w:p>
        </w:tc>
      </w:tr>
      <w:tr w:rsidR="00567511" w:rsidTr="00A35C50">
        <w:trPr>
          <w:trHeight w:val="402"/>
          <w:jc w:val="center"/>
        </w:trPr>
        <w:tc>
          <w:tcPr>
            <w:tcW w:w="2709" w:type="dxa"/>
            <w:gridSpan w:val="3"/>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567511" w:rsidRDefault="001624B8">
            <w:pPr>
              <w:widowControl/>
              <w:jc w:val="center"/>
              <w:rPr>
                <w:rFonts w:ascii="宋体" w:eastAsia="宋体" w:hAnsi="宋体" w:cs="宋体"/>
                <w:kern w:val="0"/>
                <w:sz w:val="24"/>
                <w:szCs w:val="24"/>
              </w:rPr>
            </w:pPr>
            <w:r>
              <w:rPr>
                <w:rFonts w:ascii="宋体" w:eastAsia="宋体" w:hAnsi="宋体" w:cs="宋体" w:hint="eastAsia"/>
                <w:kern w:val="0"/>
                <w:sz w:val="24"/>
                <w:szCs w:val="24"/>
              </w:rPr>
              <w:t>功能分类科目编码</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tcPr>
          <w:p w:rsidR="00567511" w:rsidRDefault="001624B8">
            <w:pPr>
              <w:widowControl/>
              <w:jc w:val="center"/>
              <w:rPr>
                <w:rFonts w:ascii="宋体" w:eastAsia="宋体" w:hAnsi="宋体" w:cs="宋体"/>
                <w:kern w:val="0"/>
                <w:sz w:val="24"/>
                <w:szCs w:val="24"/>
              </w:rPr>
            </w:pPr>
            <w:r>
              <w:rPr>
                <w:rFonts w:ascii="宋体" w:eastAsia="宋体" w:hAnsi="宋体" w:cs="宋体" w:hint="eastAsia"/>
                <w:kern w:val="0"/>
                <w:sz w:val="24"/>
                <w:szCs w:val="24"/>
              </w:rPr>
              <w:t>科目名称</w:t>
            </w:r>
          </w:p>
        </w:tc>
        <w:tc>
          <w:tcPr>
            <w:tcW w:w="2551"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567511" w:rsidRDefault="001624B8">
            <w:pPr>
              <w:widowControl/>
              <w:jc w:val="center"/>
              <w:rPr>
                <w:rFonts w:ascii="宋体" w:eastAsia="宋体" w:hAnsi="宋体" w:cs="宋体"/>
                <w:kern w:val="0"/>
                <w:sz w:val="24"/>
                <w:szCs w:val="24"/>
              </w:rPr>
            </w:pPr>
            <w:r>
              <w:rPr>
                <w:rFonts w:ascii="宋体" w:eastAsia="宋体" w:hAnsi="宋体" w:cs="宋体" w:hint="eastAsia"/>
                <w:kern w:val="0"/>
                <w:sz w:val="24"/>
                <w:szCs w:val="24"/>
              </w:rPr>
              <w:t>合计</w:t>
            </w:r>
          </w:p>
        </w:tc>
        <w:tc>
          <w:tcPr>
            <w:tcW w:w="2977"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567511" w:rsidRDefault="001624B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基本支出  </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tcPr>
          <w:p w:rsidR="00567511" w:rsidRDefault="001624B8">
            <w:pPr>
              <w:widowControl/>
              <w:jc w:val="center"/>
              <w:rPr>
                <w:rFonts w:ascii="宋体" w:eastAsia="宋体" w:hAnsi="宋体" w:cs="宋体"/>
                <w:kern w:val="0"/>
                <w:sz w:val="24"/>
                <w:szCs w:val="24"/>
              </w:rPr>
            </w:pPr>
            <w:r>
              <w:rPr>
                <w:rFonts w:ascii="宋体" w:eastAsia="宋体" w:hAnsi="宋体" w:cs="宋体" w:hint="eastAsia"/>
                <w:kern w:val="0"/>
                <w:sz w:val="24"/>
                <w:szCs w:val="24"/>
              </w:rPr>
              <w:t>项目支出</w:t>
            </w:r>
          </w:p>
        </w:tc>
      </w:tr>
      <w:tr w:rsidR="00567511" w:rsidTr="00A35C50">
        <w:trPr>
          <w:trHeight w:val="402"/>
          <w:jc w:val="center"/>
        </w:trPr>
        <w:tc>
          <w:tcPr>
            <w:tcW w:w="2709" w:type="dxa"/>
            <w:gridSpan w:val="3"/>
            <w:vMerge/>
            <w:tcBorders>
              <w:top w:val="single" w:sz="4" w:space="0" w:color="auto"/>
              <w:left w:val="single" w:sz="8" w:space="0" w:color="auto"/>
              <w:bottom w:val="single" w:sz="4" w:space="0" w:color="auto"/>
              <w:right w:val="single" w:sz="4" w:space="0" w:color="auto"/>
            </w:tcBorders>
            <w:vAlign w:val="center"/>
          </w:tcPr>
          <w:p w:rsidR="00567511" w:rsidRDefault="00567511">
            <w:pPr>
              <w:widowControl/>
              <w:jc w:val="left"/>
              <w:rPr>
                <w:rFonts w:ascii="宋体" w:eastAsia="宋体" w:hAnsi="宋体" w:cs="宋体"/>
                <w:kern w:val="0"/>
                <w:sz w:val="24"/>
                <w:szCs w:val="24"/>
              </w:rPr>
            </w:pPr>
          </w:p>
        </w:tc>
        <w:tc>
          <w:tcPr>
            <w:tcW w:w="2126" w:type="dxa"/>
            <w:vMerge/>
            <w:tcBorders>
              <w:top w:val="nil"/>
              <w:left w:val="single" w:sz="4" w:space="0" w:color="auto"/>
              <w:bottom w:val="single" w:sz="4" w:space="0" w:color="auto"/>
              <w:right w:val="single" w:sz="4" w:space="0" w:color="auto"/>
            </w:tcBorders>
            <w:vAlign w:val="center"/>
          </w:tcPr>
          <w:p w:rsidR="00567511" w:rsidRDefault="00567511">
            <w:pPr>
              <w:widowControl/>
              <w:jc w:val="left"/>
              <w:rPr>
                <w:rFonts w:ascii="宋体" w:eastAsia="宋体" w:hAnsi="宋体" w:cs="宋体"/>
                <w:kern w:val="0"/>
                <w:sz w:val="24"/>
                <w:szCs w:val="24"/>
              </w:rPr>
            </w:pPr>
          </w:p>
        </w:tc>
        <w:tc>
          <w:tcPr>
            <w:tcW w:w="2551" w:type="dxa"/>
            <w:gridSpan w:val="2"/>
            <w:vMerge/>
            <w:tcBorders>
              <w:top w:val="nil"/>
              <w:left w:val="single" w:sz="4" w:space="0" w:color="auto"/>
              <w:bottom w:val="single" w:sz="4" w:space="0" w:color="000000"/>
              <w:right w:val="single" w:sz="4" w:space="0" w:color="auto"/>
            </w:tcBorders>
            <w:vAlign w:val="center"/>
          </w:tcPr>
          <w:p w:rsidR="00567511" w:rsidRDefault="00567511">
            <w:pPr>
              <w:widowControl/>
              <w:jc w:val="left"/>
              <w:rPr>
                <w:rFonts w:ascii="宋体" w:eastAsia="宋体" w:hAnsi="宋体" w:cs="宋体"/>
                <w:kern w:val="0"/>
                <w:sz w:val="24"/>
                <w:szCs w:val="24"/>
              </w:rPr>
            </w:pPr>
          </w:p>
        </w:tc>
        <w:tc>
          <w:tcPr>
            <w:tcW w:w="2977" w:type="dxa"/>
            <w:gridSpan w:val="2"/>
            <w:vMerge/>
            <w:tcBorders>
              <w:top w:val="nil"/>
              <w:left w:val="single" w:sz="4" w:space="0" w:color="auto"/>
              <w:bottom w:val="single" w:sz="4" w:space="0" w:color="000000"/>
              <w:right w:val="single" w:sz="4" w:space="0" w:color="auto"/>
            </w:tcBorders>
            <w:vAlign w:val="center"/>
          </w:tcPr>
          <w:p w:rsidR="00567511" w:rsidRDefault="00567511">
            <w:pPr>
              <w:widowControl/>
              <w:jc w:val="left"/>
              <w:rPr>
                <w:rFonts w:ascii="宋体" w:eastAsia="宋体" w:hAnsi="宋体" w:cs="宋体"/>
                <w:kern w:val="0"/>
                <w:sz w:val="24"/>
                <w:szCs w:val="24"/>
              </w:rPr>
            </w:pPr>
          </w:p>
        </w:tc>
        <w:tc>
          <w:tcPr>
            <w:tcW w:w="3827" w:type="dxa"/>
            <w:vMerge/>
            <w:tcBorders>
              <w:top w:val="nil"/>
              <w:left w:val="single" w:sz="4" w:space="0" w:color="auto"/>
              <w:bottom w:val="single" w:sz="4" w:space="0" w:color="000000"/>
              <w:right w:val="single" w:sz="4" w:space="0" w:color="auto"/>
            </w:tcBorders>
            <w:vAlign w:val="center"/>
          </w:tcPr>
          <w:p w:rsidR="00567511" w:rsidRDefault="00567511">
            <w:pPr>
              <w:widowControl/>
              <w:jc w:val="left"/>
              <w:rPr>
                <w:rFonts w:ascii="宋体" w:eastAsia="宋体" w:hAnsi="宋体" w:cs="宋体"/>
                <w:kern w:val="0"/>
                <w:sz w:val="24"/>
                <w:szCs w:val="24"/>
              </w:rPr>
            </w:pPr>
          </w:p>
        </w:tc>
      </w:tr>
      <w:tr w:rsidR="00567511" w:rsidTr="00A35C50">
        <w:trPr>
          <w:trHeight w:val="402"/>
          <w:jc w:val="center"/>
        </w:trPr>
        <w:tc>
          <w:tcPr>
            <w:tcW w:w="2709" w:type="dxa"/>
            <w:gridSpan w:val="3"/>
            <w:vMerge/>
            <w:tcBorders>
              <w:top w:val="single" w:sz="4" w:space="0" w:color="auto"/>
              <w:left w:val="single" w:sz="8" w:space="0" w:color="auto"/>
              <w:bottom w:val="single" w:sz="4" w:space="0" w:color="auto"/>
              <w:right w:val="single" w:sz="4" w:space="0" w:color="auto"/>
            </w:tcBorders>
            <w:vAlign w:val="center"/>
          </w:tcPr>
          <w:p w:rsidR="00567511" w:rsidRDefault="00567511">
            <w:pPr>
              <w:widowControl/>
              <w:jc w:val="left"/>
              <w:rPr>
                <w:rFonts w:ascii="宋体" w:eastAsia="宋体" w:hAnsi="宋体" w:cs="宋体"/>
                <w:kern w:val="0"/>
                <w:sz w:val="24"/>
                <w:szCs w:val="24"/>
              </w:rPr>
            </w:pPr>
          </w:p>
        </w:tc>
        <w:tc>
          <w:tcPr>
            <w:tcW w:w="2126" w:type="dxa"/>
            <w:vMerge/>
            <w:tcBorders>
              <w:top w:val="nil"/>
              <w:left w:val="single" w:sz="4" w:space="0" w:color="auto"/>
              <w:bottom w:val="single" w:sz="4" w:space="0" w:color="auto"/>
              <w:right w:val="single" w:sz="4" w:space="0" w:color="auto"/>
            </w:tcBorders>
            <w:vAlign w:val="center"/>
          </w:tcPr>
          <w:p w:rsidR="00567511" w:rsidRDefault="00567511">
            <w:pPr>
              <w:widowControl/>
              <w:jc w:val="left"/>
              <w:rPr>
                <w:rFonts w:ascii="宋体" w:eastAsia="宋体" w:hAnsi="宋体" w:cs="宋体"/>
                <w:kern w:val="0"/>
                <w:sz w:val="24"/>
                <w:szCs w:val="24"/>
              </w:rPr>
            </w:pPr>
          </w:p>
        </w:tc>
        <w:tc>
          <w:tcPr>
            <w:tcW w:w="2551" w:type="dxa"/>
            <w:gridSpan w:val="2"/>
            <w:vMerge/>
            <w:tcBorders>
              <w:top w:val="nil"/>
              <w:left w:val="single" w:sz="4" w:space="0" w:color="auto"/>
              <w:bottom w:val="single" w:sz="4" w:space="0" w:color="000000"/>
              <w:right w:val="single" w:sz="4" w:space="0" w:color="auto"/>
            </w:tcBorders>
            <w:vAlign w:val="center"/>
          </w:tcPr>
          <w:p w:rsidR="00567511" w:rsidRDefault="00567511">
            <w:pPr>
              <w:widowControl/>
              <w:jc w:val="left"/>
              <w:rPr>
                <w:rFonts w:ascii="宋体" w:eastAsia="宋体" w:hAnsi="宋体" w:cs="宋体"/>
                <w:kern w:val="0"/>
                <w:sz w:val="24"/>
                <w:szCs w:val="24"/>
              </w:rPr>
            </w:pPr>
          </w:p>
        </w:tc>
        <w:tc>
          <w:tcPr>
            <w:tcW w:w="2977" w:type="dxa"/>
            <w:gridSpan w:val="2"/>
            <w:vMerge/>
            <w:tcBorders>
              <w:top w:val="nil"/>
              <w:left w:val="single" w:sz="4" w:space="0" w:color="auto"/>
              <w:bottom w:val="single" w:sz="4" w:space="0" w:color="000000"/>
              <w:right w:val="single" w:sz="4" w:space="0" w:color="auto"/>
            </w:tcBorders>
            <w:vAlign w:val="center"/>
          </w:tcPr>
          <w:p w:rsidR="00567511" w:rsidRDefault="00567511">
            <w:pPr>
              <w:widowControl/>
              <w:jc w:val="left"/>
              <w:rPr>
                <w:rFonts w:ascii="宋体" w:eastAsia="宋体" w:hAnsi="宋体" w:cs="宋体"/>
                <w:kern w:val="0"/>
                <w:sz w:val="24"/>
                <w:szCs w:val="24"/>
              </w:rPr>
            </w:pPr>
          </w:p>
        </w:tc>
        <w:tc>
          <w:tcPr>
            <w:tcW w:w="3827" w:type="dxa"/>
            <w:vMerge/>
            <w:tcBorders>
              <w:top w:val="nil"/>
              <w:left w:val="single" w:sz="4" w:space="0" w:color="auto"/>
              <w:bottom w:val="single" w:sz="4" w:space="0" w:color="000000"/>
              <w:right w:val="single" w:sz="4" w:space="0" w:color="auto"/>
            </w:tcBorders>
            <w:vAlign w:val="center"/>
          </w:tcPr>
          <w:p w:rsidR="00567511" w:rsidRDefault="00567511">
            <w:pPr>
              <w:widowControl/>
              <w:jc w:val="left"/>
              <w:rPr>
                <w:rFonts w:ascii="宋体" w:eastAsia="宋体" w:hAnsi="宋体" w:cs="宋体"/>
                <w:kern w:val="0"/>
                <w:sz w:val="24"/>
                <w:szCs w:val="24"/>
              </w:rPr>
            </w:pPr>
          </w:p>
        </w:tc>
      </w:tr>
      <w:tr w:rsidR="00567511" w:rsidTr="00A35C50">
        <w:trPr>
          <w:trHeight w:val="402"/>
          <w:jc w:val="center"/>
        </w:trPr>
        <w:tc>
          <w:tcPr>
            <w:tcW w:w="4835" w:type="dxa"/>
            <w:gridSpan w:val="4"/>
            <w:tcBorders>
              <w:top w:val="single" w:sz="4" w:space="0" w:color="auto"/>
              <w:left w:val="single" w:sz="8" w:space="0" w:color="auto"/>
              <w:bottom w:val="single" w:sz="4" w:space="0" w:color="auto"/>
              <w:right w:val="single" w:sz="4" w:space="0" w:color="000000"/>
            </w:tcBorders>
            <w:shd w:val="clear" w:color="auto" w:fill="auto"/>
            <w:vAlign w:val="center"/>
          </w:tcPr>
          <w:p w:rsidR="00567511" w:rsidRDefault="001624B8">
            <w:pPr>
              <w:widowControl/>
              <w:jc w:val="center"/>
              <w:rPr>
                <w:rFonts w:ascii="宋体" w:eastAsia="宋体" w:hAnsi="宋体" w:cs="宋体"/>
                <w:kern w:val="0"/>
                <w:sz w:val="24"/>
                <w:szCs w:val="24"/>
              </w:rPr>
            </w:pPr>
            <w:r>
              <w:rPr>
                <w:rFonts w:ascii="宋体" w:eastAsia="宋体" w:hAnsi="宋体" w:cs="宋体" w:hint="eastAsia"/>
                <w:kern w:val="0"/>
                <w:sz w:val="24"/>
                <w:szCs w:val="24"/>
              </w:rPr>
              <w:t>栏次</w:t>
            </w:r>
          </w:p>
        </w:tc>
        <w:tc>
          <w:tcPr>
            <w:tcW w:w="2551" w:type="dxa"/>
            <w:gridSpan w:val="2"/>
            <w:tcBorders>
              <w:top w:val="nil"/>
              <w:left w:val="nil"/>
              <w:bottom w:val="single" w:sz="4" w:space="0" w:color="auto"/>
              <w:right w:val="single" w:sz="4" w:space="0" w:color="auto"/>
            </w:tcBorders>
            <w:shd w:val="clear" w:color="auto" w:fill="auto"/>
            <w:vAlign w:val="center"/>
          </w:tcPr>
          <w:p w:rsidR="00567511" w:rsidRDefault="001624B8">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977" w:type="dxa"/>
            <w:gridSpan w:val="2"/>
            <w:tcBorders>
              <w:top w:val="nil"/>
              <w:left w:val="nil"/>
              <w:bottom w:val="single" w:sz="4" w:space="0" w:color="auto"/>
              <w:right w:val="single" w:sz="4" w:space="0" w:color="auto"/>
            </w:tcBorders>
            <w:shd w:val="clear" w:color="auto" w:fill="auto"/>
            <w:vAlign w:val="center"/>
          </w:tcPr>
          <w:p w:rsidR="00567511" w:rsidRDefault="001624B8">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3827" w:type="dxa"/>
            <w:tcBorders>
              <w:top w:val="nil"/>
              <w:left w:val="nil"/>
              <w:bottom w:val="single" w:sz="4" w:space="0" w:color="auto"/>
              <w:right w:val="single" w:sz="4" w:space="0" w:color="auto"/>
            </w:tcBorders>
            <w:shd w:val="clear" w:color="auto" w:fill="auto"/>
            <w:vAlign w:val="center"/>
          </w:tcPr>
          <w:p w:rsidR="00567511" w:rsidRDefault="001624B8">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r>
      <w:tr w:rsidR="00567511" w:rsidTr="00A35C50">
        <w:trPr>
          <w:trHeight w:val="402"/>
          <w:jc w:val="center"/>
        </w:trPr>
        <w:tc>
          <w:tcPr>
            <w:tcW w:w="4835" w:type="dxa"/>
            <w:gridSpan w:val="4"/>
            <w:tcBorders>
              <w:top w:val="nil"/>
              <w:left w:val="single" w:sz="8" w:space="0" w:color="auto"/>
              <w:bottom w:val="single" w:sz="4" w:space="0" w:color="auto"/>
              <w:right w:val="single" w:sz="4" w:space="0" w:color="000000"/>
            </w:tcBorders>
            <w:shd w:val="clear" w:color="auto" w:fill="auto"/>
            <w:vAlign w:val="center"/>
          </w:tcPr>
          <w:p w:rsidR="00567511" w:rsidRDefault="001624B8">
            <w:pPr>
              <w:widowControl/>
              <w:jc w:val="center"/>
              <w:rPr>
                <w:rFonts w:ascii="宋体" w:eastAsia="宋体" w:hAnsi="宋体" w:cs="宋体"/>
                <w:kern w:val="0"/>
                <w:sz w:val="24"/>
                <w:szCs w:val="24"/>
              </w:rPr>
            </w:pPr>
            <w:r>
              <w:rPr>
                <w:rFonts w:ascii="宋体" w:eastAsia="宋体" w:hAnsi="宋体" w:cs="宋体" w:hint="eastAsia"/>
                <w:kern w:val="0"/>
                <w:sz w:val="24"/>
                <w:szCs w:val="24"/>
              </w:rPr>
              <w:t>合计</w:t>
            </w:r>
          </w:p>
        </w:tc>
        <w:tc>
          <w:tcPr>
            <w:tcW w:w="2551" w:type="dxa"/>
            <w:gridSpan w:val="2"/>
            <w:tcBorders>
              <w:top w:val="nil"/>
              <w:left w:val="nil"/>
              <w:bottom w:val="single" w:sz="4" w:space="0" w:color="auto"/>
              <w:right w:val="single" w:sz="4" w:space="0" w:color="auto"/>
            </w:tcBorders>
            <w:shd w:val="clear" w:color="auto" w:fill="auto"/>
            <w:vAlign w:val="center"/>
          </w:tcPr>
          <w:p w:rsidR="00567511" w:rsidRDefault="001624B8">
            <w:pPr>
              <w:widowControl/>
              <w:jc w:val="center"/>
              <w:rPr>
                <w:rFonts w:ascii="宋体" w:eastAsia="宋体" w:hAnsi="宋体" w:cs="宋体"/>
                <w:kern w:val="0"/>
                <w:sz w:val="24"/>
                <w:szCs w:val="24"/>
              </w:rPr>
            </w:pPr>
            <w:r>
              <w:rPr>
                <w:rFonts w:ascii="宋体" w:eastAsia="宋体" w:hAnsi="宋体" w:cs="宋体" w:hint="eastAsia"/>
                <w:kern w:val="0"/>
                <w:sz w:val="24"/>
                <w:szCs w:val="24"/>
              </w:rPr>
              <w:t>0.00</w:t>
            </w:r>
          </w:p>
        </w:tc>
        <w:tc>
          <w:tcPr>
            <w:tcW w:w="2977" w:type="dxa"/>
            <w:gridSpan w:val="2"/>
            <w:tcBorders>
              <w:top w:val="nil"/>
              <w:left w:val="nil"/>
              <w:bottom w:val="single" w:sz="4" w:space="0" w:color="auto"/>
              <w:right w:val="single" w:sz="4" w:space="0" w:color="auto"/>
            </w:tcBorders>
            <w:shd w:val="clear" w:color="auto" w:fill="auto"/>
            <w:vAlign w:val="center"/>
          </w:tcPr>
          <w:p w:rsidR="00567511" w:rsidRDefault="001624B8">
            <w:pPr>
              <w:widowControl/>
              <w:jc w:val="center"/>
              <w:rPr>
                <w:rFonts w:ascii="宋体" w:eastAsia="宋体" w:hAnsi="宋体" w:cs="宋体"/>
                <w:kern w:val="0"/>
                <w:sz w:val="24"/>
                <w:szCs w:val="24"/>
              </w:rPr>
            </w:pPr>
            <w:r>
              <w:rPr>
                <w:rFonts w:ascii="宋体" w:eastAsia="宋体" w:hAnsi="宋体" w:cs="宋体" w:hint="eastAsia"/>
                <w:kern w:val="0"/>
                <w:sz w:val="24"/>
                <w:szCs w:val="24"/>
              </w:rPr>
              <w:t>0.00</w:t>
            </w:r>
          </w:p>
        </w:tc>
        <w:tc>
          <w:tcPr>
            <w:tcW w:w="3827" w:type="dxa"/>
            <w:tcBorders>
              <w:top w:val="nil"/>
              <w:left w:val="nil"/>
              <w:bottom w:val="single" w:sz="4" w:space="0" w:color="auto"/>
              <w:right w:val="single" w:sz="4" w:space="0" w:color="auto"/>
            </w:tcBorders>
            <w:shd w:val="clear" w:color="auto" w:fill="auto"/>
            <w:vAlign w:val="center"/>
          </w:tcPr>
          <w:p w:rsidR="00567511" w:rsidRDefault="001624B8">
            <w:pPr>
              <w:widowControl/>
              <w:jc w:val="center"/>
              <w:rPr>
                <w:rFonts w:ascii="宋体" w:eastAsia="宋体" w:hAnsi="宋体" w:cs="宋体"/>
                <w:kern w:val="0"/>
                <w:sz w:val="24"/>
                <w:szCs w:val="24"/>
              </w:rPr>
            </w:pPr>
            <w:r>
              <w:rPr>
                <w:rFonts w:ascii="宋体" w:eastAsia="宋体" w:hAnsi="宋体" w:cs="宋体" w:hint="eastAsia"/>
                <w:kern w:val="0"/>
                <w:sz w:val="24"/>
                <w:szCs w:val="24"/>
              </w:rPr>
              <w:t>0.00</w:t>
            </w:r>
          </w:p>
        </w:tc>
      </w:tr>
      <w:tr w:rsidR="00567511" w:rsidTr="00A35C50">
        <w:trPr>
          <w:trHeight w:val="402"/>
          <w:jc w:val="center"/>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567511" w:rsidRDefault="001624B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tcPr>
          <w:p w:rsidR="00567511" w:rsidRDefault="001624B8">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551" w:type="dxa"/>
            <w:gridSpan w:val="2"/>
            <w:tcBorders>
              <w:top w:val="nil"/>
              <w:left w:val="nil"/>
              <w:bottom w:val="single" w:sz="4" w:space="0" w:color="auto"/>
              <w:right w:val="single" w:sz="4" w:space="0" w:color="auto"/>
            </w:tcBorders>
            <w:shd w:val="clear" w:color="auto" w:fill="auto"/>
            <w:vAlign w:val="center"/>
          </w:tcPr>
          <w:p w:rsidR="00567511" w:rsidRDefault="00567511">
            <w:pPr>
              <w:widowControl/>
              <w:jc w:val="left"/>
              <w:rPr>
                <w:rFonts w:ascii="宋体" w:eastAsia="宋体" w:hAnsi="宋体" w:cs="宋体"/>
                <w:kern w:val="0"/>
                <w:sz w:val="24"/>
                <w:szCs w:val="24"/>
              </w:rPr>
            </w:pPr>
          </w:p>
        </w:tc>
        <w:tc>
          <w:tcPr>
            <w:tcW w:w="2977" w:type="dxa"/>
            <w:gridSpan w:val="2"/>
            <w:tcBorders>
              <w:top w:val="nil"/>
              <w:left w:val="nil"/>
              <w:bottom w:val="single" w:sz="4" w:space="0" w:color="auto"/>
              <w:right w:val="single" w:sz="4" w:space="0" w:color="auto"/>
            </w:tcBorders>
            <w:shd w:val="clear" w:color="auto" w:fill="auto"/>
            <w:vAlign w:val="center"/>
          </w:tcPr>
          <w:p w:rsidR="00567511" w:rsidRDefault="00567511">
            <w:pPr>
              <w:widowControl/>
              <w:jc w:val="left"/>
              <w:rPr>
                <w:rFonts w:ascii="宋体" w:eastAsia="宋体" w:hAnsi="宋体" w:cs="宋体"/>
                <w:kern w:val="0"/>
                <w:sz w:val="24"/>
                <w:szCs w:val="24"/>
              </w:rPr>
            </w:pPr>
          </w:p>
        </w:tc>
        <w:tc>
          <w:tcPr>
            <w:tcW w:w="3827" w:type="dxa"/>
            <w:tcBorders>
              <w:top w:val="nil"/>
              <w:left w:val="nil"/>
              <w:bottom w:val="single" w:sz="4" w:space="0" w:color="auto"/>
              <w:right w:val="single" w:sz="4" w:space="0" w:color="auto"/>
            </w:tcBorders>
            <w:shd w:val="clear" w:color="auto" w:fill="auto"/>
            <w:vAlign w:val="center"/>
          </w:tcPr>
          <w:p w:rsidR="00567511" w:rsidRDefault="00567511">
            <w:pPr>
              <w:widowControl/>
              <w:jc w:val="left"/>
              <w:rPr>
                <w:rFonts w:ascii="宋体" w:eastAsia="宋体" w:hAnsi="宋体" w:cs="宋体"/>
                <w:kern w:val="0"/>
                <w:sz w:val="24"/>
                <w:szCs w:val="24"/>
              </w:rPr>
            </w:pPr>
          </w:p>
        </w:tc>
      </w:tr>
      <w:tr w:rsidR="00567511" w:rsidTr="00A35C50">
        <w:trPr>
          <w:trHeight w:val="720"/>
          <w:jc w:val="center"/>
        </w:trPr>
        <w:tc>
          <w:tcPr>
            <w:tcW w:w="14190" w:type="dxa"/>
            <w:gridSpan w:val="9"/>
            <w:tcBorders>
              <w:top w:val="single" w:sz="8" w:space="0" w:color="auto"/>
              <w:left w:val="nil"/>
              <w:bottom w:val="nil"/>
              <w:right w:val="nil"/>
            </w:tcBorders>
            <w:shd w:val="clear" w:color="auto" w:fill="auto"/>
            <w:vAlign w:val="center"/>
          </w:tcPr>
          <w:p w:rsidR="00A35C50" w:rsidRDefault="001624B8" w:rsidP="00A35C50">
            <w:pPr>
              <w:widowControl/>
              <w:jc w:val="left"/>
              <w:rPr>
                <w:rFonts w:ascii="宋体" w:eastAsia="宋体" w:hAnsi="宋体" w:cs="宋体"/>
                <w:kern w:val="0"/>
                <w:sz w:val="24"/>
                <w:szCs w:val="24"/>
              </w:rPr>
            </w:pPr>
            <w:r>
              <w:rPr>
                <w:rFonts w:ascii="宋体" w:eastAsia="宋体" w:hAnsi="宋体" w:cs="宋体" w:hint="eastAsia"/>
                <w:kern w:val="0"/>
                <w:sz w:val="24"/>
                <w:szCs w:val="24"/>
              </w:rPr>
              <w:t>注：本表反映部门本年度国有资本经营预算财政拨款支出情况。</w:t>
            </w:r>
          </w:p>
          <w:p w:rsidR="00A35C50" w:rsidRPr="00A35C50" w:rsidRDefault="00A35C50" w:rsidP="00A35C50">
            <w:pPr>
              <w:widowControl/>
              <w:jc w:val="left"/>
              <w:rPr>
                <w:rFonts w:ascii="宋体" w:eastAsia="宋体" w:hAnsi="宋体" w:cs="宋体"/>
                <w:kern w:val="0"/>
                <w:sz w:val="24"/>
                <w:szCs w:val="24"/>
              </w:rPr>
            </w:pPr>
            <w:r w:rsidRPr="00A35C50">
              <w:rPr>
                <w:rFonts w:ascii="宋体" w:eastAsia="宋体" w:hAnsi="宋体" w:cs="宋体" w:hint="eastAsia"/>
                <w:kern w:val="0"/>
                <w:sz w:val="24"/>
                <w:szCs w:val="24"/>
              </w:rPr>
              <w:t>说明：我院没有国有资本经营预算财政拨款支出</w:t>
            </w:r>
            <w:r>
              <w:rPr>
                <w:rFonts w:ascii="宋体" w:eastAsia="宋体" w:hAnsi="宋体" w:cs="宋体" w:hint="eastAsia"/>
                <w:kern w:val="0"/>
                <w:sz w:val="24"/>
                <w:szCs w:val="24"/>
              </w:rPr>
              <w:t>，</w:t>
            </w:r>
            <w:r w:rsidRPr="00A35C50">
              <w:rPr>
                <w:rFonts w:ascii="宋体" w:eastAsia="宋体" w:hAnsi="宋体" w:cs="宋体" w:hint="eastAsia"/>
                <w:kern w:val="0"/>
                <w:sz w:val="24"/>
                <w:szCs w:val="24"/>
              </w:rPr>
              <w:t>故本表无数据</w:t>
            </w:r>
            <w:r>
              <w:rPr>
                <w:rFonts w:ascii="宋体" w:eastAsia="宋体" w:hAnsi="宋体" w:cs="宋体" w:hint="eastAsia"/>
                <w:kern w:val="0"/>
                <w:sz w:val="24"/>
                <w:szCs w:val="24"/>
              </w:rPr>
              <w:t>。</w:t>
            </w:r>
          </w:p>
        </w:tc>
      </w:tr>
    </w:tbl>
    <w:p w:rsidR="00567511" w:rsidRDefault="00567511">
      <w:pPr>
        <w:pStyle w:val="Default"/>
        <w:rPr>
          <w:sz w:val="72"/>
          <w:szCs w:val="72"/>
        </w:rPr>
        <w:sectPr w:rsidR="00567511">
          <w:pgSz w:w="16838" w:h="11906" w:orient="landscape"/>
          <w:pgMar w:top="720" w:right="720" w:bottom="720" w:left="720" w:header="851" w:footer="992" w:gutter="0"/>
          <w:cols w:space="425"/>
          <w:docGrid w:type="lines" w:linePitch="312"/>
        </w:sectPr>
      </w:pPr>
    </w:p>
    <w:p w:rsidR="00567511" w:rsidRDefault="00567511">
      <w:pPr>
        <w:pStyle w:val="Default"/>
        <w:rPr>
          <w:sz w:val="72"/>
          <w:szCs w:val="72"/>
        </w:rPr>
      </w:pPr>
    </w:p>
    <w:p w:rsidR="00567511" w:rsidRDefault="00567511">
      <w:pPr>
        <w:pStyle w:val="Default"/>
        <w:rPr>
          <w:sz w:val="72"/>
          <w:szCs w:val="72"/>
        </w:rPr>
      </w:pPr>
    </w:p>
    <w:p w:rsidR="00567511" w:rsidRDefault="00567511">
      <w:pPr>
        <w:pStyle w:val="Default"/>
        <w:rPr>
          <w:sz w:val="72"/>
          <w:szCs w:val="72"/>
        </w:rPr>
      </w:pPr>
    </w:p>
    <w:p w:rsidR="00567511" w:rsidRDefault="00567511">
      <w:pPr>
        <w:pStyle w:val="Default"/>
        <w:jc w:val="center"/>
        <w:rPr>
          <w:sz w:val="72"/>
          <w:szCs w:val="72"/>
        </w:rPr>
      </w:pPr>
    </w:p>
    <w:p w:rsidR="00567511" w:rsidRDefault="00567511">
      <w:pPr>
        <w:pStyle w:val="Default"/>
        <w:jc w:val="center"/>
        <w:rPr>
          <w:sz w:val="72"/>
          <w:szCs w:val="72"/>
        </w:rPr>
      </w:pPr>
    </w:p>
    <w:p w:rsidR="00567511" w:rsidRPr="00D137FD" w:rsidRDefault="001624B8">
      <w:pPr>
        <w:pStyle w:val="Default"/>
        <w:jc w:val="center"/>
        <w:rPr>
          <w:rFonts w:ascii="方正小标宋简体" w:eastAsia="方正小标宋简体"/>
          <w:bCs/>
          <w:sz w:val="72"/>
          <w:szCs w:val="72"/>
        </w:rPr>
      </w:pPr>
      <w:r w:rsidRPr="00D137FD">
        <w:rPr>
          <w:rFonts w:ascii="方正小标宋简体" w:eastAsia="方正小标宋简体" w:hint="eastAsia"/>
          <w:bCs/>
          <w:sz w:val="72"/>
          <w:szCs w:val="72"/>
        </w:rPr>
        <w:t>第三部分</w:t>
      </w:r>
    </w:p>
    <w:p w:rsidR="00567511" w:rsidRPr="00D137FD" w:rsidRDefault="00567511">
      <w:pPr>
        <w:pStyle w:val="Default"/>
        <w:jc w:val="center"/>
        <w:rPr>
          <w:rFonts w:ascii="方正小标宋简体" w:eastAsia="方正小标宋简体"/>
          <w:bCs/>
          <w:sz w:val="72"/>
          <w:szCs w:val="72"/>
        </w:rPr>
      </w:pPr>
    </w:p>
    <w:p w:rsidR="00567511" w:rsidRPr="00D137FD" w:rsidRDefault="001624B8">
      <w:pPr>
        <w:pStyle w:val="Default"/>
        <w:jc w:val="center"/>
        <w:rPr>
          <w:rFonts w:ascii="方正小标宋简体" w:eastAsia="方正小标宋简体"/>
          <w:bCs/>
          <w:sz w:val="72"/>
          <w:szCs w:val="72"/>
        </w:rPr>
      </w:pPr>
      <w:r w:rsidRPr="00D137FD">
        <w:rPr>
          <w:rFonts w:ascii="方正小标宋简体" w:eastAsia="方正小标宋简体" w:hint="eastAsia"/>
          <w:bCs/>
          <w:sz w:val="72"/>
          <w:szCs w:val="72"/>
        </w:rPr>
        <w:t>2021年度部门决算情况说明</w:t>
      </w:r>
    </w:p>
    <w:p w:rsidR="00567511" w:rsidRPr="00D137FD" w:rsidRDefault="001624B8" w:rsidP="00D137FD">
      <w:pPr>
        <w:widowControl/>
        <w:jc w:val="left"/>
        <w:rPr>
          <w:rFonts w:ascii="黑体" w:eastAsia="黑体" w:hAnsi="黑体" w:cs="黑体"/>
          <w:bCs/>
          <w:color w:val="000000"/>
          <w:kern w:val="0"/>
          <w:sz w:val="72"/>
          <w:szCs w:val="72"/>
        </w:rPr>
      </w:pPr>
      <w:r>
        <w:rPr>
          <w:bCs/>
          <w:sz w:val="72"/>
          <w:szCs w:val="72"/>
        </w:rPr>
        <w:br w:type="page"/>
      </w:r>
    </w:p>
    <w:p w:rsidR="00567511" w:rsidRDefault="001624B8">
      <w:pPr>
        <w:pStyle w:val="Default"/>
        <w:ind w:firstLineChars="200" w:firstLine="643"/>
        <w:rPr>
          <w:rFonts w:hAnsi="黑体"/>
          <w:b/>
          <w:sz w:val="32"/>
          <w:szCs w:val="32"/>
        </w:rPr>
      </w:pPr>
      <w:r>
        <w:rPr>
          <w:rFonts w:hAnsi="黑体" w:hint="eastAsia"/>
          <w:b/>
          <w:sz w:val="32"/>
          <w:szCs w:val="32"/>
        </w:rPr>
        <w:lastRenderedPageBreak/>
        <w:t>一、收入支出决算总体情况说明</w:t>
      </w:r>
    </w:p>
    <w:p w:rsidR="00567511" w:rsidRDefault="001624B8">
      <w:pPr>
        <w:pStyle w:val="Default"/>
        <w:ind w:firstLineChars="200" w:firstLine="640"/>
        <w:rPr>
          <w:rFonts w:ascii="仿宋" w:eastAsia="仿宋" w:hAnsi="仿宋"/>
          <w:sz w:val="32"/>
          <w:szCs w:val="32"/>
        </w:rPr>
      </w:pPr>
      <w:r>
        <w:rPr>
          <w:rFonts w:ascii="仿宋" w:eastAsia="仿宋" w:hAnsi="仿宋" w:hint="eastAsia"/>
          <w:sz w:val="32"/>
          <w:szCs w:val="32"/>
        </w:rPr>
        <w:t>2021年度收入总计4711.84万元。与上年相比，减少135.6万元，减少2.80%，主要是因为：年初结转和结余减少。2021年度支出总计4711.84万元。与上年相比，减少135.6万元，减少2.80%，主要是因为：年末结转和结余减少。</w:t>
      </w:r>
    </w:p>
    <w:p w:rsidR="00567511" w:rsidRDefault="001624B8">
      <w:pPr>
        <w:pStyle w:val="Default"/>
        <w:ind w:firstLineChars="200" w:firstLine="643"/>
        <w:rPr>
          <w:rFonts w:hAnsi="黑体"/>
          <w:b/>
          <w:sz w:val="32"/>
          <w:szCs w:val="32"/>
        </w:rPr>
      </w:pPr>
      <w:r>
        <w:rPr>
          <w:rFonts w:hAnsi="黑体" w:hint="eastAsia"/>
          <w:b/>
          <w:sz w:val="32"/>
          <w:szCs w:val="32"/>
        </w:rPr>
        <w:t>二、收入决算情况说明</w:t>
      </w:r>
    </w:p>
    <w:p w:rsidR="00567511" w:rsidRDefault="001624B8">
      <w:pPr>
        <w:pStyle w:val="Default"/>
        <w:ind w:firstLineChars="200" w:firstLine="640"/>
        <w:rPr>
          <w:rFonts w:ascii="仿宋" w:eastAsia="仿宋" w:hAnsi="仿宋"/>
          <w:sz w:val="32"/>
          <w:szCs w:val="32"/>
        </w:rPr>
      </w:pPr>
      <w:r>
        <w:rPr>
          <w:rFonts w:ascii="仿宋" w:eastAsia="仿宋" w:hAnsi="仿宋" w:hint="eastAsia"/>
          <w:sz w:val="32"/>
          <w:szCs w:val="32"/>
        </w:rPr>
        <w:t>2021年度收入合计4241.95万元，其中：财政拨款收入3839.5万元，占90.51%；其他收入402.45万元，占9.49%。</w:t>
      </w:r>
    </w:p>
    <w:p w:rsidR="00567511" w:rsidRDefault="001624B8">
      <w:pPr>
        <w:pStyle w:val="Default"/>
        <w:ind w:firstLineChars="200" w:firstLine="643"/>
        <w:rPr>
          <w:rFonts w:hAnsi="黑体"/>
          <w:b/>
          <w:sz w:val="32"/>
          <w:szCs w:val="32"/>
        </w:rPr>
      </w:pPr>
      <w:r>
        <w:rPr>
          <w:rFonts w:hAnsi="黑体" w:hint="eastAsia"/>
          <w:b/>
          <w:sz w:val="32"/>
          <w:szCs w:val="32"/>
        </w:rPr>
        <w:t>三、支出决算情况说明</w:t>
      </w:r>
    </w:p>
    <w:p w:rsidR="00567511" w:rsidRDefault="001624B8">
      <w:pPr>
        <w:pStyle w:val="Default"/>
        <w:ind w:firstLineChars="200" w:firstLine="640"/>
        <w:rPr>
          <w:rFonts w:ascii="仿宋" w:eastAsia="仿宋" w:hAnsi="仿宋"/>
          <w:sz w:val="32"/>
          <w:szCs w:val="32"/>
        </w:rPr>
      </w:pPr>
      <w:r>
        <w:rPr>
          <w:rFonts w:ascii="仿宋" w:eastAsia="仿宋" w:hAnsi="仿宋" w:hint="eastAsia"/>
          <w:sz w:val="32"/>
          <w:szCs w:val="32"/>
        </w:rPr>
        <w:t>2021年度支出合计3805.17万元，其中：基本支出3397.33万元，占89.28%；项目支出407.84万元，占10.72%。</w:t>
      </w:r>
    </w:p>
    <w:p w:rsidR="00567511" w:rsidRDefault="001624B8">
      <w:pPr>
        <w:pStyle w:val="Default"/>
        <w:ind w:firstLineChars="200" w:firstLine="643"/>
        <w:rPr>
          <w:rFonts w:hAnsi="黑体"/>
          <w:b/>
          <w:sz w:val="32"/>
          <w:szCs w:val="32"/>
        </w:rPr>
      </w:pPr>
      <w:r>
        <w:rPr>
          <w:rFonts w:hAnsi="黑体" w:hint="eastAsia"/>
          <w:b/>
          <w:sz w:val="32"/>
          <w:szCs w:val="32"/>
        </w:rPr>
        <w:t>四、财政拨款收入支出决算总体情况说明</w:t>
      </w:r>
    </w:p>
    <w:p w:rsidR="00567511" w:rsidRDefault="001624B8">
      <w:pPr>
        <w:pStyle w:val="Default"/>
        <w:ind w:firstLineChars="200" w:firstLine="640"/>
        <w:rPr>
          <w:rFonts w:ascii="仿宋" w:eastAsia="仿宋" w:hAnsi="仿宋"/>
          <w:sz w:val="32"/>
          <w:szCs w:val="32"/>
        </w:rPr>
      </w:pPr>
      <w:r>
        <w:rPr>
          <w:rFonts w:ascii="仿宋" w:eastAsia="仿宋" w:hAnsi="仿宋" w:hint="eastAsia"/>
          <w:sz w:val="32"/>
          <w:szCs w:val="32"/>
        </w:rPr>
        <w:t>2021年度财政拨款收入总计4056.49万元。与上年相比，减少105.19万元，减少2.53%，主要是因为：年初财政拨款结转和结余减少。2021年度财政拨款支出总计4056.49万元。与上年相比，减少105.19万元，减少2.53%，主要是因为：年末财政拨款结转和结余减少。</w:t>
      </w:r>
    </w:p>
    <w:p w:rsidR="00567511" w:rsidRDefault="001624B8">
      <w:pPr>
        <w:pStyle w:val="Default"/>
        <w:ind w:firstLineChars="200" w:firstLine="643"/>
        <w:rPr>
          <w:rFonts w:hAnsi="黑体"/>
          <w:b/>
          <w:sz w:val="32"/>
          <w:szCs w:val="32"/>
        </w:rPr>
      </w:pPr>
      <w:r>
        <w:rPr>
          <w:rFonts w:hAnsi="黑体" w:hint="eastAsia"/>
          <w:b/>
          <w:sz w:val="32"/>
          <w:szCs w:val="32"/>
        </w:rPr>
        <w:t>五、一般公共预算财政拨款支出决算情况说明</w:t>
      </w:r>
    </w:p>
    <w:p w:rsidR="00567511" w:rsidRDefault="001624B8">
      <w:pPr>
        <w:pStyle w:val="Default"/>
        <w:ind w:firstLineChars="200" w:firstLine="643"/>
        <w:rPr>
          <w:rFonts w:ascii="楷体" w:eastAsia="楷体" w:hAnsi="楷体"/>
          <w:b/>
          <w:sz w:val="32"/>
          <w:szCs w:val="32"/>
        </w:rPr>
      </w:pPr>
      <w:r>
        <w:rPr>
          <w:rFonts w:ascii="楷体" w:eastAsia="楷体" w:hAnsi="楷体" w:hint="eastAsia"/>
          <w:b/>
          <w:sz w:val="32"/>
          <w:szCs w:val="32"/>
        </w:rPr>
        <w:t>（一）财政拨款支出决算总体情况</w:t>
      </w:r>
    </w:p>
    <w:p w:rsidR="00567511" w:rsidRDefault="001624B8">
      <w:pPr>
        <w:pStyle w:val="Default"/>
        <w:ind w:firstLineChars="200" w:firstLine="640"/>
        <w:rPr>
          <w:rFonts w:ascii="仿宋" w:eastAsia="仿宋" w:hAnsi="仿宋"/>
          <w:sz w:val="32"/>
          <w:szCs w:val="32"/>
        </w:rPr>
      </w:pPr>
      <w:r>
        <w:rPr>
          <w:rFonts w:ascii="仿宋" w:eastAsia="仿宋" w:hAnsi="仿宋" w:hint="eastAsia"/>
          <w:sz w:val="32"/>
          <w:szCs w:val="32"/>
        </w:rPr>
        <w:t>2021年度财政拨款支出3397.72万元，占本年支出合计的89.29%，与上年相比，财政拨款支出增加176.30万元，增加5.47%，主要是因为案多人少矛盾突出，聘用人员经费增加。</w:t>
      </w:r>
    </w:p>
    <w:p w:rsidR="00567511" w:rsidRDefault="001624B8">
      <w:pPr>
        <w:pStyle w:val="Default"/>
        <w:ind w:firstLineChars="200" w:firstLine="643"/>
        <w:rPr>
          <w:rFonts w:ascii="楷体" w:eastAsia="楷体" w:hAnsi="楷体"/>
          <w:b/>
          <w:sz w:val="32"/>
          <w:szCs w:val="32"/>
        </w:rPr>
      </w:pPr>
      <w:r>
        <w:rPr>
          <w:rFonts w:ascii="楷体" w:eastAsia="楷体" w:hAnsi="楷体" w:hint="eastAsia"/>
          <w:b/>
          <w:sz w:val="32"/>
          <w:szCs w:val="32"/>
        </w:rPr>
        <w:t>（二）财政拨款支出决算结构情况</w:t>
      </w:r>
    </w:p>
    <w:p w:rsidR="00567511" w:rsidRDefault="001624B8">
      <w:pPr>
        <w:pStyle w:val="Default"/>
        <w:ind w:firstLineChars="200" w:firstLine="640"/>
        <w:rPr>
          <w:rFonts w:ascii="仿宋" w:eastAsia="仿宋" w:hAnsi="仿宋"/>
          <w:sz w:val="32"/>
          <w:szCs w:val="32"/>
        </w:rPr>
      </w:pPr>
      <w:r>
        <w:rPr>
          <w:rFonts w:ascii="仿宋" w:eastAsia="仿宋" w:hAnsi="仿宋" w:hint="eastAsia"/>
          <w:sz w:val="32"/>
          <w:szCs w:val="32"/>
        </w:rPr>
        <w:t>2021年度财政拨款支出3397.72万元，主要用于以下方面：公共安全支出3032.52万元，占89.25%；教育支出2.2万元，占0.07%；社会保障和就业</w:t>
      </w:r>
      <w:r>
        <w:rPr>
          <w:rFonts w:ascii="仿宋" w:eastAsia="仿宋" w:hAnsi="仿宋" w:hint="eastAsia"/>
          <w:sz w:val="32"/>
          <w:szCs w:val="32"/>
        </w:rPr>
        <w:lastRenderedPageBreak/>
        <w:t>支出141万元，占4.15%；卫生健康支出67万元，占1.97%；住房保障支出155万元，占4.56%。</w:t>
      </w:r>
    </w:p>
    <w:p w:rsidR="00567511" w:rsidRDefault="001624B8">
      <w:pPr>
        <w:pStyle w:val="Default"/>
        <w:ind w:firstLineChars="200" w:firstLine="643"/>
        <w:rPr>
          <w:rFonts w:ascii="楷体" w:eastAsia="楷体" w:hAnsi="楷体"/>
          <w:b/>
          <w:sz w:val="32"/>
          <w:szCs w:val="32"/>
        </w:rPr>
      </w:pPr>
      <w:r>
        <w:rPr>
          <w:rFonts w:ascii="楷体" w:eastAsia="楷体" w:hAnsi="楷体" w:hint="eastAsia"/>
          <w:b/>
          <w:sz w:val="32"/>
          <w:szCs w:val="32"/>
        </w:rPr>
        <w:t>（三）财政拨款支出决算具体情况</w:t>
      </w:r>
    </w:p>
    <w:p w:rsidR="00567511" w:rsidRDefault="001624B8">
      <w:pPr>
        <w:pStyle w:val="Default"/>
        <w:ind w:firstLineChars="200" w:firstLine="640"/>
        <w:rPr>
          <w:rFonts w:ascii="仿宋" w:eastAsia="仿宋" w:hAnsi="仿宋"/>
          <w:sz w:val="32"/>
          <w:szCs w:val="32"/>
        </w:rPr>
      </w:pPr>
      <w:r>
        <w:rPr>
          <w:rFonts w:ascii="仿宋" w:eastAsia="仿宋" w:hAnsi="仿宋" w:hint="eastAsia"/>
          <w:sz w:val="32"/>
          <w:szCs w:val="32"/>
        </w:rPr>
        <w:t>2021年度财政拨款支出年初预算数为3296.2万元，支出决算数为3397.72万元，完成年初预算的103.08%，其中：</w:t>
      </w:r>
    </w:p>
    <w:p w:rsidR="00567511" w:rsidRDefault="001624B8">
      <w:pPr>
        <w:pStyle w:val="Default"/>
        <w:ind w:firstLineChars="200" w:firstLine="640"/>
        <w:rPr>
          <w:rFonts w:ascii="仿宋" w:eastAsia="仿宋" w:hAnsi="仿宋"/>
          <w:sz w:val="32"/>
          <w:szCs w:val="32"/>
        </w:rPr>
      </w:pPr>
      <w:r>
        <w:rPr>
          <w:rFonts w:ascii="仿宋" w:eastAsia="仿宋" w:hAnsi="仿宋" w:hint="eastAsia"/>
          <w:sz w:val="32"/>
          <w:szCs w:val="32"/>
        </w:rPr>
        <w:t>1、公共安全支出（类）法院（款）行政运行（项）。</w:t>
      </w:r>
    </w:p>
    <w:p w:rsidR="00567511" w:rsidRDefault="001624B8">
      <w:pPr>
        <w:pStyle w:val="Default"/>
        <w:ind w:firstLineChars="200" w:firstLine="640"/>
        <w:rPr>
          <w:rFonts w:ascii="仿宋" w:eastAsia="仿宋" w:hAnsi="仿宋"/>
          <w:sz w:val="32"/>
          <w:szCs w:val="32"/>
        </w:rPr>
      </w:pPr>
      <w:r>
        <w:rPr>
          <w:rFonts w:ascii="仿宋" w:eastAsia="仿宋" w:hAnsi="仿宋" w:hint="eastAsia"/>
          <w:sz w:val="32"/>
          <w:szCs w:val="32"/>
        </w:rPr>
        <w:t>年初预算为2591.58万元，支出决算为2629.44万元，完成年初预算的101.46%，决算数大于年初预算数的主要原因是：案件数量增加，办案成本增加，年中预算调整经费至行政运行。</w:t>
      </w:r>
    </w:p>
    <w:p w:rsidR="00567511" w:rsidRDefault="001624B8">
      <w:pPr>
        <w:pStyle w:val="Default"/>
        <w:ind w:firstLineChars="200" w:firstLine="640"/>
        <w:rPr>
          <w:rFonts w:ascii="仿宋" w:eastAsia="仿宋" w:hAnsi="仿宋"/>
          <w:sz w:val="32"/>
          <w:szCs w:val="32"/>
        </w:rPr>
      </w:pPr>
      <w:r>
        <w:rPr>
          <w:rFonts w:ascii="仿宋" w:eastAsia="仿宋" w:hAnsi="仿宋" w:hint="eastAsia"/>
          <w:sz w:val="32"/>
          <w:szCs w:val="32"/>
        </w:rPr>
        <w:t>2、公共安全支出（类）法院（款）一般行政管理事务（项）。</w:t>
      </w:r>
    </w:p>
    <w:p w:rsidR="00567511" w:rsidRDefault="001624B8">
      <w:pPr>
        <w:pStyle w:val="Default"/>
        <w:ind w:firstLineChars="200" w:firstLine="640"/>
        <w:rPr>
          <w:rFonts w:ascii="仿宋" w:eastAsia="仿宋" w:hAnsi="仿宋"/>
          <w:sz w:val="32"/>
          <w:szCs w:val="32"/>
        </w:rPr>
      </w:pPr>
      <w:r>
        <w:rPr>
          <w:rFonts w:ascii="仿宋" w:eastAsia="仿宋" w:hAnsi="仿宋" w:hint="eastAsia"/>
          <w:sz w:val="32"/>
          <w:szCs w:val="32"/>
        </w:rPr>
        <w:t>年初预算为323.62万元，支出决算为397.08万元，完成年初预算的122.70%，决算数大于年初预算数的主要原因是：年初预算不包括本年追加和部分上年结转项目资金。</w:t>
      </w:r>
    </w:p>
    <w:p w:rsidR="00567511" w:rsidRDefault="001624B8">
      <w:pPr>
        <w:pStyle w:val="Default"/>
        <w:ind w:firstLineChars="200" w:firstLine="640"/>
        <w:rPr>
          <w:rFonts w:ascii="仿宋" w:eastAsia="仿宋" w:hAnsi="仿宋"/>
          <w:sz w:val="32"/>
          <w:szCs w:val="32"/>
        </w:rPr>
      </w:pPr>
      <w:r>
        <w:rPr>
          <w:rFonts w:ascii="仿宋" w:eastAsia="仿宋" w:hAnsi="仿宋" w:hint="eastAsia"/>
          <w:sz w:val="32"/>
          <w:szCs w:val="32"/>
        </w:rPr>
        <w:t>3、公共安全支出（类）法院（款）案件审判（项）。</w:t>
      </w:r>
    </w:p>
    <w:p w:rsidR="00567511" w:rsidRDefault="001624B8">
      <w:pPr>
        <w:pStyle w:val="Default"/>
        <w:ind w:firstLineChars="200" w:firstLine="640"/>
        <w:rPr>
          <w:rFonts w:ascii="仿宋" w:eastAsia="仿宋" w:hAnsi="仿宋"/>
          <w:sz w:val="32"/>
          <w:szCs w:val="32"/>
        </w:rPr>
      </w:pPr>
      <w:r>
        <w:rPr>
          <w:rFonts w:ascii="仿宋" w:eastAsia="仿宋" w:hAnsi="仿宋" w:hint="eastAsia"/>
          <w:sz w:val="32"/>
          <w:szCs w:val="32"/>
        </w:rPr>
        <w:t>年初预算为6万元，支出决算为6万元，完成年初预算的100%。</w:t>
      </w:r>
    </w:p>
    <w:p w:rsidR="00567511" w:rsidRDefault="001624B8">
      <w:pPr>
        <w:pStyle w:val="Default"/>
        <w:ind w:firstLineChars="200" w:firstLine="640"/>
        <w:rPr>
          <w:rFonts w:ascii="仿宋" w:eastAsia="仿宋" w:hAnsi="仿宋"/>
          <w:sz w:val="32"/>
          <w:szCs w:val="32"/>
        </w:rPr>
      </w:pPr>
      <w:r>
        <w:rPr>
          <w:rFonts w:ascii="仿宋" w:eastAsia="仿宋" w:hAnsi="仿宋" w:hint="eastAsia"/>
          <w:sz w:val="32"/>
          <w:szCs w:val="32"/>
        </w:rPr>
        <w:t>4、教育支出（类）进修及培训（款）培训支出（项）。</w:t>
      </w:r>
    </w:p>
    <w:p w:rsidR="00567511" w:rsidRDefault="001624B8">
      <w:pPr>
        <w:pStyle w:val="Default"/>
        <w:ind w:firstLineChars="200" w:firstLine="640"/>
        <w:rPr>
          <w:rFonts w:ascii="仿宋" w:eastAsia="仿宋" w:hAnsi="仿宋"/>
          <w:sz w:val="32"/>
          <w:szCs w:val="32"/>
        </w:rPr>
      </w:pPr>
      <w:r>
        <w:rPr>
          <w:rFonts w:ascii="仿宋" w:eastAsia="仿宋" w:hAnsi="仿宋" w:hint="eastAsia"/>
          <w:sz w:val="32"/>
          <w:szCs w:val="32"/>
        </w:rPr>
        <w:t>年初预算为8万元，支出决算为2.2万元，完成年初预算的27.5%，决算数小于年初预算数的主要原因是：受疫情影响，对参加、举办各类培训加以控制。</w:t>
      </w:r>
    </w:p>
    <w:p w:rsidR="00567511" w:rsidRDefault="001624B8">
      <w:pPr>
        <w:pStyle w:val="Default"/>
        <w:ind w:firstLineChars="200" w:firstLine="640"/>
        <w:rPr>
          <w:rFonts w:ascii="仿宋" w:eastAsia="仿宋" w:hAnsi="仿宋"/>
          <w:sz w:val="32"/>
          <w:szCs w:val="32"/>
        </w:rPr>
      </w:pPr>
      <w:r>
        <w:rPr>
          <w:rFonts w:ascii="仿宋" w:eastAsia="仿宋" w:hAnsi="仿宋" w:hint="eastAsia"/>
          <w:sz w:val="32"/>
          <w:szCs w:val="32"/>
        </w:rPr>
        <w:t>5、社会保障和就业支出（类）行政事业单位养老支出（款）机关事业单位基本养老保险缴费支出（项）。</w:t>
      </w:r>
    </w:p>
    <w:p w:rsidR="00567511" w:rsidRDefault="001624B8">
      <w:pPr>
        <w:pStyle w:val="Default"/>
        <w:ind w:firstLineChars="200" w:firstLine="640"/>
        <w:rPr>
          <w:rFonts w:ascii="仿宋" w:eastAsia="仿宋" w:hAnsi="仿宋"/>
          <w:sz w:val="32"/>
          <w:szCs w:val="32"/>
        </w:rPr>
      </w:pPr>
      <w:r>
        <w:rPr>
          <w:rFonts w:ascii="仿宋" w:eastAsia="仿宋" w:hAnsi="仿宋" w:hint="eastAsia"/>
          <w:sz w:val="32"/>
          <w:szCs w:val="32"/>
        </w:rPr>
        <w:t>年初预算为142万元，支出决算为127.5万元，完成年初预算的89.79%，决算数小于年初预算数的主要原因是：年初缴费工资基数调整，年中人员变动。</w:t>
      </w:r>
    </w:p>
    <w:p w:rsidR="00567511" w:rsidRDefault="001624B8">
      <w:pPr>
        <w:pStyle w:val="Default"/>
        <w:ind w:firstLineChars="200" w:firstLine="640"/>
        <w:rPr>
          <w:rFonts w:ascii="仿宋" w:eastAsia="仿宋" w:hAnsi="仿宋"/>
          <w:sz w:val="32"/>
          <w:szCs w:val="32"/>
        </w:rPr>
      </w:pPr>
      <w:r>
        <w:rPr>
          <w:rFonts w:ascii="仿宋" w:eastAsia="仿宋" w:hAnsi="仿宋" w:hint="eastAsia"/>
          <w:sz w:val="32"/>
          <w:szCs w:val="32"/>
        </w:rPr>
        <w:lastRenderedPageBreak/>
        <w:t>6、社会保障和就业支出（类）其他社会保障和就业支出（款）其他社会保障和就业支出（项）。</w:t>
      </w:r>
    </w:p>
    <w:p w:rsidR="00567511" w:rsidRDefault="001624B8">
      <w:pPr>
        <w:pStyle w:val="Default"/>
        <w:ind w:firstLineChars="200" w:firstLine="640"/>
        <w:rPr>
          <w:rFonts w:ascii="仿宋" w:eastAsia="仿宋" w:hAnsi="仿宋"/>
          <w:sz w:val="32"/>
          <w:szCs w:val="32"/>
        </w:rPr>
      </w:pPr>
      <w:r>
        <w:rPr>
          <w:rFonts w:ascii="仿宋" w:eastAsia="仿宋" w:hAnsi="仿宋" w:hint="eastAsia"/>
          <w:sz w:val="32"/>
          <w:szCs w:val="32"/>
        </w:rPr>
        <w:t>年初预算为10万元，支出决算为13.5万元，完成年初预算的135%，决算数大于年初预算数的主要原因是：年初预算不足。</w:t>
      </w:r>
    </w:p>
    <w:p w:rsidR="00567511" w:rsidRDefault="001624B8">
      <w:pPr>
        <w:pStyle w:val="Default"/>
        <w:ind w:firstLineChars="200" w:firstLine="640"/>
        <w:rPr>
          <w:rFonts w:ascii="仿宋" w:eastAsia="仿宋" w:hAnsi="仿宋"/>
          <w:sz w:val="32"/>
          <w:szCs w:val="32"/>
        </w:rPr>
      </w:pPr>
      <w:r>
        <w:rPr>
          <w:rFonts w:ascii="仿宋" w:eastAsia="仿宋" w:hAnsi="仿宋" w:hint="eastAsia"/>
          <w:sz w:val="32"/>
          <w:szCs w:val="32"/>
        </w:rPr>
        <w:t>7、卫生健康支出（类）行政事业单位医疗（款）行政单位医疗（项）。</w:t>
      </w:r>
    </w:p>
    <w:p w:rsidR="00567511" w:rsidRDefault="001624B8">
      <w:pPr>
        <w:pStyle w:val="Default"/>
        <w:ind w:firstLineChars="200" w:firstLine="640"/>
        <w:rPr>
          <w:rFonts w:ascii="仿宋" w:eastAsia="仿宋" w:hAnsi="仿宋"/>
          <w:sz w:val="32"/>
          <w:szCs w:val="32"/>
        </w:rPr>
      </w:pPr>
      <w:r>
        <w:rPr>
          <w:rFonts w:ascii="仿宋" w:eastAsia="仿宋" w:hAnsi="仿宋" w:hint="eastAsia"/>
          <w:sz w:val="32"/>
          <w:szCs w:val="32"/>
        </w:rPr>
        <w:t>年初预算为71万元，支出决算为67万元，完成年初预算的94.37%，决算数小于年初预算数的主要原因是：年初缴费工资基数调整，年中人员变动。</w:t>
      </w:r>
    </w:p>
    <w:p w:rsidR="00567511" w:rsidRDefault="001624B8">
      <w:pPr>
        <w:pStyle w:val="Default"/>
        <w:ind w:firstLineChars="200" w:firstLine="640"/>
        <w:rPr>
          <w:rFonts w:ascii="仿宋" w:eastAsia="仿宋" w:hAnsi="仿宋"/>
          <w:sz w:val="32"/>
          <w:szCs w:val="32"/>
        </w:rPr>
      </w:pPr>
      <w:r>
        <w:rPr>
          <w:rFonts w:ascii="仿宋" w:eastAsia="仿宋" w:hAnsi="仿宋" w:hint="eastAsia"/>
          <w:sz w:val="32"/>
          <w:szCs w:val="32"/>
        </w:rPr>
        <w:t>8、住房保障支出（类）住房改革支出（款）住房公积金（项）。</w:t>
      </w:r>
    </w:p>
    <w:p w:rsidR="00567511" w:rsidRDefault="001624B8">
      <w:pPr>
        <w:pStyle w:val="Default"/>
        <w:ind w:firstLineChars="200" w:firstLine="640"/>
        <w:rPr>
          <w:rFonts w:ascii="仿宋" w:eastAsia="仿宋" w:hAnsi="仿宋"/>
          <w:sz w:val="32"/>
          <w:szCs w:val="32"/>
        </w:rPr>
      </w:pPr>
      <w:r>
        <w:rPr>
          <w:rFonts w:ascii="仿宋" w:eastAsia="仿宋" w:hAnsi="仿宋" w:hint="eastAsia"/>
          <w:sz w:val="32"/>
          <w:szCs w:val="32"/>
        </w:rPr>
        <w:t>年初预算为144万元，支出决算为155万元，完成年初预算的107.64%，决算数大于年初预算数的主要原因是：年初缴费收入基数调整，年中人员变动。</w:t>
      </w:r>
    </w:p>
    <w:p w:rsidR="00567511" w:rsidRDefault="001624B8">
      <w:pPr>
        <w:pStyle w:val="Default"/>
        <w:ind w:firstLineChars="200" w:firstLine="643"/>
        <w:rPr>
          <w:rFonts w:hAnsi="黑体"/>
          <w:b/>
          <w:sz w:val="32"/>
          <w:szCs w:val="32"/>
        </w:rPr>
      </w:pPr>
      <w:r>
        <w:rPr>
          <w:rFonts w:hAnsi="黑体" w:hint="eastAsia"/>
          <w:b/>
          <w:sz w:val="32"/>
          <w:szCs w:val="32"/>
        </w:rPr>
        <w:t>六、一般公共预算财政拨款基本支出决算情况说明</w:t>
      </w:r>
    </w:p>
    <w:p w:rsidR="00567511" w:rsidRDefault="001624B8">
      <w:pPr>
        <w:pStyle w:val="Default"/>
        <w:ind w:firstLineChars="200" w:firstLine="640"/>
        <w:rPr>
          <w:rFonts w:ascii="仿宋" w:eastAsia="仿宋" w:hAnsi="仿宋"/>
          <w:sz w:val="32"/>
          <w:szCs w:val="32"/>
        </w:rPr>
      </w:pPr>
      <w:r>
        <w:rPr>
          <w:rFonts w:ascii="仿宋" w:eastAsia="仿宋" w:hAnsi="仿宋" w:hint="eastAsia"/>
          <w:sz w:val="32"/>
          <w:szCs w:val="32"/>
        </w:rPr>
        <w:t>2021年度财政拨款基本支出2994.64万元，其中：人员经费2150.82万元，占基本支出的71.82%,主要包括基本工资、津贴补贴、奖金、机关事业单位基本养老保险缴费、职工基本医疗保险缴费、其他社会保障缴费、住房公积金、其他工资福利支出、生活补助、其他对个人和家庭的补助支出；公用经费</w:t>
      </w:r>
      <w:r>
        <w:rPr>
          <w:rFonts w:ascii="仿宋" w:eastAsia="仿宋" w:hAnsi="仿宋"/>
          <w:sz w:val="32"/>
          <w:szCs w:val="32"/>
        </w:rPr>
        <w:t>8</w:t>
      </w:r>
      <w:r>
        <w:rPr>
          <w:rFonts w:ascii="仿宋" w:eastAsia="仿宋" w:hAnsi="仿宋" w:hint="eastAsia"/>
          <w:sz w:val="32"/>
          <w:szCs w:val="32"/>
        </w:rPr>
        <w:t>43.82万元，占基本支出的28.18%，主要包括办公费、印刷费、水费、电费、邮电费、物业管理费、差旅费、维修（护）费、培训费、公务接待费、劳务费、工会经费、福利费、公务用车运行维护费、其他交通费用、其他商品和服务支出。</w:t>
      </w:r>
    </w:p>
    <w:p w:rsidR="00567511" w:rsidRDefault="001624B8">
      <w:pPr>
        <w:pStyle w:val="Default"/>
        <w:ind w:firstLineChars="200" w:firstLine="643"/>
        <w:rPr>
          <w:rFonts w:hAnsi="黑体"/>
          <w:b/>
          <w:sz w:val="32"/>
          <w:szCs w:val="32"/>
        </w:rPr>
      </w:pPr>
      <w:r>
        <w:rPr>
          <w:rFonts w:hAnsi="黑体" w:hint="eastAsia"/>
          <w:b/>
          <w:sz w:val="32"/>
          <w:szCs w:val="32"/>
        </w:rPr>
        <w:t>七、一般公共预算财政拨款“三公”经费支出决算情况说明</w:t>
      </w:r>
    </w:p>
    <w:p w:rsidR="00567511" w:rsidRDefault="001624B8">
      <w:pPr>
        <w:pStyle w:val="Default"/>
        <w:ind w:firstLineChars="200" w:firstLine="643"/>
        <w:rPr>
          <w:rFonts w:ascii="楷体" w:eastAsia="楷体" w:hAnsi="楷体"/>
          <w:b/>
          <w:sz w:val="32"/>
          <w:szCs w:val="32"/>
        </w:rPr>
      </w:pPr>
      <w:r>
        <w:rPr>
          <w:rFonts w:ascii="楷体" w:eastAsia="楷体" w:hAnsi="楷体" w:hint="eastAsia"/>
          <w:b/>
          <w:sz w:val="32"/>
          <w:szCs w:val="32"/>
        </w:rPr>
        <w:t>（一）“三公”经费财政拨款支出决算总体情况说明</w:t>
      </w:r>
    </w:p>
    <w:p w:rsidR="00567511" w:rsidRDefault="001624B8">
      <w:pPr>
        <w:pStyle w:val="Default"/>
        <w:ind w:firstLineChars="200" w:firstLine="640"/>
        <w:rPr>
          <w:rFonts w:ascii="仿宋" w:eastAsia="仿宋" w:hAnsi="仿宋"/>
          <w:sz w:val="32"/>
          <w:szCs w:val="32"/>
        </w:rPr>
      </w:pPr>
      <w:r>
        <w:rPr>
          <w:rFonts w:ascii="仿宋" w:eastAsia="仿宋" w:hAnsi="仿宋" w:hint="eastAsia"/>
          <w:sz w:val="32"/>
          <w:szCs w:val="32"/>
        </w:rPr>
        <w:t>2021年度“三公”经费财政拨款支出预算为100万元，支出决算为83.44万元，完成预算的83.44%，其中：</w:t>
      </w:r>
    </w:p>
    <w:p w:rsidR="00567511" w:rsidRDefault="001624B8">
      <w:pPr>
        <w:pStyle w:val="Default"/>
        <w:ind w:firstLineChars="200" w:firstLine="640"/>
        <w:rPr>
          <w:rFonts w:ascii="仿宋" w:eastAsia="仿宋" w:hAnsi="仿宋"/>
          <w:sz w:val="32"/>
          <w:szCs w:val="32"/>
        </w:rPr>
      </w:pPr>
      <w:r>
        <w:rPr>
          <w:rFonts w:ascii="仿宋" w:eastAsia="仿宋" w:hAnsi="仿宋" w:hint="eastAsia"/>
          <w:sz w:val="32"/>
          <w:szCs w:val="32"/>
        </w:rPr>
        <w:lastRenderedPageBreak/>
        <w:t>因公出国（境）费支出预算为0万元，支出决算为0万元。</w:t>
      </w:r>
    </w:p>
    <w:p w:rsidR="00567511" w:rsidRDefault="001624B8">
      <w:pPr>
        <w:pStyle w:val="Default"/>
        <w:ind w:firstLineChars="200" w:firstLine="640"/>
        <w:rPr>
          <w:rFonts w:ascii="仿宋" w:eastAsia="仿宋" w:hAnsi="仿宋"/>
          <w:sz w:val="32"/>
          <w:szCs w:val="32"/>
        </w:rPr>
      </w:pPr>
      <w:r>
        <w:rPr>
          <w:rFonts w:ascii="仿宋" w:eastAsia="仿宋" w:hAnsi="仿宋" w:hint="eastAsia"/>
          <w:sz w:val="32"/>
          <w:szCs w:val="32"/>
        </w:rPr>
        <w:t>公务接待费支出预算为10万元，支出决算为1.3万元，完成预算的13%，决算数小于预算数的主要原因是响应国家号召，厉行节约；与上年相比减少0.09万元，减少6.47%，减少的主要原因是厉行节约。</w:t>
      </w:r>
    </w:p>
    <w:p w:rsidR="00567511" w:rsidRDefault="001624B8">
      <w:pPr>
        <w:pStyle w:val="Default"/>
        <w:ind w:firstLineChars="200" w:firstLine="640"/>
        <w:rPr>
          <w:rFonts w:ascii="仿宋" w:eastAsia="仿宋" w:hAnsi="仿宋"/>
          <w:sz w:val="32"/>
          <w:szCs w:val="32"/>
        </w:rPr>
      </w:pPr>
      <w:r>
        <w:rPr>
          <w:rFonts w:ascii="仿宋" w:eastAsia="仿宋" w:hAnsi="仿宋" w:hint="eastAsia"/>
          <w:sz w:val="32"/>
          <w:szCs w:val="32"/>
        </w:rPr>
        <w:t>公务用车购置费及运行维护费支出预算为90万元，支出决算为82.14万元，完成预算的91.27%，决算数小于预算数的主要原因是厉行节约，严控三公经费支出；与上年相比减少3.91万元，减少4.54%,减少的主要原因是厉行节约，严控三公经费开支。</w:t>
      </w:r>
    </w:p>
    <w:p w:rsidR="00567511" w:rsidRDefault="001624B8">
      <w:pPr>
        <w:pStyle w:val="Default"/>
        <w:ind w:firstLineChars="200" w:firstLine="643"/>
        <w:rPr>
          <w:rFonts w:ascii="楷体" w:eastAsia="楷体" w:hAnsi="楷体"/>
          <w:b/>
          <w:sz w:val="32"/>
          <w:szCs w:val="32"/>
        </w:rPr>
      </w:pPr>
      <w:r>
        <w:rPr>
          <w:rFonts w:ascii="楷体" w:eastAsia="楷体" w:hAnsi="楷体" w:hint="eastAsia"/>
          <w:b/>
          <w:sz w:val="32"/>
          <w:szCs w:val="32"/>
        </w:rPr>
        <w:t>（二）“三公”经费财政拨款支出决算具体情况说明</w:t>
      </w:r>
    </w:p>
    <w:p w:rsidR="00567511" w:rsidRDefault="001624B8">
      <w:pPr>
        <w:pStyle w:val="Default"/>
        <w:ind w:firstLineChars="200" w:firstLine="640"/>
        <w:rPr>
          <w:rFonts w:ascii="仿宋" w:eastAsia="仿宋" w:hAnsi="仿宋"/>
          <w:sz w:val="32"/>
          <w:szCs w:val="32"/>
        </w:rPr>
      </w:pPr>
      <w:r>
        <w:rPr>
          <w:rFonts w:ascii="仿宋" w:eastAsia="仿宋" w:hAnsi="仿宋" w:hint="eastAsia"/>
          <w:sz w:val="32"/>
          <w:szCs w:val="32"/>
        </w:rPr>
        <w:t>2021年度“三公”经费财政拨款支出决算中，公务接待费支出决算1.3万元，占1.56%，因公出国（境）费支出决算0万元，公务用车购置费及运行维护费支出决算82.14万元，占98.44%。其中：</w:t>
      </w:r>
    </w:p>
    <w:p w:rsidR="00567511" w:rsidRDefault="001624B8">
      <w:pPr>
        <w:pStyle w:val="Default"/>
        <w:ind w:firstLineChars="200" w:firstLine="640"/>
        <w:rPr>
          <w:rFonts w:ascii="仿宋" w:eastAsia="仿宋" w:hAnsi="仿宋"/>
          <w:sz w:val="32"/>
          <w:szCs w:val="32"/>
        </w:rPr>
      </w:pPr>
      <w:r>
        <w:rPr>
          <w:rFonts w:ascii="仿宋" w:eastAsia="仿宋" w:hAnsi="仿宋" w:hint="eastAsia"/>
          <w:sz w:val="32"/>
          <w:szCs w:val="32"/>
        </w:rPr>
        <w:t>1、因公出国（境）费支出决算为0万元。</w:t>
      </w:r>
      <w:r w:rsidR="0025116B" w:rsidRPr="0025116B">
        <w:rPr>
          <w:rFonts w:ascii="仿宋" w:eastAsia="仿宋" w:hAnsi="仿宋" w:hint="eastAsia"/>
          <w:sz w:val="32"/>
          <w:szCs w:val="32"/>
        </w:rPr>
        <w:t>全年安排因公出国（境）团组0个，累计0人次。</w:t>
      </w:r>
    </w:p>
    <w:p w:rsidR="00567511" w:rsidRDefault="001624B8">
      <w:pPr>
        <w:pStyle w:val="Default"/>
        <w:ind w:firstLineChars="200" w:firstLine="640"/>
        <w:rPr>
          <w:rFonts w:ascii="仿宋" w:eastAsia="仿宋" w:hAnsi="仿宋"/>
          <w:sz w:val="32"/>
          <w:szCs w:val="32"/>
        </w:rPr>
      </w:pPr>
      <w:r>
        <w:rPr>
          <w:rFonts w:ascii="仿宋" w:eastAsia="仿宋" w:hAnsi="仿宋" w:hint="eastAsia"/>
          <w:sz w:val="32"/>
          <w:szCs w:val="32"/>
        </w:rPr>
        <w:t>2、公务接待费支出决算为1.3万元，全年共接待来访团组20个、来宾130人次，主要是业务接待支出。</w:t>
      </w:r>
    </w:p>
    <w:p w:rsidR="00567511" w:rsidRDefault="001624B8">
      <w:pPr>
        <w:pStyle w:val="Default"/>
        <w:ind w:firstLineChars="200" w:firstLine="640"/>
        <w:rPr>
          <w:rFonts w:ascii="仿宋" w:eastAsia="仿宋" w:hAnsi="仿宋"/>
          <w:sz w:val="32"/>
          <w:szCs w:val="32"/>
        </w:rPr>
      </w:pPr>
      <w:r>
        <w:rPr>
          <w:rFonts w:ascii="仿宋" w:eastAsia="仿宋" w:hAnsi="仿宋" w:hint="eastAsia"/>
          <w:sz w:val="32"/>
          <w:szCs w:val="32"/>
        </w:rPr>
        <w:t>3、公务用车购置费及运行维护费支出决算为82.14万元，其中：公务用车购置费0万元</w:t>
      </w:r>
      <w:r w:rsidR="002E1F99">
        <w:rPr>
          <w:rFonts w:ascii="仿宋" w:eastAsia="仿宋" w:hAnsi="仿宋" w:hint="eastAsia"/>
          <w:sz w:val="32"/>
          <w:szCs w:val="32"/>
        </w:rPr>
        <w:t>，公务用车购置数为0辆</w:t>
      </w:r>
      <w:r>
        <w:rPr>
          <w:rFonts w:ascii="仿宋" w:eastAsia="仿宋" w:hAnsi="仿宋" w:hint="eastAsia"/>
          <w:sz w:val="32"/>
          <w:szCs w:val="32"/>
        </w:rPr>
        <w:t>。公务用车运行维护费82.14万元，主要是公车燃料费、维修费、过路费、保险费等支出，截止2021年12月31日，我单位开支财政拨款的公务用车保有量为14辆。</w:t>
      </w:r>
    </w:p>
    <w:p w:rsidR="00567511" w:rsidRDefault="001624B8">
      <w:pPr>
        <w:pStyle w:val="Default"/>
        <w:ind w:firstLineChars="200" w:firstLine="643"/>
        <w:rPr>
          <w:rFonts w:hAnsi="黑体"/>
          <w:b/>
          <w:sz w:val="32"/>
          <w:szCs w:val="32"/>
        </w:rPr>
      </w:pPr>
      <w:r>
        <w:rPr>
          <w:rFonts w:hAnsi="黑体" w:hint="eastAsia"/>
          <w:b/>
          <w:sz w:val="32"/>
          <w:szCs w:val="32"/>
        </w:rPr>
        <w:t>八、政府性基金预算财政拨款收入支出决算情况说明</w:t>
      </w:r>
    </w:p>
    <w:p w:rsidR="00567511" w:rsidRDefault="001624B8">
      <w:pPr>
        <w:pStyle w:val="Default"/>
        <w:ind w:firstLineChars="200" w:firstLine="640"/>
        <w:rPr>
          <w:rFonts w:ascii="仿宋" w:eastAsia="仿宋" w:hAnsi="仿宋"/>
          <w:sz w:val="32"/>
          <w:szCs w:val="32"/>
        </w:rPr>
      </w:pPr>
      <w:r>
        <w:rPr>
          <w:rFonts w:ascii="仿宋" w:eastAsia="仿宋" w:hAnsi="仿宋" w:hint="eastAsia"/>
          <w:sz w:val="32"/>
          <w:szCs w:val="32"/>
        </w:rPr>
        <w:t>2021年度本单位没有政府性基金收入，也没有使用政府性基金安排的支出，故公开08表政府性基金预算财政拨款收入支出决算表无数据。</w:t>
      </w:r>
    </w:p>
    <w:p w:rsidR="00567511" w:rsidRDefault="001624B8">
      <w:pPr>
        <w:pStyle w:val="Default"/>
        <w:ind w:firstLineChars="200" w:firstLine="643"/>
        <w:rPr>
          <w:rFonts w:hAnsi="黑体"/>
          <w:b/>
          <w:sz w:val="32"/>
          <w:szCs w:val="32"/>
        </w:rPr>
      </w:pPr>
      <w:r>
        <w:rPr>
          <w:rFonts w:hAnsi="黑体" w:hint="eastAsia"/>
          <w:b/>
          <w:sz w:val="32"/>
          <w:szCs w:val="32"/>
        </w:rPr>
        <w:t>九、国有资本经营预算财政拨款支出决算情况说明</w:t>
      </w:r>
    </w:p>
    <w:p w:rsidR="00567511" w:rsidRDefault="001624B8">
      <w:pPr>
        <w:pStyle w:val="Default"/>
        <w:ind w:firstLineChars="200" w:firstLine="640"/>
        <w:rPr>
          <w:rFonts w:ascii="仿宋" w:eastAsia="仿宋" w:hAnsi="仿宋"/>
          <w:sz w:val="32"/>
          <w:szCs w:val="32"/>
        </w:rPr>
      </w:pPr>
      <w:r>
        <w:rPr>
          <w:rFonts w:ascii="仿宋" w:eastAsia="仿宋" w:hAnsi="仿宋" w:hint="eastAsia"/>
          <w:sz w:val="32"/>
          <w:szCs w:val="32"/>
        </w:rPr>
        <w:lastRenderedPageBreak/>
        <w:t>2021年度本单位无国有资本经营预算财政拨款支出。故公开09表国有资本经营预算财政拨款支出决算表无数据。</w:t>
      </w:r>
    </w:p>
    <w:p w:rsidR="00567511" w:rsidRDefault="001624B8">
      <w:pPr>
        <w:pStyle w:val="Default"/>
        <w:ind w:firstLineChars="200" w:firstLine="643"/>
        <w:rPr>
          <w:rFonts w:hAnsi="黑体"/>
          <w:b/>
          <w:sz w:val="32"/>
          <w:szCs w:val="32"/>
        </w:rPr>
      </w:pPr>
      <w:r>
        <w:rPr>
          <w:rFonts w:hAnsi="黑体" w:hint="eastAsia"/>
          <w:b/>
          <w:sz w:val="32"/>
          <w:szCs w:val="32"/>
        </w:rPr>
        <w:t>十、机关运行经费支出情况说明</w:t>
      </w:r>
    </w:p>
    <w:p w:rsidR="00567511" w:rsidRDefault="001624B8">
      <w:pPr>
        <w:pStyle w:val="Default"/>
        <w:ind w:firstLineChars="200" w:firstLine="640"/>
        <w:rPr>
          <w:rFonts w:ascii="仿宋" w:eastAsia="仿宋" w:hAnsi="仿宋"/>
          <w:sz w:val="32"/>
          <w:szCs w:val="32"/>
        </w:rPr>
      </w:pPr>
      <w:r>
        <w:rPr>
          <w:rFonts w:ascii="仿宋" w:eastAsia="仿宋" w:hAnsi="仿宋" w:hint="eastAsia"/>
          <w:sz w:val="32"/>
          <w:szCs w:val="32"/>
        </w:rPr>
        <w:t>本单位2021年度机关运行经费支出843.82万元，比上年决算数减少0.41万元，降低0.05%。主要原因是：响应国家号召，厉行节约，严控开支。</w:t>
      </w:r>
    </w:p>
    <w:p w:rsidR="00567511" w:rsidRDefault="001624B8">
      <w:pPr>
        <w:pStyle w:val="Default"/>
        <w:ind w:firstLineChars="200" w:firstLine="643"/>
        <w:rPr>
          <w:rFonts w:hAnsi="黑体"/>
          <w:b/>
          <w:sz w:val="32"/>
          <w:szCs w:val="32"/>
        </w:rPr>
      </w:pPr>
      <w:r>
        <w:rPr>
          <w:rFonts w:hAnsi="黑体" w:hint="eastAsia"/>
          <w:b/>
          <w:sz w:val="32"/>
          <w:szCs w:val="32"/>
        </w:rPr>
        <w:t>十一、一般性支出情况说明</w:t>
      </w:r>
    </w:p>
    <w:p w:rsidR="00567511" w:rsidRDefault="001624B8">
      <w:pPr>
        <w:pStyle w:val="Default"/>
        <w:ind w:firstLineChars="200" w:firstLine="640"/>
        <w:rPr>
          <w:rFonts w:ascii="仿宋" w:eastAsia="仿宋" w:hAnsi="仿宋"/>
          <w:sz w:val="32"/>
          <w:szCs w:val="32"/>
        </w:rPr>
      </w:pPr>
      <w:r>
        <w:rPr>
          <w:rFonts w:ascii="仿宋" w:eastAsia="仿宋" w:hAnsi="仿宋" w:hint="eastAsia"/>
          <w:sz w:val="32"/>
          <w:szCs w:val="32"/>
        </w:rPr>
        <w:t>2021年本单位开支会议费0万元；开支培训费2.2万元，用于开展干警业务技能培训，人数126人，内容为法官培训、信息化培训、法警培训、人民调解员培训；本院无节庆、晚会、论坛、赛事活动开支。</w:t>
      </w:r>
    </w:p>
    <w:p w:rsidR="00567511" w:rsidRDefault="001624B8">
      <w:pPr>
        <w:pStyle w:val="Default"/>
        <w:ind w:firstLineChars="200" w:firstLine="643"/>
        <w:rPr>
          <w:rFonts w:hAnsi="黑体"/>
          <w:b/>
          <w:sz w:val="32"/>
          <w:szCs w:val="32"/>
        </w:rPr>
      </w:pPr>
      <w:r>
        <w:rPr>
          <w:rFonts w:hAnsi="黑体" w:hint="eastAsia"/>
          <w:b/>
          <w:sz w:val="32"/>
          <w:szCs w:val="32"/>
        </w:rPr>
        <w:t>十二、政府采购支出情况说明</w:t>
      </w:r>
    </w:p>
    <w:p w:rsidR="00567511" w:rsidRDefault="001624B8">
      <w:pPr>
        <w:pStyle w:val="Default"/>
        <w:ind w:firstLineChars="200" w:firstLine="640"/>
        <w:rPr>
          <w:rFonts w:ascii="仿宋" w:eastAsia="仿宋" w:hAnsi="仿宋"/>
          <w:sz w:val="32"/>
          <w:szCs w:val="32"/>
        </w:rPr>
      </w:pPr>
      <w:r>
        <w:rPr>
          <w:rFonts w:ascii="仿宋" w:eastAsia="仿宋" w:hAnsi="仿宋" w:hint="eastAsia"/>
          <w:sz w:val="32"/>
          <w:szCs w:val="32"/>
        </w:rPr>
        <w:t>本单位2021年度政府采购支出总额568.42万元，其中：政府采购货物支出264.41万元、政府采购工程支出181.63万元、政府采购服务支出122.38万元。授予中小企业合同金额568.42万元，占政府采购支出总额的100%，其中：授予小微企业合同金额568.42万元，占政府采购支出总额的100%。</w:t>
      </w:r>
    </w:p>
    <w:p w:rsidR="00567511" w:rsidRDefault="001624B8">
      <w:pPr>
        <w:pStyle w:val="Default"/>
        <w:ind w:firstLineChars="200" w:firstLine="643"/>
        <w:rPr>
          <w:rFonts w:hAnsi="黑体"/>
          <w:b/>
          <w:sz w:val="32"/>
          <w:szCs w:val="32"/>
        </w:rPr>
      </w:pPr>
      <w:r>
        <w:rPr>
          <w:rFonts w:hAnsi="黑体" w:hint="eastAsia"/>
          <w:b/>
          <w:sz w:val="32"/>
          <w:szCs w:val="32"/>
        </w:rPr>
        <w:t>十三、国有资产占用情况说明</w:t>
      </w:r>
    </w:p>
    <w:p w:rsidR="00567511" w:rsidRDefault="001624B8">
      <w:pPr>
        <w:pStyle w:val="Default"/>
        <w:ind w:firstLineChars="200" w:firstLine="640"/>
        <w:rPr>
          <w:rFonts w:ascii="仿宋" w:eastAsia="仿宋" w:hAnsi="仿宋"/>
          <w:sz w:val="32"/>
          <w:szCs w:val="32"/>
        </w:rPr>
      </w:pPr>
      <w:r>
        <w:rPr>
          <w:rFonts w:ascii="仿宋" w:eastAsia="仿宋" w:hAnsi="仿宋" w:hint="eastAsia"/>
          <w:sz w:val="32"/>
          <w:szCs w:val="32"/>
        </w:rPr>
        <w:t>截至2021年12月31日，本单位共有车辆14辆，其中，主要领导干部用车0辆，机要通信用车0辆、应急保障用车0辆、执法执勤用车11辆、特种专业技术用车3辆、其他用车0辆；单位价值50万元以上通用设备0台（套）；单位价值100万元以上专用设备0台（套）。</w:t>
      </w:r>
    </w:p>
    <w:p w:rsidR="00567511" w:rsidRDefault="001624B8">
      <w:pPr>
        <w:pStyle w:val="Default"/>
        <w:ind w:firstLineChars="200" w:firstLine="643"/>
        <w:rPr>
          <w:rFonts w:hAnsi="黑体"/>
          <w:b/>
          <w:sz w:val="32"/>
          <w:szCs w:val="32"/>
        </w:rPr>
      </w:pPr>
      <w:r>
        <w:rPr>
          <w:rFonts w:hAnsi="黑体" w:hint="eastAsia"/>
          <w:b/>
          <w:sz w:val="32"/>
          <w:szCs w:val="32"/>
        </w:rPr>
        <w:t>十四、2021年度预算绩效情况说明</w:t>
      </w:r>
    </w:p>
    <w:p w:rsidR="00567511" w:rsidRDefault="001624B8">
      <w:pPr>
        <w:pStyle w:val="Default"/>
        <w:ind w:firstLineChars="200" w:firstLine="640"/>
        <w:rPr>
          <w:rFonts w:ascii="仿宋" w:eastAsia="仿宋" w:hAnsi="仿宋"/>
          <w:sz w:val="32"/>
          <w:szCs w:val="32"/>
        </w:rPr>
      </w:pPr>
      <w:r>
        <w:rPr>
          <w:rFonts w:ascii="仿宋" w:eastAsia="仿宋" w:hAnsi="仿宋" w:hint="eastAsia"/>
          <w:sz w:val="32"/>
          <w:szCs w:val="32"/>
        </w:rPr>
        <w:t>详见附件</w:t>
      </w:r>
    </w:p>
    <w:p w:rsidR="00567511" w:rsidRDefault="00567511">
      <w:pPr>
        <w:pStyle w:val="Default"/>
        <w:jc w:val="center"/>
        <w:rPr>
          <w:sz w:val="72"/>
          <w:szCs w:val="72"/>
        </w:rPr>
      </w:pPr>
    </w:p>
    <w:p w:rsidR="00567511" w:rsidRDefault="00567511">
      <w:pPr>
        <w:pStyle w:val="Default"/>
        <w:jc w:val="center"/>
        <w:rPr>
          <w:sz w:val="72"/>
          <w:szCs w:val="72"/>
        </w:rPr>
      </w:pPr>
    </w:p>
    <w:p w:rsidR="00567511" w:rsidRDefault="00567511">
      <w:pPr>
        <w:pStyle w:val="Default"/>
        <w:jc w:val="center"/>
        <w:rPr>
          <w:sz w:val="72"/>
          <w:szCs w:val="72"/>
        </w:rPr>
      </w:pPr>
    </w:p>
    <w:p w:rsidR="00567511" w:rsidRDefault="00567511">
      <w:pPr>
        <w:pStyle w:val="Default"/>
        <w:jc w:val="center"/>
        <w:rPr>
          <w:sz w:val="72"/>
          <w:szCs w:val="72"/>
        </w:rPr>
      </w:pPr>
    </w:p>
    <w:p w:rsidR="00567511" w:rsidRDefault="00567511">
      <w:pPr>
        <w:pStyle w:val="Default"/>
        <w:jc w:val="center"/>
        <w:rPr>
          <w:sz w:val="72"/>
          <w:szCs w:val="72"/>
        </w:rPr>
      </w:pPr>
    </w:p>
    <w:p w:rsidR="00567511" w:rsidRDefault="00567511">
      <w:pPr>
        <w:pStyle w:val="Default"/>
        <w:jc w:val="center"/>
        <w:rPr>
          <w:sz w:val="72"/>
          <w:szCs w:val="72"/>
        </w:rPr>
      </w:pPr>
    </w:p>
    <w:p w:rsidR="00567511" w:rsidRDefault="00567511">
      <w:pPr>
        <w:pStyle w:val="Default"/>
        <w:jc w:val="center"/>
        <w:rPr>
          <w:sz w:val="72"/>
          <w:szCs w:val="72"/>
        </w:rPr>
      </w:pPr>
    </w:p>
    <w:p w:rsidR="00567511" w:rsidRDefault="00567511">
      <w:pPr>
        <w:pStyle w:val="Default"/>
        <w:jc w:val="center"/>
        <w:rPr>
          <w:sz w:val="72"/>
          <w:szCs w:val="72"/>
        </w:rPr>
      </w:pPr>
    </w:p>
    <w:p w:rsidR="00567511" w:rsidRPr="00D137FD" w:rsidRDefault="001624B8">
      <w:pPr>
        <w:pStyle w:val="Default"/>
        <w:jc w:val="center"/>
        <w:rPr>
          <w:rFonts w:ascii="方正小标宋简体" w:eastAsia="方正小标宋简体"/>
          <w:sz w:val="72"/>
          <w:szCs w:val="72"/>
        </w:rPr>
      </w:pPr>
      <w:r w:rsidRPr="00D137FD">
        <w:rPr>
          <w:rFonts w:ascii="方正小标宋简体" w:eastAsia="方正小标宋简体" w:hint="eastAsia"/>
          <w:sz w:val="72"/>
          <w:szCs w:val="72"/>
        </w:rPr>
        <w:t>第四部分</w:t>
      </w:r>
    </w:p>
    <w:p w:rsidR="00567511" w:rsidRPr="00D137FD" w:rsidRDefault="00567511">
      <w:pPr>
        <w:jc w:val="center"/>
        <w:rPr>
          <w:rFonts w:ascii="方正小标宋简体" w:eastAsia="方正小标宋简体" w:cs="黑体"/>
          <w:color w:val="000000"/>
          <w:kern w:val="0"/>
          <w:sz w:val="70"/>
          <w:szCs w:val="70"/>
        </w:rPr>
      </w:pPr>
    </w:p>
    <w:p w:rsidR="00567511" w:rsidRPr="00D137FD" w:rsidRDefault="001624B8">
      <w:pPr>
        <w:jc w:val="center"/>
        <w:rPr>
          <w:rFonts w:ascii="方正小标宋简体" w:eastAsia="方正小标宋简体" w:cs="黑体"/>
          <w:color w:val="000000"/>
          <w:kern w:val="0"/>
          <w:sz w:val="70"/>
          <w:szCs w:val="70"/>
        </w:rPr>
      </w:pPr>
      <w:r w:rsidRPr="00D137FD">
        <w:rPr>
          <w:rFonts w:ascii="方正小标宋简体" w:eastAsia="方正小标宋简体" w:cs="黑体" w:hint="eastAsia"/>
          <w:color w:val="000000"/>
          <w:kern w:val="0"/>
          <w:sz w:val="70"/>
          <w:szCs w:val="70"/>
        </w:rPr>
        <w:t>名词解释</w:t>
      </w:r>
    </w:p>
    <w:p w:rsidR="00567511" w:rsidRDefault="001624B8">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567511" w:rsidRDefault="001624B8">
      <w:pPr>
        <w:ind w:firstLineChars="200" w:firstLine="640"/>
        <w:rPr>
          <w:rFonts w:ascii="仿宋" w:eastAsia="仿宋" w:hAnsi="仿宋" w:cs="黑体"/>
          <w:kern w:val="0"/>
          <w:sz w:val="32"/>
          <w:szCs w:val="32"/>
        </w:rPr>
      </w:pPr>
      <w:r>
        <w:rPr>
          <w:rFonts w:ascii="仿宋" w:eastAsia="仿宋" w:hAnsi="仿宋" w:hint="eastAsia"/>
          <w:i/>
          <w:sz w:val="32"/>
          <w:szCs w:val="32"/>
        </w:rPr>
        <w:lastRenderedPageBreak/>
        <w:t>一</w:t>
      </w:r>
      <w:r>
        <w:rPr>
          <w:rFonts w:ascii="仿宋" w:eastAsia="仿宋" w:hAnsi="仿宋" w:cs="黑体" w:hint="eastAsia"/>
          <w:kern w:val="0"/>
          <w:sz w:val="32"/>
          <w:szCs w:val="32"/>
        </w:rPr>
        <w:t>、财政拨款收入：指省级财政部门当年拨付的资金。</w:t>
      </w:r>
      <w:r>
        <w:rPr>
          <w:rFonts w:ascii="宋体" w:eastAsia="仿宋" w:hAnsi="宋体" w:cs="黑体" w:hint="eastAsia"/>
          <w:kern w:val="0"/>
          <w:sz w:val="32"/>
          <w:szCs w:val="32"/>
        </w:rPr>
        <w:t> </w:t>
      </w:r>
    </w:p>
    <w:p w:rsidR="00567511" w:rsidRDefault="001624B8">
      <w:pPr>
        <w:ind w:firstLineChars="200" w:firstLine="640"/>
        <w:rPr>
          <w:rFonts w:ascii="仿宋" w:eastAsia="仿宋" w:hAnsi="仿宋" w:cs="黑体"/>
          <w:kern w:val="0"/>
          <w:sz w:val="32"/>
          <w:szCs w:val="32"/>
        </w:rPr>
      </w:pPr>
      <w:r>
        <w:rPr>
          <w:rFonts w:ascii="仿宋" w:eastAsia="仿宋" w:hAnsi="仿宋" w:cs="黑体" w:hint="eastAsia"/>
          <w:kern w:val="0"/>
          <w:sz w:val="32"/>
          <w:szCs w:val="32"/>
        </w:rPr>
        <w:t>二、其他收入：主要是县级财政部门当年拨付的资金。</w:t>
      </w:r>
      <w:r>
        <w:rPr>
          <w:rFonts w:ascii="宋体" w:eastAsia="仿宋" w:hAnsi="宋体" w:cs="黑体" w:hint="eastAsia"/>
          <w:kern w:val="0"/>
          <w:sz w:val="32"/>
          <w:szCs w:val="32"/>
        </w:rPr>
        <w:t> </w:t>
      </w:r>
    </w:p>
    <w:p w:rsidR="00567511" w:rsidRDefault="001624B8">
      <w:pPr>
        <w:ind w:firstLineChars="200" w:firstLine="640"/>
        <w:rPr>
          <w:rFonts w:ascii="仿宋" w:eastAsia="仿宋" w:hAnsi="仿宋" w:cs="黑体"/>
          <w:kern w:val="0"/>
          <w:sz w:val="32"/>
          <w:szCs w:val="32"/>
        </w:rPr>
      </w:pPr>
      <w:r>
        <w:rPr>
          <w:rFonts w:ascii="仿宋" w:eastAsia="仿宋" w:hAnsi="仿宋" w:cs="黑体" w:hint="eastAsia"/>
          <w:kern w:val="0"/>
          <w:sz w:val="32"/>
          <w:szCs w:val="32"/>
        </w:rPr>
        <w:t>三、年初结转和结余：指以前年度尚未完成、结转到本年按有关规定继续使用的资金。</w:t>
      </w:r>
      <w:r>
        <w:rPr>
          <w:rFonts w:ascii="宋体" w:eastAsia="仿宋" w:hAnsi="宋体" w:cs="黑体" w:hint="eastAsia"/>
          <w:kern w:val="0"/>
          <w:sz w:val="32"/>
          <w:szCs w:val="32"/>
        </w:rPr>
        <w:t> </w:t>
      </w:r>
    </w:p>
    <w:p w:rsidR="00567511" w:rsidRDefault="001624B8">
      <w:pPr>
        <w:ind w:firstLineChars="200" w:firstLine="640"/>
        <w:rPr>
          <w:rFonts w:ascii="仿宋" w:eastAsia="仿宋" w:hAnsi="仿宋" w:cs="黑体"/>
          <w:kern w:val="0"/>
          <w:sz w:val="32"/>
          <w:szCs w:val="32"/>
        </w:rPr>
      </w:pPr>
      <w:r>
        <w:rPr>
          <w:rFonts w:ascii="仿宋" w:eastAsia="仿宋" w:hAnsi="仿宋" w:cs="黑体" w:hint="eastAsia"/>
          <w:kern w:val="0"/>
          <w:sz w:val="32"/>
          <w:szCs w:val="32"/>
        </w:rPr>
        <w:t>四、公共安全支出（类）法院（款）行政运行（项）：指法院的基本支出。</w:t>
      </w:r>
      <w:r>
        <w:rPr>
          <w:rFonts w:ascii="宋体" w:eastAsia="仿宋" w:hAnsi="宋体" w:cs="黑体" w:hint="eastAsia"/>
          <w:kern w:val="0"/>
          <w:sz w:val="32"/>
          <w:szCs w:val="32"/>
        </w:rPr>
        <w:t> </w:t>
      </w:r>
    </w:p>
    <w:p w:rsidR="00567511" w:rsidRDefault="001624B8">
      <w:pPr>
        <w:ind w:firstLineChars="200" w:firstLine="640"/>
        <w:rPr>
          <w:rFonts w:ascii="仿宋" w:eastAsia="仿宋" w:hAnsi="仿宋" w:cs="黑体"/>
          <w:kern w:val="0"/>
          <w:sz w:val="32"/>
          <w:szCs w:val="32"/>
        </w:rPr>
      </w:pPr>
      <w:r>
        <w:rPr>
          <w:rFonts w:ascii="仿宋" w:eastAsia="仿宋" w:hAnsi="仿宋" w:cs="黑体" w:hint="eastAsia"/>
          <w:kern w:val="0"/>
          <w:sz w:val="32"/>
          <w:szCs w:val="32"/>
        </w:rPr>
        <w:t>五、公共安全支出（类）法院（款）一般行政管理事务（项）：指法院的项目支出。</w:t>
      </w:r>
      <w:r>
        <w:rPr>
          <w:rFonts w:ascii="宋体" w:eastAsia="仿宋" w:hAnsi="宋体" w:cs="黑体" w:hint="eastAsia"/>
          <w:kern w:val="0"/>
          <w:sz w:val="32"/>
          <w:szCs w:val="32"/>
        </w:rPr>
        <w:t> </w:t>
      </w:r>
    </w:p>
    <w:p w:rsidR="00567511" w:rsidRDefault="001624B8">
      <w:pPr>
        <w:ind w:firstLineChars="200" w:firstLine="640"/>
        <w:rPr>
          <w:rFonts w:ascii="仿宋" w:eastAsia="仿宋" w:hAnsi="仿宋" w:cs="黑体"/>
          <w:kern w:val="0"/>
          <w:sz w:val="32"/>
          <w:szCs w:val="32"/>
        </w:rPr>
      </w:pPr>
      <w:r>
        <w:rPr>
          <w:rFonts w:ascii="仿宋" w:eastAsia="仿宋" w:hAnsi="仿宋" w:cs="黑体" w:hint="eastAsia"/>
          <w:kern w:val="0"/>
          <w:sz w:val="32"/>
          <w:szCs w:val="32"/>
        </w:rPr>
        <w:t>六、公共安全支出（类）法院（款）案件审判（项）：指法院对案件审判活动的支出。</w:t>
      </w:r>
      <w:r>
        <w:rPr>
          <w:rFonts w:ascii="宋体" w:eastAsia="仿宋" w:hAnsi="宋体" w:cs="黑体" w:hint="eastAsia"/>
          <w:kern w:val="0"/>
          <w:sz w:val="32"/>
          <w:szCs w:val="32"/>
        </w:rPr>
        <w:t> </w:t>
      </w:r>
    </w:p>
    <w:p w:rsidR="00567511" w:rsidRDefault="001624B8">
      <w:pPr>
        <w:ind w:firstLineChars="200" w:firstLine="640"/>
        <w:rPr>
          <w:rFonts w:ascii="仿宋" w:eastAsia="仿宋" w:hAnsi="仿宋" w:cs="黑体"/>
          <w:kern w:val="0"/>
          <w:sz w:val="32"/>
          <w:szCs w:val="32"/>
        </w:rPr>
      </w:pPr>
      <w:r>
        <w:rPr>
          <w:rFonts w:ascii="仿宋" w:eastAsia="仿宋" w:hAnsi="仿宋" w:cs="黑体" w:hint="eastAsia"/>
          <w:kern w:val="0"/>
          <w:sz w:val="32"/>
          <w:szCs w:val="32"/>
        </w:rPr>
        <w:t>七、公共安全支出（类）法院（款）“两庭”建设（项）：指法院建设人民法庭和人民法院机关审判庭的支出。</w:t>
      </w:r>
    </w:p>
    <w:p w:rsidR="00567511" w:rsidRDefault="001624B8">
      <w:pPr>
        <w:ind w:firstLineChars="200" w:firstLine="640"/>
        <w:rPr>
          <w:rFonts w:ascii="仿宋" w:eastAsia="仿宋" w:hAnsi="仿宋" w:cs="黑体"/>
          <w:kern w:val="0"/>
          <w:sz w:val="32"/>
          <w:szCs w:val="32"/>
        </w:rPr>
      </w:pPr>
      <w:r>
        <w:rPr>
          <w:rFonts w:ascii="仿宋" w:eastAsia="仿宋" w:hAnsi="仿宋" w:cs="黑体" w:hint="eastAsia"/>
          <w:kern w:val="0"/>
          <w:sz w:val="32"/>
          <w:szCs w:val="32"/>
        </w:rPr>
        <w:t>八、教育支出（类）进修及培训（款）培训支出（项）：指为配合审判、执行等各项业务工作开展，安排的用于培训的支出。</w:t>
      </w:r>
      <w:r>
        <w:rPr>
          <w:rFonts w:ascii="宋体" w:eastAsia="仿宋" w:hAnsi="宋体" w:cs="黑体" w:hint="eastAsia"/>
          <w:kern w:val="0"/>
          <w:sz w:val="32"/>
          <w:szCs w:val="32"/>
        </w:rPr>
        <w:t> </w:t>
      </w:r>
    </w:p>
    <w:p w:rsidR="00567511" w:rsidRDefault="001624B8">
      <w:pPr>
        <w:ind w:firstLineChars="200" w:firstLine="640"/>
        <w:rPr>
          <w:rFonts w:ascii="仿宋" w:eastAsia="仿宋" w:hAnsi="仿宋" w:cs="黑体"/>
          <w:kern w:val="0"/>
          <w:sz w:val="32"/>
          <w:szCs w:val="32"/>
        </w:rPr>
      </w:pPr>
      <w:r>
        <w:rPr>
          <w:rFonts w:ascii="仿宋" w:eastAsia="仿宋" w:hAnsi="仿宋" w:cs="黑体" w:hint="eastAsia"/>
          <w:kern w:val="0"/>
          <w:sz w:val="32"/>
          <w:szCs w:val="32"/>
        </w:rPr>
        <w:t>九、社会保障和就业支出（类）行政事业单位养老支出（款）机关事业单位基本养老保险缴费支出（项）：指法院按国家规定为在编干警缴纳基本养老保险费支出。</w:t>
      </w:r>
      <w:r>
        <w:rPr>
          <w:rFonts w:ascii="宋体" w:eastAsia="仿宋" w:hAnsi="宋体" w:cs="黑体" w:hint="eastAsia"/>
          <w:kern w:val="0"/>
          <w:sz w:val="32"/>
          <w:szCs w:val="32"/>
        </w:rPr>
        <w:t> </w:t>
      </w:r>
    </w:p>
    <w:p w:rsidR="00567511" w:rsidRDefault="001624B8">
      <w:pPr>
        <w:ind w:firstLineChars="200" w:firstLine="640"/>
        <w:rPr>
          <w:rFonts w:ascii="仿宋" w:eastAsia="仿宋" w:hAnsi="仿宋" w:cs="黑体"/>
          <w:kern w:val="0"/>
          <w:sz w:val="32"/>
          <w:szCs w:val="32"/>
        </w:rPr>
      </w:pPr>
      <w:r>
        <w:rPr>
          <w:rFonts w:ascii="仿宋" w:eastAsia="仿宋" w:hAnsi="仿宋" w:cs="黑体" w:hint="eastAsia"/>
          <w:kern w:val="0"/>
          <w:sz w:val="32"/>
          <w:szCs w:val="32"/>
        </w:rPr>
        <w:t>十、</w:t>
      </w:r>
      <w:r>
        <w:rPr>
          <w:rFonts w:ascii="仿宋" w:eastAsia="仿宋" w:hAnsi="仿宋" w:hint="eastAsia"/>
          <w:sz w:val="32"/>
          <w:szCs w:val="32"/>
        </w:rPr>
        <w:t>社会保障和就业支出（类）其他社会保障和就业支出（款）其他社会保障和就业支出（项）：指法院按国家规定为在编干警缴纳工伤保险、大病互助等社会保险费支出。</w:t>
      </w:r>
    </w:p>
    <w:p w:rsidR="00567511" w:rsidRDefault="001624B8">
      <w:pPr>
        <w:ind w:firstLineChars="200" w:firstLine="640"/>
        <w:rPr>
          <w:rFonts w:ascii="仿宋" w:eastAsia="仿宋" w:hAnsi="仿宋" w:cs="黑体"/>
          <w:kern w:val="0"/>
          <w:sz w:val="32"/>
          <w:szCs w:val="32"/>
        </w:rPr>
      </w:pPr>
      <w:r>
        <w:rPr>
          <w:rFonts w:ascii="仿宋" w:eastAsia="仿宋" w:hAnsi="仿宋" w:cs="黑体" w:hint="eastAsia"/>
          <w:kern w:val="0"/>
          <w:sz w:val="32"/>
          <w:szCs w:val="32"/>
        </w:rPr>
        <w:t>十一、卫生健康支出（类）行政事业单位医疗（款）行政单位医疗（项）：指法院按国家规定为在编干警缴纳基本医疗保险费支出。</w:t>
      </w:r>
      <w:r>
        <w:rPr>
          <w:rFonts w:ascii="宋体" w:eastAsia="仿宋" w:hAnsi="宋体" w:cs="黑体" w:hint="eastAsia"/>
          <w:kern w:val="0"/>
          <w:sz w:val="32"/>
          <w:szCs w:val="32"/>
        </w:rPr>
        <w:t> </w:t>
      </w:r>
    </w:p>
    <w:p w:rsidR="00567511" w:rsidRDefault="001624B8">
      <w:pPr>
        <w:ind w:firstLineChars="200" w:firstLine="640"/>
        <w:rPr>
          <w:rFonts w:ascii="仿宋" w:eastAsia="仿宋" w:hAnsi="仿宋" w:cs="黑体"/>
          <w:kern w:val="0"/>
          <w:sz w:val="32"/>
          <w:szCs w:val="32"/>
        </w:rPr>
      </w:pPr>
      <w:r>
        <w:rPr>
          <w:rFonts w:ascii="仿宋" w:eastAsia="仿宋" w:hAnsi="仿宋" w:cs="黑体" w:hint="eastAsia"/>
          <w:kern w:val="0"/>
          <w:sz w:val="32"/>
          <w:szCs w:val="32"/>
        </w:rPr>
        <w:t>十二、住房保障支出（类）住房改革支出（款）住房公积金（项）：指法院按国家规定为在编干警缴纳住房公积金的支出。</w:t>
      </w:r>
      <w:r>
        <w:rPr>
          <w:rFonts w:ascii="宋体" w:eastAsia="仿宋" w:hAnsi="宋体" w:cs="黑体" w:hint="eastAsia"/>
          <w:kern w:val="0"/>
          <w:sz w:val="32"/>
          <w:szCs w:val="32"/>
        </w:rPr>
        <w:t> </w:t>
      </w:r>
    </w:p>
    <w:p w:rsidR="00567511" w:rsidRDefault="001624B8">
      <w:pPr>
        <w:ind w:firstLineChars="200" w:firstLine="640"/>
        <w:rPr>
          <w:rFonts w:ascii="仿宋" w:eastAsia="仿宋" w:hAnsi="仿宋" w:cs="黑体"/>
          <w:kern w:val="0"/>
          <w:sz w:val="32"/>
          <w:szCs w:val="32"/>
        </w:rPr>
      </w:pPr>
      <w:r>
        <w:rPr>
          <w:rFonts w:ascii="仿宋" w:eastAsia="仿宋" w:hAnsi="仿宋" w:cs="黑体" w:hint="eastAsia"/>
          <w:kern w:val="0"/>
          <w:sz w:val="32"/>
          <w:szCs w:val="32"/>
        </w:rPr>
        <w:lastRenderedPageBreak/>
        <w:t>十三、年末结转和结余：指本年度或以前年度预算安排，因客观条件发生变化无法按原计划实施，需延迟到以后年度按有关规定继续使用的资金。</w:t>
      </w:r>
      <w:r>
        <w:rPr>
          <w:rFonts w:ascii="宋体" w:eastAsia="仿宋" w:hAnsi="宋体" w:cs="黑体" w:hint="eastAsia"/>
          <w:kern w:val="0"/>
          <w:sz w:val="32"/>
          <w:szCs w:val="32"/>
        </w:rPr>
        <w:t>  </w:t>
      </w:r>
    </w:p>
    <w:p w:rsidR="00567511" w:rsidRDefault="001624B8">
      <w:pPr>
        <w:ind w:firstLineChars="200" w:firstLine="640"/>
        <w:rPr>
          <w:rFonts w:ascii="仿宋" w:eastAsia="仿宋" w:hAnsi="仿宋" w:cs="黑体"/>
          <w:kern w:val="0"/>
          <w:sz w:val="32"/>
          <w:szCs w:val="32"/>
        </w:rPr>
      </w:pPr>
      <w:r>
        <w:rPr>
          <w:rFonts w:ascii="仿宋" w:eastAsia="仿宋" w:hAnsi="仿宋" w:cs="黑体" w:hint="eastAsia"/>
          <w:kern w:val="0"/>
          <w:sz w:val="32"/>
          <w:szCs w:val="32"/>
        </w:rPr>
        <w:t>十四、基本支出：指为保障机构正常运转、完成日常工作任务而发生的人员支出和公用支出。</w:t>
      </w:r>
      <w:r>
        <w:rPr>
          <w:rFonts w:ascii="宋体" w:eastAsia="仿宋" w:hAnsi="宋体" w:cs="黑体" w:hint="eastAsia"/>
          <w:kern w:val="0"/>
          <w:sz w:val="32"/>
          <w:szCs w:val="32"/>
        </w:rPr>
        <w:t> </w:t>
      </w:r>
    </w:p>
    <w:p w:rsidR="00567511" w:rsidRDefault="001624B8">
      <w:pPr>
        <w:ind w:firstLineChars="200" w:firstLine="640"/>
        <w:rPr>
          <w:rFonts w:ascii="仿宋" w:eastAsia="仿宋" w:hAnsi="仿宋" w:cs="黑体"/>
          <w:kern w:val="0"/>
          <w:sz w:val="32"/>
          <w:szCs w:val="32"/>
        </w:rPr>
      </w:pPr>
      <w:r>
        <w:rPr>
          <w:rFonts w:ascii="仿宋" w:eastAsia="仿宋" w:hAnsi="仿宋" w:cs="黑体" w:hint="eastAsia"/>
          <w:kern w:val="0"/>
          <w:sz w:val="32"/>
          <w:szCs w:val="32"/>
        </w:rPr>
        <w:t>十五、“三公”经费：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燃料费、维修费、过路过桥费、保险费、安全奖励费用等支出；公务接待费反映单位按规定开支的各类公务接待（含外宾接待）支出。</w:t>
      </w:r>
      <w:r>
        <w:rPr>
          <w:rFonts w:ascii="宋体" w:eastAsia="仿宋" w:hAnsi="宋体" w:cs="黑体" w:hint="eastAsia"/>
          <w:kern w:val="0"/>
          <w:sz w:val="32"/>
          <w:szCs w:val="32"/>
        </w:rPr>
        <w:t> </w:t>
      </w:r>
    </w:p>
    <w:p w:rsidR="00567511" w:rsidRDefault="001624B8">
      <w:pPr>
        <w:ind w:firstLineChars="200" w:firstLine="640"/>
        <w:rPr>
          <w:rFonts w:ascii="仿宋" w:eastAsia="仿宋" w:hAnsi="仿宋" w:cs="黑体"/>
          <w:kern w:val="0"/>
          <w:sz w:val="32"/>
          <w:szCs w:val="32"/>
        </w:rPr>
      </w:pPr>
      <w:r>
        <w:rPr>
          <w:rFonts w:ascii="仿宋" w:eastAsia="仿宋" w:hAnsi="仿宋" w:cs="黑体" w:hint="eastAsia"/>
          <w:kern w:val="0"/>
          <w:sz w:val="32"/>
          <w:szCs w:val="32"/>
        </w:rPr>
        <w:t>十六、机关运行经费：为保障行政单位（含参照公务员法管理的事业单位）日常运行用于购买货物和服务的各项资金，包括办公费、印刷费、水费、电费、邮电费、物业管理费、差旅费、日常维修费、培训费、公务接待费、劳务费、工会经费、福利费、公务用车运行维护费以及其他费用。</w:t>
      </w:r>
    </w:p>
    <w:p w:rsidR="00567511" w:rsidRDefault="001624B8">
      <w:pPr>
        <w:ind w:firstLineChars="200" w:firstLine="640"/>
        <w:rPr>
          <w:rFonts w:ascii="仿宋" w:eastAsia="仿宋" w:hAnsi="仿宋" w:cs="黑体"/>
          <w:kern w:val="0"/>
          <w:sz w:val="32"/>
          <w:szCs w:val="32"/>
        </w:rPr>
      </w:pPr>
      <w:r>
        <w:rPr>
          <w:rFonts w:ascii="仿宋" w:eastAsia="仿宋" w:hAnsi="仿宋" w:cs="黑体" w:hint="eastAsia"/>
          <w:kern w:val="0"/>
          <w:sz w:val="32"/>
          <w:szCs w:val="32"/>
        </w:rPr>
        <w:t>十七、项目支出：指在基本支出之外为完成特定任务和事业发展目标所发生的支出。</w:t>
      </w:r>
    </w:p>
    <w:p w:rsidR="00567511" w:rsidRDefault="00567511">
      <w:pPr>
        <w:pStyle w:val="Default"/>
        <w:jc w:val="center"/>
        <w:rPr>
          <w:rFonts w:ascii="仿宋" w:eastAsia="仿宋" w:hAnsi="仿宋"/>
          <w:sz w:val="72"/>
          <w:szCs w:val="72"/>
        </w:rPr>
      </w:pPr>
    </w:p>
    <w:p w:rsidR="00567511" w:rsidRDefault="00567511">
      <w:pPr>
        <w:pStyle w:val="Default"/>
        <w:jc w:val="center"/>
        <w:rPr>
          <w:rFonts w:ascii="仿宋" w:eastAsia="仿宋" w:hAnsi="仿宋"/>
          <w:sz w:val="72"/>
          <w:szCs w:val="72"/>
        </w:rPr>
      </w:pPr>
    </w:p>
    <w:p w:rsidR="00567511" w:rsidRDefault="00567511">
      <w:pPr>
        <w:pStyle w:val="Default"/>
        <w:jc w:val="center"/>
        <w:rPr>
          <w:rFonts w:ascii="仿宋" w:eastAsia="仿宋" w:hAnsi="仿宋"/>
          <w:sz w:val="72"/>
          <w:szCs w:val="72"/>
        </w:rPr>
      </w:pPr>
    </w:p>
    <w:p w:rsidR="00567511" w:rsidRDefault="00567511">
      <w:pPr>
        <w:pStyle w:val="Default"/>
        <w:jc w:val="center"/>
        <w:rPr>
          <w:sz w:val="72"/>
          <w:szCs w:val="72"/>
        </w:rPr>
      </w:pPr>
    </w:p>
    <w:p w:rsidR="00567511" w:rsidRDefault="00567511">
      <w:pPr>
        <w:pStyle w:val="Default"/>
        <w:jc w:val="center"/>
        <w:rPr>
          <w:sz w:val="72"/>
          <w:szCs w:val="72"/>
        </w:rPr>
      </w:pPr>
    </w:p>
    <w:p w:rsidR="00567511" w:rsidRDefault="00567511">
      <w:pPr>
        <w:pStyle w:val="Default"/>
        <w:jc w:val="center"/>
        <w:rPr>
          <w:sz w:val="72"/>
          <w:szCs w:val="72"/>
        </w:rPr>
      </w:pPr>
    </w:p>
    <w:p w:rsidR="00567511" w:rsidRDefault="00567511">
      <w:pPr>
        <w:pStyle w:val="Default"/>
        <w:jc w:val="center"/>
        <w:rPr>
          <w:sz w:val="72"/>
          <w:szCs w:val="72"/>
        </w:rPr>
      </w:pPr>
    </w:p>
    <w:p w:rsidR="00567511" w:rsidRDefault="00567511">
      <w:pPr>
        <w:pStyle w:val="Default"/>
        <w:jc w:val="center"/>
        <w:rPr>
          <w:sz w:val="72"/>
          <w:szCs w:val="72"/>
        </w:rPr>
      </w:pPr>
    </w:p>
    <w:p w:rsidR="00D137FD" w:rsidRPr="00D137FD" w:rsidRDefault="00D137FD">
      <w:pPr>
        <w:pStyle w:val="Default"/>
        <w:jc w:val="center"/>
        <w:rPr>
          <w:rFonts w:ascii="方正小标宋简体" w:eastAsia="方正小标宋简体"/>
          <w:sz w:val="72"/>
          <w:szCs w:val="72"/>
        </w:rPr>
      </w:pPr>
    </w:p>
    <w:p w:rsidR="00567511" w:rsidRPr="00D137FD" w:rsidRDefault="001624B8">
      <w:pPr>
        <w:pStyle w:val="Default"/>
        <w:jc w:val="center"/>
        <w:rPr>
          <w:rFonts w:ascii="方正小标宋简体" w:eastAsia="方正小标宋简体"/>
          <w:sz w:val="72"/>
          <w:szCs w:val="72"/>
        </w:rPr>
      </w:pPr>
      <w:r w:rsidRPr="00D137FD">
        <w:rPr>
          <w:rFonts w:ascii="方正小标宋简体" w:eastAsia="方正小标宋简体" w:hint="eastAsia"/>
          <w:sz w:val="72"/>
          <w:szCs w:val="72"/>
        </w:rPr>
        <w:t>第五部分</w:t>
      </w:r>
    </w:p>
    <w:p w:rsidR="00567511" w:rsidRPr="00D137FD" w:rsidRDefault="00567511">
      <w:pPr>
        <w:jc w:val="center"/>
        <w:rPr>
          <w:rFonts w:ascii="方正小标宋简体" w:eastAsia="方正小标宋简体" w:cs="黑体"/>
          <w:color w:val="000000"/>
          <w:kern w:val="0"/>
          <w:sz w:val="70"/>
          <w:szCs w:val="70"/>
        </w:rPr>
      </w:pPr>
    </w:p>
    <w:p w:rsidR="00567511" w:rsidRPr="00D137FD" w:rsidRDefault="001624B8">
      <w:pPr>
        <w:jc w:val="center"/>
        <w:rPr>
          <w:rFonts w:ascii="方正小标宋简体" w:eastAsia="方正小标宋简体" w:cs="黑体"/>
          <w:color w:val="000000"/>
          <w:kern w:val="0"/>
          <w:sz w:val="70"/>
          <w:szCs w:val="70"/>
        </w:rPr>
      </w:pPr>
      <w:r w:rsidRPr="00D137FD">
        <w:rPr>
          <w:rFonts w:ascii="方正小标宋简体" w:eastAsia="方正小标宋简体" w:cs="黑体" w:hint="eastAsia"/>
          <w:color w:val="000000"/>
          <w:kern w:val="0"/>
          <w:sz w:val="70"/>
          <w:szCs w:val="70"/>
        </w:rPr>
        <w:t>附件</w:t>
      </w:r>
    </w:p>
    <w:p w:rsidR="00567511" w:rsidRDefault="001624B8">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r>
        <w:rPr>
          <w:rFonts w:ascii="黑体" w:eastAsia="黑体" w:cs="黑体"/>
          <w:color w:val="000000"/>
          <w:kern w:val="0"/>
          <w:sz w:val="70"/>
          <w:szCs w:val="70"/>
        </w:rPr>
        <w:lastRenderedPageBreak/>
        <w:t xml:space="preserve"> </w:t>
      </w:r>
    </w:p>
    <w:p w:rsidR="00567511" w:rsidRDefault="00BF28D1">
      <w:pPr>
        <w:widowControl/>
        <w:jc w:val="left"/>
        <w:rPr>
          <w:rStyle w:val="a7"/>
          <w:rFonts w:ascii="黑体" w:eastAsia="黑体" w:cs="黑体"/>
          <w:kern w:val="0"/>
          <w:sz w:val="52"/>
          <w:szCs w:val="52"/>
        </w:rPr>
      </w:pPr>
      <w:r>
        <w:rPr>
          <w:rFonts w:ascii="黑体" w:eastAsia="黑体" w:cs="黑体" w:hint="eastAsia"/>
          <w:color w:val="000000"/>
          <w:kern w:val="0"/>
          <w:sz w:val="52"/>
          <w:szCs w:val="52"/>
        </w:rPr>
        <w:fldChar w:fldCharType="begin"/>
      </w:r>
      <w:r w:rsidR="001624B8">
        <w:rPr>
          <w:rFonts w:ascii="黑体" w:eastAsia="黑体" w:cs="黑体" w:hint="eastAsia"/>
          <w:color w:val="000000"/>
          <w:kern w:val="0"/>
          <w:sz w:val="52"/>
          <w:szCs w:val="52"/>
        </w:rPr>
        <w:instrText xml:space="preserve"> HYPERLINK "https://file.chinacourt.org/f.php?id=93630a23ac18ca4b&amp;class=enclosure" </w:instrText>
      </w:r>
      <w:r>
        <w:rPr>
          <w:rFonts w:ascii="黑体" w:eastAsia="黑体" w:cs="黑体" w:hint="eastAsia"/>
          <w:color w:val="000000"/>
          <w:kern w:val="0"/>
          <w:sz w:val="52"/>
          <w:szCs w:val="52"/>
        </w:rPr>
        <w:fldChar w:fldCharType="separate"/>
      </w:r>
      <w:r w:rsidR="001624B8">
        <w:rPr>
          <w:rStyle w:val="a7"/>
          <w:rFonts w:ascii="黑体" w:eastAsia="黑体" w:cs="黑体" w:hint="eastAsia"/>
          <w:kern w:val="0"/>
          <w:sz w:val="52"/>
          <w:szCs w:val="52"/>
        </w:rPr>
        <w:t>2021年度怀化市鹤城区人民法院整体支出绩效评价报告</w:t>
      </w:r>
    </w:p>
    <w:p w:rsidR="00567511" w:rsidRDefault="00BF28D1">
      <w:r>
        <w:rPr>
          <w:rFonts w:ascii="黑体" w:eastAsia="黑体" w:cs="黑体" w:hint="eastAsia"/>
          <w:color w:val="000000"/>
          <w:kern w:val="0"/>
          <w:sz w:val="52"/>
          <w:szCs w:val="52"/>
        </w:rPr>
        <w:fldChar w:fldCharType="end"/>
      </w:r>
      <w:r w:rsidR="001624B8">
        <w:t>÷</w:t>
      </w:r>
    </w:p>
    <w:sectPr w:rsidR="00567511" w:rsidSect="00751B6C">
      <w:pgSz w:w="11906" w:h="16838"/>
      <w:pgMar w:top="720" w:right="720" w:bottom="720" w:left="72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1DC" w:rsidRDefault="001871DC" w:rsidP="00D137FD">
      <w:r>
        <w:separator/>
      </w:r>
    </w:p>
  </w:endnote>
  <w:endnote w:type="continuationSeparator" w:id="0">
    <w:p w:rsidR="001871DC" w:rsidRDefault="001871DC" w:rsidP="00D137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中宋">
    <w:altName w:val="hakuyoxingshu7000"/>
    <w:charset w:val="86"/>
    <w:family w:val="auto"/>
    <w:pitch w:val="default"/>
    <w:sig w:usb0="00000287" w:usb1="080E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1DC" w:rsidRDefault="001871DC" w:rsidP="00D137FD">
      <w:r>
        <w:separator/>
      </w:r>
    </w:p>
  </w:footnote>
  <w:footnote w:type="continuationSeparator" w:id="0">
    <w:p w:rsidR="001871DC" w:rsidRDefault="001871DC" w:rsidP="00D137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WQ3MDY0N2I2NzNiOWEzODc3ZDFlZGVlMzkwMTFjYWMifQ=="/>
  </w:docVars>
  <w:rsids>
    <w:rsidRoot w:val="004506F9"/>
    <w:rsid w:val="000028F5"/>
    <w:rsid w:val="00005BF2"/>
    <w:rsid w:val="0001060E"/>
    <w:rsid w:val="00015404"/>
    <w:rsid w:val="0002229B"/>
    <w:rsid w:val="000273BD"/>
    <w:rsid w:val="000302C5"/>
    <w:rsid w:val="00031EC3"/>
    <w:rsid w:val="00033A6D"/>
    <w:rsid w:val="00040F78"/>
    <w:rsid w:val="000415B7"/>
    <w:rsid w:val="00041E3F"/>
    <w:rsid w:val="00042DE6"/>
    <w:rsid w:val="000435C9"/>
    <w:rsid w:val="00046832"/>
    <w:rsid w:val="00047C84"/>
    <w:rsid w:val="00051923"/>
    <w:rsid w:val="00052C07"/>
    <w:rsid w:val="00055126"/>
    <w:rsid w:val="00055DAA"/>
    <w:rsid w:val="000567EC"/>
    <w:rsid w:val="0005696C"/>
    <w:rsid w:val="00061F7B"/>
    <w:rsid w:val="00063073"/>
    <w:rsid w:val="000658A3"/>
    <w:rsid w:val="00065CE2"/>
    <w:rsid w:val="00066257"/>
    <w:rsid w:val="000676DC"/>
    <w:rsid w:val="0006788D"/>
    <w:rsid w:val="000731C3"/>
    <w:rsid w:val="00074155"/>
    <w:rsid w:val="00081D00"/>
    <w:rsid w:val="00083A85"/>
    <w:rsid w:val="00090784"/>
    <w:rsid w:val="00097749"/>
    <w:rsid w:val="000A27A1"/>
    <w:rsid w:val="000A3F69"/>
    <w:rsid w:val="000D6A2C"/>
    <w:rsid w:val="000E0CA8"/>
    <w:rsid w:val="000F037F"/>
    <w:rsid w:val="00101F6F"/>
    <w:rsid w:val="00103957"/>
    <w:rsid w:val="00110B23"/>
    <w:rsid w:val="0011505C"/>
    <w:rsid w:val="00116CC4"/>
    <w:rsid w:val="001235D8"/>
    <w:rsid w:val="00123A8A"/>
    <w:rsid w:val="001250CC"/>
    <w:rsid w:val="00127FB3"/>
    <w:rsid w:val="00142640"/>
    <w:rsid w:val="00150F22"/>
    <w:rsid w:val="00152C6D"/>
    <w:rsid w:val="0016157D"/>
    <w:rsid w:val="001624B8"/>
    <w:rsid w:val="00162D39"/>
    <w:rsid w:val="00163F8B"/>
    <w:rsid w:val="001678BD"/>
    <w:rsid w:val="00170DAD"/>
    <w:rsid w:val="001871DC"/>
    <w:rsid w:val="00190498"/>
    <w:rsid w:val="00195DD2"/>
    <w:rsid w:val="001977DF"/>
    <w:rsid w:val="001A67DB"/>
    <w:rsid w:val="001B02A5"/>
    <w:rsid w:val="001B0EE9"/>
    <w:rsid w:val="001C1EBC"/>
    <w:rsid w:val="001C3C29"/>
    <w:rsid w:val="001C3F3B"/>
    <w:rsid w:val="001C5075"/>
    <w:rsid w:val="001C5390"/>
    <w:rsid w:val="001C73D1"/>
    <w:rsid w:val="001D4B83"/>
    <w:rsid w:val="001D51E5"/>
    <w:rsid w:val="001D5252"/>
    <w:rsid w:val="001D5A6E"/>
    <w:rsid w:val="001E080D"/>
    <w:rsid w:val="001E53D0"/>
    <w:rsid w:val="001E5C71"/>
    <w:rsid w:val="001E78C6"/>
    <w:rsid w:val="001F051E"/>
    <w:rsid w:val="001F0C3B"/>
    <w:rsid w:val="001F3011"/>
    <w:rsid w:val="001F3C63"/>
    <w:rsid w:val="00200318"/>
    <w:rsid w:val="00202C82"/>
    <w:rsid w:val="0020567C"/>
    <w:rsid w:val="002063B9"/>
    <w:rsid w:val="00211ED8"/>
    <w:rsid w:val="00214427"/>
    <w:rsid w:val="00225068"/>
    <w:rsid w:val="00226CB7"/>
    <w:rsid w:val="00231F5F"/>
    <w:rsid w:val="00232148"/>
    <w:rsid w:val="00236067"/>
    <w:rsid w:val="00240CDE"/>
    <w:rsid w:val="00246C05"/>
    <w:rsid w:val="0025116B"/>
    <w:rsid w:val="002521C7"/>
    <w:rsid w:val="00256FB2"/>
    <w:rsid w:val="0025708C"/>
    <w:rsid w:val="00264552"/>
    <w:rsid w:val="00264EF9"/>
    <w:rsid w:val="00265724"/>
    <w:rsid w:val="00265EBB"/>
    <w:rsid w:val="002666A4"/>
    <w:rsid w:val="0027177B"/>
    <w:rsid w:val="00272050"/>
    <w:rsid w:val="0027426B"/>
    <w:rsid w:val="00274EFF"/>
    <w:rsid w:val="00281B25"/>
    <w:rsid w:val="00287074"/>
    <w:rsid w:val="00295B6D"/>
    <w:rsid w:val="002A73D4"/>
    <w:rsid w:val="002B196A"/>
    <w:rsid w:val="002B2E28"/>
    <w:rsid w:val="002B646D"/>
    <w:rsid w:val="002B6A98"/>
    <w:rsid w:val="002C184A"/>
    <w:rsid w:val="002C3890"/>
    <w:rsid w:val="002D02D8"/>
    <w:rsid w:val="002D3A04"/>
    <w:rsid w:val="002E0A30"/>
    <w:rsid w:val="002E15D0"/>
    <w:rsid w:val="002E1F99"/>
    <w:rsid w:val="002E477E"/>
    <w:rsid w:val="002F407C"/>
    <w:rsid w:val="003066A5"/>
    <w:rsid w:val="00306746"/>
    <w:rsid w:val="00312912"/>
    <w:rsid w:val="003130C4"/>
    <w:rsid w:val="00316C4B"/>
    <w:rsid w:val="0032006B"/>
    <w:rsid w:val="00320B90"/>
    <w:rsid w:val="0032192B"/>
    <w:rsid w:val="00321DDE"/>
    <w:rsid w:val="003329A3"/>
    <w:rsid w:val="003332D9"/>
    <w:rsid w:val="00335974"/>
    <w:rsid w:val="003422A9"/>
    <w:rsid w:val="003479BD"/>
    <w:rsid w:val="00363889"/>
    <w:rsid w:val="00363AED"/>
    <w:rsid w:val="0037197D"/>
    <w:rsid w:val="003768D5"/>
    <w:rsid w:val="00392168"/>
    <w:rsid w:val="003963D0"/>
    <w:rsid w:val="00396613"/>
    <w:rsid w:val="003A0CB6"/>
    <w:rsid w:val="003B1247"/>
    <w:rsid w:val="003B1F5E"/>
    <w:rsid w:val="003B2BF7"/>
    <w:rsid w:val="003B3650"/>
    <w:rsid w:val="003B4ED6"/>
    <w:rsid w:val="003B5E8E"/>
    <w:rsid w:val="003B6D8F"/>
    <w:rsid w:val="003B7108"/>
    <w:rsid w:val="003C47E6"/>
    <w:rsid w:val="003C4FC2"/>
    <w:rsid w:val="003C5865"/>
    <w:rsid w:val="003D08C6"/>
    <w:rsid w:val="003D268F"/>
    <w:rsid w:val="003E007B"/>
    <w:rsid w:val="003E131A"/>
    <w:rsid w:val="003E328E"/>
    <w:rsid w:val="0040369F"/>
    <w:rsid w:val="004054C8"/>
    <w:rsid w:val="00410C96"/>
    <w:rsid w:val="00416AE1"/>
    <w:rsid w:val="00416E61"/>
    <w:rsid w:val="00417409"/>
    <w:rsid w:val="00422903"/>
    <w:rsid w:val="0042790C"/>
    <w:rsid w:val="0043584B"/>
    <w:rsid w:val="0043619E"/>
    <w:rsid w:val="004469DE"/>
    <w:rsid w:val="004506F9"/>
    <w:rsid w:val="00452005"/>
    <w:rsid w:val="004553D3"/>
    <w:rsid w:val="00461B34"/>
    <w:rsid w:val="0046257D"/>
    <w:rsid w:val="00463DC7"/>
    <w:rsid w:val="0046616D"/>
    <w:rsid w:val="004717A2"/>
    <w:rsid w:val="00472A1D"/>
    <w:rsid w:val="004738F3"/>
    <w:rsid w:val="00473A17"/>
    <w:rsid w:val="00473DF3"/>
    <w:rsid w:val="00477F1D"/>
    <w:rsid w:val="00480A38"/>
    <w:rsid w:val="00481E9A"/>
    <w:rsid w:val="00482943"/>
    <w:rsid w:val="00482D8E"/>
    <w:rsid w:val="00487911"/>
    <w:rsid w:val="00491741"/>
    <w:rsid w:val="004949C6"/>
    <w:rsid w:val="0049763F"/>
    <w:rsid w:val="004A24BC"/>
    <w:rsid w:val="004A4874"/>
    <w:rsid w:val="004A744C"/>
    <w:rsid w:val="004C624D"/>
    <w:rsid w:val="004D36FB"/>
    <w:rsid w:val="004D6C29"/>
    <w:rsid w:val="004D7412"/>
    <w:rsid w:val="004F126F"/>
    <w:rsid w:val="004F1E90"/>
    <w:rsid w:val="00500E5F"/>
    <w:rsid w:val="005067C2"/>
    <w:rsid w:val="00510CF5"/>
    <w:rsid w:val="005122EF"/>
    <w:rsid w:val="005129C1"/>
    <w:rsid w:val="0051441A"/>
    <w:rsid w:val="00517C33"/>
    <w:rsid w:val="00522C7E"/>
    <w:rsid w:val="00523644"/>
    <w:rsid w:val="00523E37"/>
    <w:rsid w:val="0052517E"/>
    <w:rsid w:val="005254D2"/>
    <w:rsid w:val="00534D4D"/>
    <w:rsid w:val="0054069E"/>
    <w:rsid w:val="00544866"/>
    <w:rsid w:val="0054744A"/>
    <w:rsid w:val="00550DCD"/>
    <w:rsid w:val="005523A1"/>
    <w:rsid w:val="00567511"/>
    <w:rsid w:val="005767CC"/>
    <w:rsid w:val="00580429"/>
    <w:rsid w:val="005809AA"/>
    <w:rsid w:val="005827F5"/>
    <w:rsid w:val="005832D9"/>
    <w:rsid w:val="00590D9F"/>
    <w:rsid w:val="0059429D"/>
    <w:rsid w:val="00595D26"/>
    <w:rsid w:val="005A2693"/>
    <w:rsid w:val="005A3AA8"/>
    <w:rsid w:val="005A571B"/>
    <w:rsid w:val="005A69BB"/>
    <w:rsid w:val="005A74E6"/>
    <w:rsid w:val="005B0868"/>
    <w:rsid w:val="005B404E"/>
    <w:rsid w:val="005B7400"/>
    <w:rsid w:val="005C17BE"/>
    <w:rsid w:val="005C27FB"/>
    <w:rsid w:val="005D0DEB"/>
    <w:rsid w:val="005D29C3"/>
    <w:rsid w:val="005D46F0"/>
    <w:rsid w:val="005D4D55"/>
    <w:rsid w:val="005D5B03"/>
    <w:rsid w:val="005D76FF"/>
    <w:rsid w:val="005E2CFB"/>
    <w:rsid w:val="005E7685"/>
    <w:rsid w:val="005F130B"/>
    <w:rsid w:val="005F3D1C"/>
    <w:rsid w:val="00600A79"/>
    <w:rsid w:val="00601820"/>
    <w:rsid w:val="0060790E"/>
    <w:rsid w:val="00615054"/>
    <w:rsid w:val="00615E1D"/>
    <w:rsid w:val="0062378F"/>
    <w:rsid w:val="00641842"/>
    <w:rsid w:val="006419C8"/>
    <w:rsid w:val="00643EB0"/>
    <w:rsid w:val="00651EEC"/>
    <w:rsid w:val="00652108"/>
    <w:rsid w:val="00665681"/>
    <w:rsid w:val="00666444"/>
    <w:rsid w:val="00674195"/>
    <w:rsid w:val="00677E83"/>
    <w:rsid w:val="00681A5A"/>
    <w:rsid w:val="00686673"/>
    <w:rsid w:val="006870CE"/>
    <w:rsid w:val="00687576"/>
    <w:rsid w:val="00687605"/>
    <w:rsid w:val="00691E8C"/>
    <w:rsid w:val="00692DB3"/>
    <w:rsid w:val="006A0593"/>
    <w:rsid w:val="006A22C4"/>
    <w:rsid w:val="006A351B"/>
    <w:rsid w:val="006A375B"/>
    <w:rsid w:val="006A5A51"/>
    <w:rsid w:val="006A5DEE"/>
    <w:rsid w:val="006B0422"/>
    <w:rsid w:val="006B0A5A"/>
    <w:rsid w:val="006B7746"/>
    <w:rsid w:val="006B7B43"/>
    <w:rsid w:val="006C1B53"/>
    <w:rsid w:val="006C7BD8"/>
    <w:rsid w:val="006D253E"/>
    <w:rsid w:val="006D2BB6"/>
    <w:rsid w:val="006D7730"/>
    <w:rsid w:val="006E3872"/>
    <w:rsid w:val="006E4CF1"/>
    <w:rsid w:val="006E5284"/>
    <w:rsid w:val="006F3EB5"/>
    <w:rsid w:val="006F7AC4"/>
    <w:rsid w:val="007001F5"/>
    <w:rsid w:val="00702E34"/>
    <w:rsid w:val="00704395"/>
    <w:rsid w:val="00707D7A"/>
    <w:rsid w:val="00710D40"/>
    <w:rsid w:val="00712924"/>
    <w:rsid w:val="00717621"/>
    <w:rsid w:val="007178E6"/>
    <w:rsid w:val="00720FF1"/>
    <w:rsid w:val="00723E58"/>
    <w:rsid w:val="00724798"/>
    <w:rsid w:val="007273EA"/>
    <w:rsid w:val="00727A53"/>
    <w:rsid w:val="00740F5A"/>
    <w:rsid w:val="00751B6C"/>
    <w:rsid w:val="00753532"/>
    <w:rsid w:val="00757229"/>
    <w:rsid w:val="0077045E"/>
    <w:rsid w:val="00787B42"/>
    <w:rsid w:val="00790014"/>
    <w:rsid w:val="007935D2"/>
    <w:rsid w:val="007955B5"/>
    <w:rsid w:val="00797A3E"/>
    <w:rsid w:val="007A14D7"/>
    <w:rsid w:val="007A3575"/>
    <w:rsid w:val="007A59C0"/>
    <w:rsid w:val="007B171C"/>
    <w:rsid w:val="007C2D64"/>
    <w:rsid w:val="007C3874"/>
    <w:rsid w:val="007C4539"/>
    <w:rsid w:val="007C546B"/>
    <w:rsid w:val="007D4049"/>
    <w:rsid w:val="007D52B4"/>
    <w:rsid w:val="007E712A"/>
    <w:rsid w:val="007F0E7C"/>
    <w:rsid w:val="007F3657"/>
    <w:rsid w:val="00812ED5"/>
    <w:rsid w:val="008242AC"/>
    <w:rsid w:val="008277D9"/>
    <w:rsid w:val="008329CF"/>
    <w:rsid w:val="00834B5F"/>
    <w:rsid w:val="00836859"/>
    <w:rsid w:val="00842FC9"/>
    <w:rsid w:val="00843922"/>
    <w:rsid w:val="0084478C"/>
    <w:rsid w:val="0085053E"/>
    <w:rsid w:val="00851100"/>
    <w:rsid w:val="00853FEC"/>
    <w:rsid w:val="008622FD"/>
    <w:rsid w:val="0086638C"/>
    <w:rsid w:val="0087539D"/>
    <w:rsid w:val="00895611"/>
    <w:rsid w:val="00897CE9"/>
    <w:rsid w:val="008A3E8D"/>
    <w:rsid w:val="008B2D0A"/>
    <w:rsid w:val="008C13CF"/>
    <w:rsid w:val="008D0311"/>
    <w:rsid w:val="008D37A5"/>
    <w:rsid w:val="008D4720"/>
    <w:rsid w:val="008E640C"/>
    <w:rsid w:val="008E6CA8"/>
    <w:rsid w:val="008F23B9"/>
    <w:rsid w:val="008F5AF0"/>
    <w:rsid w:val="008F67EE"/>
    <w:rsid w:val="00910CE9"/>
    <w:rsid w:val="009114FF"/>
    <w:rsid w:val="009129B5"/>
    <w:rsid w:val="00914CEE"/>
    <w:rsid w:val="00915B25"/>
    <w:rsid w:val="00922DB7"/>
    <w:rsid w:val="009237C4"/>
    <w:rsid w:val="00925A9B"/>
    <w:rsid w:val="00934616"/>
    <w:rsid w:val="0093758C"/>
    <w:rsid w:val="00944C48"/>
    <w:rsid w:val="00950252"/>
    <w:rsid w:val="009638D4"/>
    <w:rsid w:val="00967F5D"/>
    <w:rsid w:val="009717C6"/>
    <w:rsid w:val="00980B51"/>
    <w:rsid w:val="00981E1B"/>
    <w:rsid w:val="00983B98"/>
    <w:rsid w:val="00984696"/>
    <w:rsid w:val="0098665E"/>
    <w:rsid w:val="00986A76"/>
    <w:rsid w:val="00990922"/>
    <w:rsid w:val="00991643"/>
    <w:rsid w:val="00997411"/>
    <w:rsid w:val="009A0F95"/>
    <w:rsid w:val="009A15BC"/>
    <w:rsid w:val="009A1A88"/>
    <w:rsid w:val="009B3ADF"/>
    <w:rsid w:val="009C2221"/>
    <w:rsid w:val="009C3B52"/>
    <w:rsid w:val="009D3985"/>
    <w:rsid w:val="009D63D8"/>
    <w:rsid w:val="009E09BA"/>
    <w:rsid w:val="009E13CB"/>
    <w:rsid w:val="009E2393"/>
    <w:rsid w:val="009E4930"/>
    <w:rsid w:val="009E6817"/>
    <w:rsid w:val="009E6E9A"/>
    <w:rsid w:val="009F22EC"/>
    <w:rsid w:val="009F246C"/>
    <w:rsid w:val="009F253F"/>
    <w:rsid w:val="00A00B7B"/>
    <w:rsid w:val="00A01D2B"/>
    <w:rsid w:val="00A045F0"/>
    <w:rsid w:val="00A067C9"/>
    <w:rsid w:val="00A10748"/>
    <w:rsid w:val="00A17494"/>
    <w:rsid w:val="00A232A0"/>
    <w:rsid w:val="00A32A43"/>
    <w:rsid w:val="00A333B8"/>
    <w:rsid w:val="00A34029"/>
    <w:rsid w:val="00A35C50"/>
    <w:rsid w:val="00A37870"/>
    <w:rsid w:val="00A401B7"/>
    <w:rsid w:val="00A42218"/>
    <w:rsid w:val="00A450D6"/>
    <w:rsid w:val="00A459B0"/>
    <w:rsid w:val="00A51B96"/>
    <w:rsid w:val="00A51EB9"/>
    <w:rsid w:val="00A52ADB"/>
    <w:rsid w:val="00A553D3"/>
    <w:rsid w:val="00A611D0"/>
    <w:rsid w:val="00A70249"/>
    <w:rsid w:val="00A70B02"/>
    <w:rsid w:val="00A71D9F"/>
    <w:rsid w:val="00A71DC5"/>
    <w:rsid w:val="00A7266E"/>
    <w:rsid w:val="00A80E8E"/>
    <w:rsid w:val="00A81A45"/>
    <w:rsid w:val="00A831C9"/>
    <w:rsid w:val="00A83AD1"/>
    <w:rsid w:val="00A858D1"/>
    <w:rsid w:val="00A85A07"/>
    <w:rsid w:val="00A9139E"/>
    <w:rsid w:val="00A92E9F"/>
    <w:rsid w:val="00A94246"/>
    <w:rsid w:val="00A950FC"/>
    <w:rsid w:val="00AA40AB"/>
    <w:rsid w:val="00AB1845"/>
    <w:rsid w:val="00AB34E6"/>
    <w:rsid w:val="00AC0F82"/>
    <w:rsid w:val="00AC459B"/>
    <w:rsid w:val="00AE0C41"/>
    <w:rsid w:val="00AE2B04"/>
    <w:rsid w:val="00AE2B23"/>
    <w:rsid w:val="00AE484B"/>
    <w:rsid w:val="00AE63E3"/>
    <w:rsid w:val="00AE727A"/>
    <w:rsid w:val="00AE786F"/>
    <w:rsid w:val="00AF3CA9"/>
    <w:rsid w:val="00AF573F"/>
    <w:rsid w:val="00AF6381"/>
    <w:rsid w:val="00AF78A1"/>
    <w:rsid w:val="00B02FA3"/>
    <w:rsid w:val="00B110F4"/>
    <w:rsid w:val="00B11D81"/>
    <w:rsid w:val="00B267D6"/>
    <w:rsid w:val="00B33BEA"/>
    <w:rsid w:val="00B34E67"/>
    <w:rsid w:val="00B34EAA"/>
    <w:rsid w:val="00B41A1F"/>
    <w:rsid w:val="00B471BB"/>
    <w:rsid w:val="00B473E4"/>
    <w:rsid w:val="00B479DC"/>
    <w:rsid w:val="00B54C96"/>
    <w:rsid w:val="00B55FED"/>
    <w:rsid w:val="00B57C9F"/>
    <w:rsid w:val="00B6123C"/>
    <w:rsid w:val="00B63572"/>
    <w:rsid w:val="00B70763"/>
    <w:rsid w:val="00B72EB3"/>
    <w:rsid w:val="00B845B3"/>
    <w:rsid w:val="00B84C03"/>
    <w:rsid w:val="00B85D8B"/>
    <w:rsid w:val="00B8710A"/>
    <w:rsid w:val="00B93EB5"/>
    <w:rsid w:val="00BA079C"/>
    <w:rsid w:val="00BA1232"/>
    <w:rsid w:val="00BB2882"/>
    <w:rsid w:val="00BB4A40"/>
    <w:rsid w:val="00BB50B4"/>
    <w:rsid w:val="00BB6125"/>
    <w:rsid w:val="00BD608B"/>
    <w:rsid w:val="00BD6340"/>
    <w:rsid w:val="00BD6C3E"/>
    <w:rsid w:val="00BE110A"/>
    <w:rsid w:val="00BE2147"/>
    <w:rsid w:val="00BE3674"/>
    <w:rsid w:val="00BE599F"/>
    <w:rsid w:val="00BF28D1"/>
    <w:rsid w:val="00BF5089"/>
    <w:rsid w:val="00BF540D"/>
    <w:rsid w:val="00C10681"/>
    <w:rsid w:val="00C139D1"/>
    <w:rsid w:val="00C157D2"/>
    <w:rsid w:val="00C23856"/>
    <w:rsid w:val="00C3049A"/>
    <w:rsid w:val="00C30CE3"/>
    <w:rsid w:val="00C31B1E"/>
    <w:rsid w:val="00C406CF"/>
    <w:rsid w:val="00C43D8B"/>
    <w:rsid w:val="00C52F31"/>
    <w:rsid w:val="00C5398D"/>
    <w:rsid w:val="00C54857"/>
    <w:rsid w:val="00C549D3"/>
    <w:rsid w:val="00C552A6"/>
    <w:rsid w:val="00C56E0B"/>
    <w:rsid w:val="00C607FC"/>
    <w:rsid w:val="00C63858"/>
    <w:rsid w:val="00C67168"/>
    <w:rsid w:val="00C77645"/>
    <w:rsid w:val="00C806C3"/>
    <w:rsid w:val="00C8314E"/>
    <w:rsid w:val="00C84E7F"/>
    <w:rsid w:val="00C86B69"/>
    <w:rsid w:val="00C9196E"/>
    <w:rsid w:val="00C95667"/>
    <w:rsid w:val="00C9665C"/>
    <w:rsid w:val="00CA3011"/>
    <w:rsid w:val="00CA46DF"/>
    <w:rsid w:val="00CA67AC"/>
    <w:rsid w:val="00CB258E"/>
    <w:rsid w:val="00CC1DFA"/>
    <w:rsid w:val="00CC6C2A"/>
    <w:rsid w:val="00CD1167"/>
    <w:rsid w:val="00CE04C3"/>
    <w:rsid w:val="00CE2F29"/>
    <w:rsid w:val="00CE67A1"/>
    <w:rsid w:val="00CE6AED"/>
    <w:rsid w:val="00CE6F99"/>
    <w:rsid w:val="00CE76A0"/>
    <w:rsid w:val="00CF3957"/>
    <w:rsid w:val="00CF5583"/>
    <w:rsid w:val="00CF7568"/>
    <w:rsid w:val="00D01888"/>
    <w:rsid w:val="00D02636"/>
    <w:rsid w:val="00D0611B"/>
    <w:rsid w:val="00D11AA6"/>
    <w:rsid w:val="00D137FD"/>
    <w:rsid w:val="00D1470B"/>
    <w:rsid w:val="00D148C6"/>
    <w:rsid w:val="00D17A8A"/>
    <w:rsid w:val="00D20732"/>
    <w:rsid w:val="00D24132"/>
    <w:rsid w:val="00D2521C"/>
    <w:rsid w:val="00D25503"/>
    <w:rsid w:val="00D26002"/>
    <w:rsid w:val="00D33476"/>
    <w:rsid w:val="00D356CE"/>
    <w:rsid w:val="00D415BA"/>
    <w:rsid w:val="00D415FD"/>
    <w:rsid w:val="00D50477"/>
    <w:rsid w:val="00D57568"/>
    <w:rsid w:val="00D644EE"/>
    <w:rsid w:val="00D66BFC"/>
    <w:rsid w:val="00D73221"/>
    <w:rsid w:val="00D778F4"/>
    <w:rsid w:val="00D80640"/>
    <w:rsid w:val="00D84FD5"/>
    <w:rsid w:val="00DA4BE1"/>
    <w:rsid w:val="00DB006D"/>
    <w:rsid w:val="00DB39FA"/>
    <w:rsid w:val="00DC065D"/>
    <w:rsid w:val="00DC5F2A"/>
    <w:rsid w:val="00DC66CE"/>
    <w:rsid w:val="00DC7DBE"/>
    <w:rsid w:val="00DD06FF"/>
    <w:rsid w:val="00DD3D1E"/>
    <w:rsid w:val="00DD5FE9"/>
    <w:rsid w:val="00DD7365"/>
    <w:rsid w:val="00DE3624"/>
    <w:rsid w:val="00DE3F4A"/>
    <w:rsid w:val="00DE5376"/>
    <w:rsid w:val="00DE6A29"/>
    <w:rsid w:val="00DF4517"/>
    <w:rsid w:val="00E00C7A"/>
    <w:rsid w:val="00E034A2"/>
    <w:rsid w:val="00E14F14"/>
    <w:rsid w:val="00E16026"/>
    <w:rsid w:val="00E17355"/>
    <w:rsid w:val="00E2117C"/>
    <w:rsid w:val="00E25566"/>
    <w:rsid w:val="00E25EF8"/>
    <w:rsid w:val="00E32DE0"/>
    <w:rsid w:val="00E3441F"/>
    <w:rsid w:val="00E37D6C"/>
    <w:rsid w:val="00E41E17"/>
    <w:rsid w:val="00E41EB6"/>
    <w:rsid w:val="00E47AA8"/>
    <w:rsid w:val="00E5059B"/>
    <w:rsid w:val="00E55B68"/>
    <w:rsid w:val="00E565B6"/>
    <w:rsid w:val="00E600AD"/>
    <w:rsid w:val="00E64726"/>
    <w:rsid w:val="00E67BE6"/>
    <w:rsid w:val="00E711E8"/>
    <w:rsid w:val="00E762C3"/>
    <w:rsid w:val="00E76402"/>
    <w:rsid w:val="00E7762F"/>
    <w:rsid w:val="00E80ED5"/>
    <w:rsid w:val="00E82542"/>
    <w:rsid w:val="00E8683C"/>
    <w:rsid w:val="00E9580F"/>
    <w:rsid w:val="00EA2A74"/>
    <w:rsid w:val="00EA2B72"/>
    <w:rsid w:val="00EA3BB8"/>
    <w:rsid w:val="00EA64DF"/>
    <w:rsid w:val="00EA717D"/>
    <w:rsid w:val="00EA7FF8"/>
    <w:rsid w:val="00EB1860"/>
    <w:rsid w:val="00EB4C6C"/>
    <w:rsid w:val="00ED58EA"/>
    <w:rsid w:val="00ED6B24"/>
    <w:rsid w:val="00ED7E6D"/>
    <w:rsid w:val="00F0114F"/>
    <w:rsid w:val="00F026E3"/>
    <w:rsid w:val="00F03A47"/>
    <w:rsid w:val="00F068B4"/>
    <w:rsid w:val="00F06E49"/>
    <w:rsid w:val="00F23528"/>
    <w:rsid w:val="00F31034"/>
    <w:rsid w:val="00F3256C"/>
    <w:rsid w:val="00F36AF5"/>
    <w:rsid w:val="00F37E78"/>
    <w:rsid w:val="00F40350"/>
    <w:rsid w:val="00F40488"/>
    <w:rsid w:val="00F40628"/>
    <w:rsid w:val="00F4438D"/>
    <w:rsid w:val="00F50DEE"/>
    <w:rsid w:val="00F52933"/>
    <w:rsid w:val="00F56EE8"/>
    <w:rsid w:val="00F576D4"/>
    <w:rsid w:val="00F57E93"/>
    <w:rsid w:val="00F6192A"/>
    <w:rsid w:val="00F627CF"/>
    <w:rsid w:val="00F71C3E"/>
    <w:rsid w:val="00F723DD"/>
    <w:rsid w:val="00F72705"/>
    <w:rsid w:val="00F74360"/>
    <w:rsid w:val="00F9560D"/>
    <w:rsid w:val="00F95676"/>
    <w:rsid w:val="00FA1365"/>
    <w:rsid w:val="00FB2DB0"/>
    <w:rsid w:val="00FB462F"/>
    <w:rsid w:val="00FC36D9"/>
    <w:rsid w:val="00FD05E8"/>
    <w:rsid w:val="00FD4365"/>
    <w:rsid w:val="00FD7F29"/>
    <w:rsid w:val="00FE16FA"/>
    <w:rsid w:val="00FE28E5"/>
    <w:rsid w:val="00FE328A"/>
    <w:rsid w:val="00FE6269"/>
    <w:rsid w:val="00FF18C6"/>
    <w:rsid w:val="00FF45E1"/>
    <w:rsid w:val="00FF5CD6"/>
    <w:rsid w:val="02C95F7F"/>
    <w:rsid w:val="030254EB"/>
    <w:rsid w:val="1D4E19BC"/>
    <w:rsid w:val="1D9F26EB"/>
    <w:rsid w:val="42F124CC"/>
    <w:rsid w:val="489B491E"/>
    <w:rsid w:val="49DE4967"/>
    <w:rsid w:val="57AA695C"/>
    <w:rsid w:val="5C20605C"/>
    <w:rsid w:val="657238E5"/>
    <w:rsid w:val="79A33E26"/>
    <w:rsid w:val="79BA4619"/>
    <w:rsid w:val="7F6317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B6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751B6C"/>
    <w:rPr>
      <w:sz w:val="18"/>
      <w:szCs w:val="18"/>
    </w:rPr>
  </w:style>
  <w:style w:type="paragraph" w:styleId="a4">
    <w:name w:val="footer"/>
    <w:basedOn w:val="a"/>
    <w:link w:val="Char0"/>
    <w:uiPriority w:val="99"/>
    <w:unhideWhenUsed/>
    <w:qFormat/>
    <w:rsid w:val="00751B6C"/>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751B6C"/>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751B6C"/>
    <w:pPr>
      <w:widowControl/>
      <w:spacing w:before="100" w:beforeAutospacing="1" w:after="100" w:afterAutospacing="1"/>
      <w:jc w:val="left"/>
    </w:pPr>
    <w:rPr>
      <w:rFonts w:ascii="宋体" w:eastAsia="宋体" w:hAnsi="宋体" w:cs="宋体"/>
      <w:kern w:val="0"/>
      <w:sz w:val="24"/>
      <w:szCs w:val="24"/>
    </w:rPr>
  </w:style>
  <w:style w:type="character" w:styleId="a7">
    <w:name w:val="FollowedHyperlink"/>
    <w:basedOn w:val="a0"/>
    <w:uiPriority w:val="99"/>
    <w:semiHidden/>
    <w:unhideWhenUsed/>
    <w:rsid w:val="00751B6C"/>
    <w:rPr>
      <w:color w:val="800080"/>
      <w:u w:val="single"/>
    </w:rPr>
  </w:style>
  <w:style w:type="character" w:styleId="a8">
    <w:name w:val="Hyperlink"/>
    <w:basedOn w:val="a0"/>
    <w:uiPriority w:val="99"/>
    <w:unhideWhenUsed/>
    <w:qFormat/>
    <w:rsid w:val="00751B6C"/>
    <w:rPr>
      <w:color w:val="0000FF" w:themeColor="hyperlink"/>
      <w:u w:val="single"/>
    </w:rPr>
  </w:style>
  <w:style w:type="character" w:customStyle="1" w:styleId="Char1">
    <w:name w:val="页眉 Char"/>
    <w:basedOn w:val="a0"/>
    <w:link w:val="a5"/>
    <w:uiPriority w:val="99"/>
    <w:qFormat/>
    <w:rsid w:val="00751B6C"/>
    <w:rPr>
      <w:sz w:val="18"/>
      <w:szCs w:val="18"/>
    </w:rPr>
  </w:style>
  <w:style w:type="character" w:customStyle="1" w:styleId="Char0">
    <w:name w:val="页脚 Char"/>
    <w:basedOn w:val="a0"/>
    <w:link w:val="a4"/>
    <w:uiPriority w:val="99"/>
    <w:qFormat/>
    <w:rsid w:val="00751B6C"/>
    <w:rPr>
      <w:sz w:val="18"/>
      <w:szCs w:val="18"/>
    </w:rPr>
  </w:style>
  <w:style w:type="paragraph" w:customStyle="1" w:styleId="Default">
    <w:name w:val="Default"/>
    <w:qFormat/>
    <w:rsid w:val="00751B6C"/>
    <w:pPr>
      <w:widowControl w:val="0"/>
      <w:autoSpaceDE w:val="0"/>
      <w:autoSpaceDN w:val="0"/>
      <w:adjustRightInd w:val="0"/>
    </w:pPr>
    <w:rPr>
      <w:rFonts w:ascii="黑体" w:eastAsia="黑体" w:hAnsiTheme="minorHAnsi" w:cs="黑体"/>
      <w:color w:val="000000"/>
      <w:sz w:val="24"/>
      <w:szCs w:val="24"/>
    </w:rPr>
  </w:style>
  <w:style w:type="paragraph" w:styleId="a9">
    <w:name w:val="List Paragraph"/>
    <w:basedOn w:val="a"/>
    <w:uiPriority w:val="34"/>
    <w:qFormat/>
    <w:rsid w:val="00751B6C"/>
    <w:pPr>
      <w:ind w:firstLineChars="200" w:firstLine="420"/>
    </w:pPr>
  </w:style>
  <w:style w:type="character" w:customStyle="1" w:styleId="Char">
    <w:name w:val="批注框文本 Char"/>
    <w:basedOn w:val="a0"/>
    <w:link w:val="a3"/>
    <w:uiPriority w:val="99"/>
    <w:semiHidden/>
    <w:qFormat/>
    <w:rsid w:val="00751B6C"/>
    <w:rPr>
      <w:sz w:val="18"/>
      <w:szCs w:val="18"/>
    </w:rPr>
  </w:style>
  <w:style w:type="paragraph" w:customStyle="1" w:styleId="1">
    <w:name w:val="正文1"/>
    <w:rsid w:val="00751B6C"/>
    <w:pPr>
      <w:jc w:val="both"/>
    </w:pPr>
    <w:rPr>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139B7-BC32-43D0-A524-A2631D6B7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2110</Words>
  <Characters>12030</Characters>
  <Application>Microsoft Office Word</Application>
  <DocSecurity>0</DocSecurity>
  <Lines>100</Lines>
  <Paragraphs>28</Paragraphs>
  <ScaleCrop>false</ScaleCrop>
  <Company>Microsoft</Company>
  <LinksUpToDate>false</LinksUpToDate>
  <CharactersWithSpaces>14112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Administrator</cp:lastModifiedBy>
  <cp:revision>4</cp:revision>
  <cp:lastPrinted>2022-09-14T02:24:00Z</cp:lastPrinted>
  <dcterms:created xsi:type="dcterms:W3CDTF">2023-10-09T05:38:00Z</dcterms:created>
  <dcterms:modified xsi:type="dcterms:W3CDTF">2023-10-09T05:44:00Z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A94A2296866F4F8CBAEFDB871675A329</vt:lpwstr>
  </property>
</Properties>
</file>