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</w:rPr>
        <w:t>成都市锦江区人民法院卷壳及归档材料印制采购项目</w:t>
      </w:r>
      <w:r>
        <w:rPr>
          <w:rFonts w:hint="eastAsia"/>
          <w:sz w:val="48"/>
          <w:szCs w:val="56"/>
          <w:lang w:val="en-US" w:eastAsia="zh-CN"/>
        </w:rPr>
        <w:t>公告</w:t>
      </w:r>
    </w:p>
    <w:p>
      <w:pPr>
        <w:jc w:val="center"/>
        <w:rPr>
          <w:rFonts w:hint="eastAsia"/>
          <w:sz w:val="48"/>
          <w:szCs w:val="56"/>
        </w:rPr>
      </w:pPr>
      <w:bookmarkStart w:id="0" w:name="_GoBack"/>
      <w:bookmarkEnd w:id="0"/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详情请点击</w:t>
      </w:r>
      <w:r>
        <w:rPr>
          <w:rFonts w:hint="eastAsia"/>
          <w:sz w:val="24"/>
          <w:szCs w:val="32"/>
        </w:rPr>
        <w:t>链接</w:t>
      </w:r>
      <w:r>
        <w:rPr>
          <w:rFonts w:hint="eastAsia"/>
          <w:sz w:val="24"/>
          <w:szCs w:val="32"/>
          <w:lang w:val="en-US" w:eastAsia="zh-CN"/>
        </w:rPr>
        <w:t>查看</w:t>
      </w:r>
      <w:r>
        <w:rPr>
          <w:rFonts w:hint="eastAsia"/>
          <w:sz w:val="24"/>
          <w:szCs w:val="32"/>
        </w:rPr>
        <w:t>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https://www.scebid.com/westPortal/business/BusinessDetail?type=1&amp;biddingType=2&amp;projectId=143&amp;id=145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mU4YjdjOGE3MzNjMjVlMDljNGE5ODc1YmI5MTQifQ=="/>
  </w:docVars>
  <w:rsids>
    <w:rsidRoot w:val="00000000"/>
    <w:rsid w:val="089814E4"/>
    <w:rsid w:val="4B115D70"/>
    <w:rsid w:val="4EA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2024-01-31T03:00:00Z</dcterms:created>
  <dc:creator>HP</dc:creator>
  <cp:lastModifiedBy>刘军</cp:lastModifiedBy>
  <dcterms:modified xsi:type="dcterms:W3CDTF">2024-01-31T06:27:17Z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5C1BB6EF9A3049BFA1FCBB9D4B5BE17B</vt:lpwstr>
  </property>
</Properties>
</file>