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仿宋_GB2312" w:hAnsi="仿宋" w:eastAsia="仿宋_GB2312"/>
          <w:b/>
          <w:bCs/>
          <w:sz w:val="44"/>
          <w:szCs w:val="44"/>
        </w:rPr>
        <w:t>关于罪犯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何海涛</w:t>
      </w:r>
      <w:r>
        <w:rPr>
          <w:rFonts w:hint="eastAsia" w:ascii="仿宋_GB2312" w:hAnsi="仿宋" w:eastAsia="仿宋_GB2312"/>
          <w:b/>
          <w:bCs/>
          <w:sz w:val="44"/>
          <w:szCs w:val="44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026" w:firstLineChars="1795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何海涛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曾用名何礼华，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男，19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常宁市人民法院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2021年8月27日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作出(2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021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0482刑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250号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刑事判决，认定被告人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何海涛犯贩卖、运输毒品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罪，判处有期徒刑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八年，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罚金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000元。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被告人何海涛不服，提出上诉。本院于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2021年11月25日作出（2021）湘04刑终615号刑事裁定，驳回上诉，维持原判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于20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六个月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  <w:bookmarkStart w:id="0" w:name="_GoBack"/>
      <w:bookmarkEnd w:id="0"/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何海涛自入监以来，认罪服法，认真遵守法律法规及监规，接受教育改造；积极参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何海涛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入监执行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2021年12月28日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何海涛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减去有期徒刑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个月（减刑后，刑期执行至XX年XX月XX日止）。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1983年08月15日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，湖南耒阳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湖南省耒阳市人民法院于2019年12月24日作出（2019）湘0481刑初273号刑事判决，认定被告人余兰乃犯组织卖淫罪，判处有期徒刑五年，并处罚金10000元。法定期限内无上诉、抗诉，于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2020年8月2日与他犯发生争吵后动手打架扣50分，2020年10月11日特警队查获该犯不能背诵行为规范扣20分，2021年10月完成劳动定额70%以下扣10分，2022年11月26日与他犯争执打架扣5分，2022年12月11日传递纸条让出监人员带出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余兰乃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2020年6月22日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对罪犯余兰乃减去有期徒刑XX个月，剥夺政治权利XX年不变（减刑后，刑期执行至XX年XX月XX日止）。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1997年07月27日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，湖南武冈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洞口县人民法院于2020年8月17日作出(2020)湘0525刑初254号刑事判决，认定被告人邓军犯故意伤害罪，判处有期徒刑五年。同案被告人不服，提出上诉。湖南省邵阳市中级人民法院于2020年10月21日作出(2020)湘05刑终430号之一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于2021年4月完成劳动定额70%以下扣10分、2021年4月违反劳动工位管理规定扣10分、2022年1月完成劳动定额80%以下扣2分、2022年7月完成劳动定额70%以下扣5分、2022年8月完成劳动定额70%以下扣5分，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邓军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2020年11月26日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对罪犯邓军减去有期徒刑XX个月，剥夺政治权利XX年不变（减刑后，刑期执行至XX年XX月XX日止）。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1994年04月29日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，云南富源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昆明市呈贡区人民法院于2015年11月19日作出（2015）呈刑初字第334号刑事判决，认定被告人刘武云犯抢劫罪，判处有期徒刑十年六个月，并处罚金5000元。法定期限内无上诉、抗诉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于2022年2月与他犯打架扣5分，2022年9月11日因生活琐事动手打他犯扣5分，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刘武云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2015年12月8日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对罪犯刘武云减去有期徒刑XX个月，剥夺政治权利XX年不变（减刑后，刑期执行至XX年XX月XX日止）。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1971年10月09日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湖南省衡阳市蒸湘区人民法院于2018年1月15日作出(2018)湘0408刑初1号刑事判决，认定被告人黄伟犯贩卖毒品罪，判处有期徒刑八年九个月，并处罚金10000元。法定期限内无抗诉、上诉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黄伟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2018年2月27日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对罪犯黄伟减去有期徒刑XX个月，剥夺政治权利XX年不变（减刑后，刑期执行至XX年XX月XX日止）。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1987年6月27日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，湖南道县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道县人民法院于2020年12月25日作出(2020)湘1124刑初494号刑事判决，认定被告人何晓海犯贩卖毒品罪，判处有期徒刑六年，并处罚金人民币10000元。该犯不服，提出上诉。湖南省永州市中级人民法院于2021年2月3日作出(2021)湘11刑终79号刑事裁定，驳回上诉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何晓海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2021年4月6日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6个月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对罪犯何晓海减去有期徒刑XX个月，剥夺政治权利XX年不变（减刑后，刑期执行至XX年XX月XX日止）。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1995年12月11日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小学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，湖南邵东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湖南省邵东县人民法院于2018年10月11日作出(2018)湘0521刑初501号刑事判决，认定被告人谢求君犯贩卖毒品罪，判处有期徒刑八年六个月，并处罚金人民币15000元。法定期限内无上诉、抗诉，于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于2022年10月29日与他犯发生争执推拉扣2分，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谢求君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2018年11月12日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对罪犯谢求君减去有期徒刑XX个月，剥夺政治权利XX年不变（减刑后，刑期执行至XX年XX月XX日止）。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1983年12月13日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，湖南永州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永州市冷水滩区人民法院于2018年6月7日作出(2018)湘1103刑初194号刑事判决，认定被告人李岩犯贩卖毒品罪，判处有期徒刑九年，并处罚金人民币4000元。该犯不服，提出上诉。湖南省永州市中级人民法院于2018年9月10日作出(2018)湘11刑终377号刑事判决，认定被告人李岩犯贩卖毒品罪，判处有期徒刑八年九个月，并处罚金人民币4000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李岩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对罪犯李岩减去有期徒刑XX个月，剥夺政治权利XX年不变（减刑后，刑期执行至XX年XX月XX日止）。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1997年8月10日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汉族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，湖南衡阳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湘潭县人民法院于2021年5月13日作出(2020)湘0321刑初355号刑事判决，认定被告人何元犯掩饰、隐瞒犯罪所得罪，判处有期徒刑四年零二个月，并处罚金人民币20000元,追缴违法所得27500元。同案被告人不服，提出上诉。湖南省湘潭市中级人民法院于2021年8月30日作出（2021）湘03刑终257号刑事裁定，维持原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于2022年1月完成劳动定额80%以下扣2分，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经教育有所转变，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何元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2021年9月29日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对罪犯何元减去有期徒刑XX个月，剥夺政治权利XX年不变（减刑后，刑期执行至XX年XX月XX日止）。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关于罪犯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减刑一案的审理报告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（202X）湘04刑更XXX号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一、罪犯的基本情况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1999年12月20日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出生，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湖南花恒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中专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文化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，苗族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人。现在湖南省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监狱服刑。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二、原判情况、交付执行日期及刑期异动情况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湖南省花垣县人民法院于2018年9月18日作出(2018)湘3124刑初120号刑事判决，认定被告人龙志化犯强奸罪，判处有期徒刑七年五个月。法定期限内无上诉、抗诉，于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交付执行。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三、案件的由来和审理经过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执行机关湖南省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监区于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日建议对该犯减去有期徒刑。湖南省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湘南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狱于XX年XX月XX日提出减刑建议书，建议对该犯减去有期徒刑，并于XX年XX月XX日报本院立案。湖南省华新地区人民检察院出具检察意见同意对该犯提请减刑。本院对本案予以公示后，依法组成合议庭对本案进行了审理。现已审理终结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四、罪犯改造表现及其他相关情况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经审理查明，罪犯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能认罪服法，认真遵守法律法规及监规，接受教育改造；积极参加思想、文化、职业技术教育；积极参加劳动，遵守劳动纪律，努力完成劳动任务。计分考核中折计表扬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。上述事实，有罪犯考核奖惩统计台账、罪犯奖惩审批表、罪犯减刑建议书等材料证实。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五、处理意见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主审人认为，罪犯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龙志化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服刑期间确有悔改表现，符合法定减刑条件。根据《最高人民法院关于办理减刑、假释案件具体应用法律的规定》第XX条之规定（减刑起始时间的规定），XX方可减刑。根据《湖南省高级人民法院减刑、假释案件实质化审理实施意见（试行）》第XX之规定（减刑间隔时间的规定），该犯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交付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2018年10月19日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本次监区报请时间为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日，间隔时间已超过了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。根据《最高人民法院关于办理减刑、假释案件具体应用法律的规定》第XX条之规定（减刑幅度的规定），或根据《湖南省高级人民法院减刑、假释案件实质化审理实施意见（试行）》第XX之规定（减刑幅度的规定），对该犯可减去有期徒刑XX月，剥夺政治权利XX年不变。依据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对罪犯龙志化减去有期徒刑XX个月，剥夺政治权利XX年不变（减刑后，刑期执行至XX年XX月XX日止）。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以上意见，请合议庭评议。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主审人　XX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法官助理　XXX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　　　　　　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二0二X年XX月XX日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22EB"/>
    <w:rsid w:val="00167E5B"/>
    <w:rsid w:val="00397665"/>
    <w:rsid w:val="0047726E"/>
    <w:rsid w:val="00514ABA"/>
    <w:rsid w:val="006E74D8"/>
    <w:rsid w:val="007E4FB6"/>
    <w:rsid w:val="009758A5"/>
    <w:rsid w:val="009F1FD8"/>
    <w:rsid w:val="00AD3835"/>
    <w:rsid w:val="00AF08EC"/>
    <w:rsid w:val="01753BED"/>
    <w:rsid w:val="017B06AC"/>
    <w:rsid w:val="01BC61F3"/>
    <w:rsid w:val="030F34DF"/>
    <w:rsid w:val="03C30F27"/>
    <w:rsid w:val="03E179CA"/>
    <w:rsid w:val="04821269"/>
    <w:rsid w:val="04E42611"/>
    <w:rsid w:val="05DF35E9"/>
    <w:rsid w:val="05E012D8"/>
    <w:rsid w:val="05E92C6B"/>
    <w:rsid w:val="06544E63"/>
    <w:rsid w:val="06FD4431"/>
    <w:rsid w:val="0726663C"/>
    <w:rsid w:val="07396CDC"/>
    <w:rsid w:val="08D62A73"/>
    <w:rsid w:val="09C02EFF"/>
    <w:rsid w:val="0A3B0F59"/>
    <w:rsid w:val="0A44390B"/>
    <w:rsid w:val="0BB93565"/>
    <w:rsid w:val="0CB15B5C"/>
    <w:rsid w:val="0E7035D5"/>
    <w:rsid w:val="0E8F68C8"/>
    <w:rsid w:val="0F225697"/>
    <w:rsid w:val="10035F45"/>
    <w:rsid w:val="10821468"/>
    <w:rsid w:val="10EC6E8B"/>
    <w:rsid w:val="10EF082D"/>
    <w:rsid w:val="113D3162"/>
    <w:rsid w:val="1182645B"/>
    <w:rsid w:val="118C1181"/>
    <w:rsid w:val="11D83586"/>
    <w:rsid w:val="132711CC"/>
    <w:rsid w:val="13450CBC"/>
    <w:rsid w:val="14222344"/>
    <w:rsid w:val="1423559E"/>
    <w:rsid w:val="14BD13B2"/>
    <w:rsid w:val="16CF43A0"/>
    <w:rsid w:val="16F05C01"/>
    <w:rsid w:val="181607AE"/>
    <w:rsid w:val="193C6288"/>
    <w:rsid w:val="196F62FD"/>
    <w:rsid w:val="1A691AF3"/>
    <w:rsid w:val="1A6F3EEA"/>
    <w:rsid w:val="1B9514B9"/>
    <w:rsid w:val="1C4F3907"/>
    <w:rsid w:val="1CA11C1A"/>
    <w:rsid w:val="1CF75D4C"/>
    <w:rsid w:val="20934789"/>
    <w:rsid w:val="20992A6D"/>
    <w:rsid w:val="20BF5DF0"/>
    <w:rsid w:val="21223486"/>
    <w:rsid w:val="216F585B"/>
    <w:rsid w:val="23405AB8"/>
    <w:rsid w:val="2554395A"/>
    <w:rsid w:val="25F3377C"/>
    <w:rsid w:val="26C76BB8"/>
    <w:rsid w:val="27DD0DF6"/>
    <w:rsid w:val="2A0968BC"/>
    <w:rsid w:val="2A2A0F7D"/>
    <w:rsid w:val="2B2C728F"/>
    <w:rsid w:val="2BFB562B"/>
    <w:rsid w:val="2C1B314D"/>
    <w:rsid w:val="2D5359EF"/>
    <w:rsid w:val="2D8A6B93"/>
    <w:rsid w:val="2E497628"/>
    <w:rsid w:val="2F1A5A27"/>
    <w:rsid w:val="304361BE"/>
    <w:rsid w:val="312C15B8"/>
    <w:rsid w:val="31A67876"/>
    <w:rsid w:val="31E622CD"/>
    <w:rsid w:val="32006087"/>
    <w:rsid w:val="323C106E"/>
    <w:rsid w:val="32411641"/>
    <w:rsid w:val="325203D9"/>
    <w:rsid w:val="3385648D"/>
    <w:rsid w:val="34952277"/>
    <w:rsid w:val="35315121"/>
    <w:rsid w:val="384F6B3E"/>
    <w:rsid w:val="38AF2A3B"/>
    <w:rsid w:val="38FB4D78"/>
    <w:rsid w:val="39275624"/>
    <w:rsid w:val="39337EC8"/>
    <w:rsid w:val="3944539B"/>
    <w:rsid w:val="39920A54"/>
    <w:rsid w:val="3A064C86"/>
    <w:rsid w:val="3AAA7F6B"/>
    <w:rsid w:val="3AE476C9"/>
    <w:rsid w:val="3C5E5D93"/>
    <w:rsid w:val="3FD31AD8"/>
    <w:rsid w:val="405E19D5"/>
    <w:rsid w:val="418F6E98"/>
    <w:rsid w:val="41AD78C8"/>
    <w:rsid w:val="422422EB"/>
    <w:rsid w:val="45D561C6"/>
    <w:rsid w:val="45DE4A35"/>
    <w:rsid w:val="4798717B"/>
    <w:rsid w:val="47D81FD4"/>
    <w:rsid w:val="48B715EF"/>
    <w:rsid w:val="48CA5713"/>
    <w:rsid w:val="490A7344"/>
    <w:rsid w:val="490A7882"/>
    <w:rsid w:val="49177FE1"/>
    <w:rsid w:val="49FC542B"/>
    <w:rsid w:val="4A5E4A09"/>
    <w:rsid w:val="4A733AC0"/>
    <w:rsid w:val="4AD773C2"/>
    <w:rsid w:val="4B4D6E88"/>
    <w:rsid w:val="4B710A7E"/>
    <w:rsid w:val="4C487285"/>
    <w:rsid w:val="4C8C1A65"/>
    <w:rsid w:val="4CAB6871"/>
    <w:rsid w:val="4CCC4DEA"/>
    <w:rsid w:val="4D3F642F"/>
    <w:rsid w:val="4DDB0189"/>
    <w:rsid w:val="50154BA2"/>
    <w:rsid w:val="50517FB2"/>
    <w:rsid w:val="50DD0394"/>
    <w:rsid w:val="51A134D1"/>
    <w:rsid w:val="51AE3479"/>
    <w:rsid w:val="526F344D"/>
    <w:rsid w:val="5285532F"/>
    <w:rsid w:val="534345C2"/>
    <w:rsid w:val="565D3110"/>
    <w:rsid w:val="5671379E"/>
    <w:rsid w:val="56A75EE2"/>
    <w:rsid w:val="56D51A76"/>
    <w:rsid w:val="58137284"/>
    <w:rsid w:val="596E6A19"/>
    <w:rsid w:val="5A2C1183"/>
    <w:rsid w:val="5ABD73EE"/>
    <w:rsid w:val="5B6C16C3"/>
    <w:rsid w:val="5BA17CC2"/>
    <w:rsid w:val="5BC51854"/>
    <w:rsid w:val="5C5905F0"/>
    <w:rsid w:val="5DAA660A"/>
    <w:rsid w:val="5E7511AC"/>
    <w:rsid w:val="5EC97FC7"/>
    <w:rsid w:val="603773B0"/>
    <w:rsid w:val="60452ADF"/>
    <w:rsid w:val="60775478"/>
    <w:rsid w:val="6132738C"/>
    <w:rsid w:val="61833274"/>
    <w:rsid w:val="61AC703C"/>
    <w:rsid w:val="61CE210F"/>
    <w:rsid w:val="61E92E7E"/>
    <w:rsid w:val="62BC692F"/>
    <w:rsid w:val="62BD07E0"/>
    <w:rsid w:val="63405B3C"/>
    <w:rsid w:val="63694F3C"/>
    <w:rsid w:val="63D3025F"/>
    <w:rsid w:val="63FC6134"/>
    <w:rsid w:val="663E6726"/>
    <w:rsid w:val="66686EB3"/>
    <w:rsid w:val="67485838"/>
    <w:rsid w:val="677B516D"/>
    <w:rsid w:val="68210261"/>
    <w:rsid w:val="68EA663C"/>
    <w:rsid w:val="69CF1EA0"/>
    <w:rsid w:val="6B5713DD"/>
    <w:rsid w:val="6C4D68E0"/>
    <w:rsid w:val="6CDC5396"/>
    <w:rsid w:val="6D1C61D7"/>
    <w:rsid w:val="6E5157D0"/>
    <w:rsid w:val="6E68651E"/>
    <w:rsid w:val="6ED66B5B"/>
    <w:rsid w:val="6EDB4A03"/>
    <w:rsid w:val="6EE82C17"/>
    <w:rsid w:val="6F6217C2"/>
    <w:rsid w:val="6F8B3147"/>
    <w:rsid w:val="6FC92756"/>
    <w:rsid w:val="700F6AAA"/>
    <w:rsid w:val="712B2B44"/>
    <w:rsid w:val="720D10BC"/>
    <w:rsid w:val="72411E22"/>
    <w:rsid w:val="72584D68"/>
    <w:rsid w:val="730E0E7B"/>
    <w:rsid w:val="733D742A"/>
    <w:rsid w:val="7389343B"/>
    <w:rsid w:val="742449FB"/>
    <w:rsid w:val="75540D4E"/>
    <w:rsid w:val="76A252BB"/>
    <w:rsid w:val="77244620"/>
    <w:rsid w:val="776C4C26"/>
    <w:rsid w:val="78B760F6"/>
    <w:rsid w:val="78C40C42"/>
    <w:rsid w:val="78EA2980"/>
    <w:rsid w:val="79A81EA0"/>
    <w:rsid w:val="79FB413D"/>
    <w:rsid w:val="7A697B05"/>
    <w:rsid w:val="7B520A8B"/>
    <w:rsid w:val="7D894D49"/>
    <w:rsid w:val="7E721344"/>
    <w:rsid w:val="7EC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11270</Words>
  <Characters>12438</Characters>
  <Lines>8</Lines>
  <Paragraphs>2</Paragraphs>
  <TotalTime>9</TotalTime>
  <ScaleCrop>false</ScaleCrop>
  <LinksUpToDate>false</LinksUpToDate>
  <CharactersWithSpaces>12778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2023-10-13T01:29:00Z</dcterms:created>
  <dc:creator>Administrator</dc:creator>
  <cp:lastModifiedBy>吴国平</cp:lastModifiedBy>
  <dcterms:modified xsi:type="dcterms:W3CDTF">2024-02-15T08:32:40Z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FCC2C25857774896AB54DBBE121F6386</vt:lpwstr>
  </property>
</Properties>
</file>