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杨波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罪犯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杨波</w:t>
      </w:r>
      <w:r>
        <w:rPr>
          <w:rFonts w:hint="eastAsia" w:ascii="仿宋_GB2312" w:hAnsi="仿宋_GB2312" w:eastAsia="仿宋_GB2312" w:cs="仿宋_GB2312"/>
          <w:sz w:val="28"/>
          <w:szCs w:val="28"/>
        </w:rPr>
        <w:t>，男，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1984年10月9日</w:t>
      </w:r>
      <w:r>
        <w:rPr>
          <w:rFonts w:hint="eastAsia" w:ascii="仿宋_GB2312" w:hAnsi="仿宋_GB2312" w:eastAsia="仿宋_GB2312" w:cs="仿宋_GB2312"/>
          <w:sz w:val="28"/>
          <w:szCs w:val="28"/>
        </w:rPr>
        <w:t>出生，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汉</w:t>
      </w:r>
      <w:r>
        <w:rPr>
          <w:rFonts w:hint="eastAsia" w:ascii="仿宋_GB2312" w:hAnsi="仿宋_GB2312" w:eastAsia="仿宋_GB2312" w:cs="仿宋_GB2312"/>
          <w:sz w:val="28"/>
          <w:szCs w:val="28"/>
        </w:rPr>
        <w:t>族，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大学</w:t>
      </w:r>
      <w:r>
        <w:rPr>
          <w:rFonts w:hint="eastAsia" w:ascii="仿宋_GB2312" w:hAnsi="仿宋_GB2312" w:eastAsia="仿宋_GB2312" w:cs="仿宋_GB2312"/>
          <w:sz w:val="28"/>
          <w:szCs w:val="28"/>
        </w:rPr>
        <w:t>文化，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湖南省衡阳市石鼓区</w:t>
      </w:r>
      <w:r>
        <w:rPr>
          <w:rFonts w:hint="eastAsia" w:ascii="仿宋_GB2312" w:hAnsi="仿宋_GB2312" w:eastAsia="仿宋_GB2312" w:cs="仿宋_GB2312"/>
          <w:sz w:val="28"/>
          <w:szCs w:val="28"/>
        </w:rPr>
        <w:t>人。现在湖南省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湘南</w:t>
      </w:r>
      <w:r>
        <w:rPr>
          <w:rFonts w:hint="eastAsia" w:ascii="仿宋_GB2312" w:hAnsi="仿宋_GB2312" w:eastAsia="仿宋_GB2312" w:cs="仿宋_GB2312"/>
          <w:sz w:val="28"/>
          <w:szCs w:val="28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湖南省衡阳市蒸湘区</w:t>
      </w:r>
      <w:r>
        <w:rPr>
          <w:rFonts w:hint="eastAsia" w:ascii="仿宋_GB2312" w:hAnsi="仿宋_GB2312" w:eastAsia="仿宋_GB2312" w:cs="仿宋_GB2312"/>
          <w:sz w:val="28"/>
          <w:szCs w:val="28"/>
        </w:rPr>
        <w:t>人民法院于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2019年11月25日</w:t>
      </w:r>
      <w:r>
        <w:rPr>
          <w:rFonts w:hint="eastAsia" w:ascii="仿宋_GB2312" w:hAnsi="仿宋_GB2312" w:eastAsia="仿宋_GB2312" w:cs="仿宋_GB2312"/>
          <w:sz w:val="28"/>
          <w:szCs w:val="28"/>
        </w:rPr>
        <w:t>作出（2019）湘0408刑初264号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刑事</w:t>
      </w:r>
      <w:r>
        <w:rPr>
          <w:rFonts w:hint="eastAsia" w:ascii="仿宋_GB2312" w:hAnsi="仿宋_GB2312" w:eastAsia="仿宋_GB2312" w:cs="仿宋_GB2312"/>
          <w:sz w:val="28"/>
          <w:szCs w:val="28"/>
        </w:rPr>
        <w:t>判决，认定罪犯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杨波</w:t>
      </w:r>
      <w:r>
        <w:rPr>
          <w:rFonts w:hint="eastAsia" w:ascii="仿宋_GB2312" w:hAnsi="仿宋_GB2312" w:eastAsia="仿宋_GB2312" w:cs="仿宋_GB2312"/>
          <w:sz w:val="28"/>
          <w:szCs w:val="28"/>
        </w:rPr>
        <w:t>犯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贩卖毒品</w:t>
      </w:r>
      <w:r>
        <w:rPr>
          <w:rFonts w:hint="eastAsia" w:ascii="仿宋_GB2312" w:hAnsi="仿宋_GB2312" w:eastAsia="仿宋_GB2312" w:cs="仿宋_GB2312"/>
          <w:sz w:val="28"/>
          <w:szCs w:val="28"/>
        </w:rPr>
        <w:t>罪，判处有期徒刑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sz w:val="28"/>
          <w:szCs w:val="28"/>
        </w:rPr>
        <w:t>年，并处罚金五千元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" w:eastAsia="仿宋"/>
          <w:sz w:val="28"/>
          <w:szCs w:val="32"/>
        </w:rPr>
        <w:t>判决发生法律效力后，于</w:t>
      </w:r>
      <w:r>
        <w:rPr>
          <w:rFonts w:hint="eastAsia" w:ascii="仿宋_GB2312" w:hAnsi="仿宋" w:eastAsia="仿宋_GB2312"/>
          <w:sz w:val="32"/>
          <w:lang w:val="en-US" w:eastAsia="zh-CN"/>
        </w:rPr>
        <w:t>2019年12月18</w:t>
      </w:r>
      <w:r>
        <w:rPr>
          <w:rFonts w:hint="eastAsia" w:ascii="仿宋_GB2312" w:hAnsi="仿宋" w:eastAsia="仿宋_GB2312"/>
          <w:sz w:val="32"/>
        </w:rPr>
        <w:t>日</w:t>
      </w:r>
      <w:r>
        <w:rPr>
          <w:rFonts w:hint="eastAsia" w:ascii="仿宋_GB2312" w:hAnsi="仿宋" w:eastAsia="仿宋"/>
          <w:sz w:val="28"/>
          <w:szCs w:val="32"/>
        </w:rPr>
        <w:t>交付执行。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2021年12月19日</w:t>
      </w:r>
      <w:r>
        <w:rPr>
          <w:rFonts w:hint="eastAsia" w:ascii="仿宋_GB2312" w:hAnsi="仿宋" w:eastAsia="仿宋"/>
          <w:sz w:val="28"/>
          <w:szCs w:val="32"/>
        </w:rPr>
        <w:t>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三</w:t>
      </w:r>
      <w:r>
        <w:rPr>
          <w:rFonts w:hint="eastAsia" w:ascii="仿宋_GB2312" w:hAnsi="仿宋" w:eastAsia="仿宋"/>
          <w:sz w:val="28"/>
          <w:szCs w:val="32"/>
        </w:rPr>
        <w:t>个月。服刑期间共减刑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</w:rPr>
        <w:t>次。减刑后刑期至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2026年4月10日</w:t>
      </w:r>
      <w:r>
        <w:rPr>
          <w:rFonts w:hint="eastAsia" w:ascii="仿宋_GB2312" w:hAnsi="仿宋" w:eastAsia="仿宋"/>
          <w:sz w:val="28"/>
          <w:szCs w:val="32"/>
        </w:rPr>
        <w:t>止。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32"/>
        </w:rPr>
        <w:t>湖南省</w:t>
      </w:r>
      <w:r>
        <w:rPr>
          <w:rFonts w:hint="eastAsia" w:ascii="仿宋_GB2312" w:hAnsi="仿宋" w:eastAsia="仿宋"/>
          <w:sz w:val="32"/>
          <w:szCs w:val="32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监狱第</w:t>
      </w:r>
      <w:r>
        <w:rPr>
          <w:rFonts w:hint="eastAsia" w:ascii="仿宋_GB2312" w:hAnsi="仿宋" w:eastAsia="仿宋"/>
          <w:sz w:val="32"/>
          <w:szCs w:val="32"/>
          <w:lang w:eastAsia="zh-CN"/>
        </w:rPr>
        <w:t>三</w:t>
      </w:r>
      <w:r>
        <w:rPr>
          <w:rFonts w:hint="eastAsia" w:ascii="仿宋_GB2312" w:hAnsi="仿宋" w:eastAsia="仿宋"/>
          <w:sz w:val="28"/>
          <w:szCs w:val="32"/>
        </w:rPr>
        <w:t>监区于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</w:rPr>
        <w:t>日建议对该犯减去有期徒刑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八</w:t>
      </w:r>
      <w:r>
        <w:rPr>
          <w:rFonts w:hint="eastAsia" w:ascii="仿宋_GB2312" w:hAnsi="仿宋_GB2312" w:eastAsia="仿宋_GB2312" w:cs="仿宋_GB2312"/>
          <w:sz w:val="28"/>
          <w:szCs w:val="28"/>
        </w:rPr>
        <w:t>个</w:t>
      </w:r>
      <w:r>
        <w:rPr>
          <w:rFonts w:hint="eastAsia" w:ascii="仿宋_GB2312" w:hAnsi="仿宋" w:eastAsia="仿宋"/>
          <w:sz w:val="28"/>
          <w:szCs w:val="32"/>
        </w:rPr>
        <w:t>月。湖南省</w:t>
      </w:r>
      <w:r>
        <w:rPr>
          <w:rFonts w:hint="eastAsia" w:ascii="仿宋_GB2312" w:hAnsi="仿宋" w:eastAsia="仿宋"/>
          <w:sz w:val="32"/>
          <w:szCs w:val="32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监狱于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6"/>
          <w:lang w:val="en-US" w:eastAsia="zh-CN"/>
        </w:rPr>
        <w:t>20</w:t>
      </w:r>
      <w:r>
        <w:rPr>
          <w:rFonts w:hint="eastAsia" w:ascii="仿宋_GB2312" w:hAnsi="仿宋" w:eastAsia="仿宋"/>
          <w:sz w:val="28"/>
          <w:szCs w:val="32"/>
        </w:rPr>
        <w:t>日提出减刑建议书，建议对该犯减去有期徒</w:t>
      </w:r>
      <w:r>
        <w:rPr>
          <w:rFonts w:hint="eastAsia" w:ascii="仿宋_GB2312" w:hAnsi="仿宋" w:eastAsia="仿宋"/>
          <w:sz w:val="28"/>
          <w:szCs w:val="32"/>
          <w:lang w:eastAsia="zh-CN"/>
        </w:rPr>
        <w:t>刑七个</w:t>
      </w:r>
      <w:r>
        <w:rPr>
          <w:rFonts w:hint="eastAsia" w:ascii="仿宋_GB2312" w:hAnsi="仿宋" w:eastAsia="仿宋"/>
          <w:sz w:val="28"/>
          <w:szCs w:val="32"/>
        </w:rPr>
        <w:t>月，并于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6"/>
          <w:lang w:val="en-US" w:eastAsia="zh-CN"/>
        </w:rPr>
        <w:t>22</w:t>
      </w:r>
      <w:r>
        <w:rPr>
          <w:rFonts w:hint="eastAsia" w:ascii="仿宋_GB2312" w:hAnsi="仿宋" w:eastAsia="仿宋"/>
          <w:sz w:val="28"/>
          <w:szCs w:val="32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湖南省华新地区人民检察院出具检察意见同意对该犯提请减刑。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经审理查明，</w:t>
      </w:r>
      <w:r>
        <w:rPr>
          <w:rFonts w:hint="eastAsia" w:ascii="仿宋" w:hAnsi="仿宋" w:eastAsia="仿宋"/>
          <w:sz w:val="28"/>
        </w:rPr>
        <w:t>罪犯</w:t>
      </w:r>
      <w:r>
        <w:rPr>
          <w:rFonts w:hint="eastAsia" w:ascii="仿宋_GB2312" w:hAnsi="仿宋" w:eastAsia="仿宋"/>
          <w:sz w:val="32"/>
          <w:szCs w:val="32"/>
          <w:lang w:eastAsia="zh-CN"/>
        </w:rPr>
        <w:t>杨波</w:t>
      </w:r>
      <w:r>
        <w:rPr>
          <w:rFonts w:hint="eastAsia" w:ascii="仿宋" w:hAnsi="仿宋" w:eastAsia="仿宋"/>
          <w:sz w:val="28"/>
          <w:szCs w:val="28"/>
        </w:rPr>
        <w:t>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个。2021年被评为监狱改造积极分子专项分加10分。上述事实，有罪犯考核奖惩统计台账、罪犯奖惩审批表、罪犯减刑建议书等材料证实。财产刑</w:t>
      </w:r>
      <w:r>
        <w:rPr>
          <w:rFonts w:hint="eastAsia" w:ascii="仿宋" w:hAnsi="仿宋" w:eastAsia="仿宋"/>
          <w:sz w:val="28"/>
          <w:szCs w:val="28"/>
          <w:lang w:eastAsia="zh-CN"/>
        </w:rPr>
        <w:t>已</w:t>
      </w:r>
      <w:r>
        <w:rPr>
          <w:rFonts w:hint="eastAsia" w:ascii="仿宋" w:hAnsi="仿宋" w:eastAsia="仿宋"/>
          <w:sz w:val="28"/>
          <w:szCs w:val="28"/>
        </w:rPr>
        <w:t>履行</w:t>
      </w:r>
      <w:r>
        <w:rPr>
          <w:rFonts w:hint="eastAsia" w:ascii="仿宋" w:hAnsi="仿宋" w:eastAsia="仿宋"/>
          <w:sz w:val="28"/>
          <w:szCs w:val="28"/>
          <w:lang w:eastAsia="zh-CN"/>
        </w:rPr>
        <w:t>完毕。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  <w:bookmarkStart w:id="0" w:name="_GoBack"/>
      <w:bookmarkEnd w:id="0"/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_GB2312" w:hAnsi="仿宋" w:eastAsia="仿宋"/>
          <w:sz w:val="32"/>
          <w:szCs w:val="32"/>
          <w:lang w:eastAsia="zh-CN"/>
        </w:rPr>
        <w:t>杨波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_GB2312" w:hAnsi="仿宋" w:eastAsia="仿宋"/>
          <w:sz w:val="32"/>
          <w:szCs w:val="32"/>
        </w:rPr>
        <w:t>XX方可减刑。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2"/>
        </w:rPr>
        <w:t>该犯上次减刑时间为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29</w:t>
      </w:r>
      <w:r>
        <w:rPr>
          <w:rFonts w:hint="eastAsia" w:ascii="仿宋" w:hAnsi="仿宋" w:eastAsia="仿宋"/>
          <w:sz w:val="28"/>
          <w:szCs w:val="28"/>
        </w:rPr>
        <w:t>日，本次监区报请时间为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日，间隔时间已超过了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个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</w:rPr>
        <w:t>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32"/>
          <w:szCs w:val="32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_GB2312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_GB2312" w:hAnsi="仿宋" w:eastAsia="仿宋"/>
          <w:sz w:val="32"/>
          <w:szCs w:val="32"/>
          <w:lang w:eastAsia="zh-CN"/>
        </w:rPr>
        <w:t>杨波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_GB2312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个月，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6104055"/>
    <w:rsid w:val="2F4A47D0"/>
    <w:rsid w:val="30064838"/>
    <w:rsid w:val="3DE138AB"/>
    <w:rsid w:val="5AC375C7"/>
    <w:rsid w:val="73AD70F1"/>
    <w:rsid w:val="79680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957</Words>
  <Characters>1032</Characters>
  <Lines>8</Lines>
  <Paragraphs>2</Paragraphs>
  <TotalTime>0</TotalTime>
  <ScaleCrop>false</ScaleCrop>
  <LinksUpToDate>false</LinksUpToDate>
  <CharactersWithSpaces>1044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hp</cp:lastModifiedBy>
  <cp:lastPrinted>2020-12-31T16:31:00Z</cp:lastPrinted>
  <dcterms:modified xsi:type="dcterms:W3CDTF">2024-02-04T00:48:34Z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21FC353C893547229320046A0F7AC6FC</vt:lpwstr>
  </property>
</Properties>
</file>