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陈忠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color w:val="auto"/>
          <w:sz w:val="28"/>
          <w:szCs w:val="28"/>
        </w:rPr>
      </w:pPr>
      <w:r>
        <w:rPr>
          <w:rFonts w:hint="eastAsia" w:ascii="仿宋_GB2312" w:hAnsi="仿宋" w:eastAsia="仿宋"/>
          <w:color w:val="auto"/>
          <w:sz w:val="28"/>
          <w:szCs w:val="28"/>
        </w:rPr>
        <w:t>（202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"/>
          <w:color w:val="auto"/>
          <w:sz w:val="28"/>
          <w:szCs w:val="28"/>
        </w:rPr>
        <w:t>）湘04刑更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XX</w:t>
      </w:r>
      <w:r>
        <w:rPr>
          <w:rFonts w:hint="eastAsia" w:ascii="仿宋_GB2312" w:hAnsi="仿宋" w:eastAsia="仿宋"/>
          <w:color w:val="auto"/>
          <w:sz w:val="28"/>
          <w:szCs w:val="28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color w:val="auto"/>
          <w:sz w:val="28"/>
          <w:szCs w:val="28"/>
        </w:rPr>
      </w:pPr>
      <w:r>
        <w:rPr>
          <w:rFonts w:hint="eastAsia" w:ascii="仿宋_GB2312" w:hAnsi="仿宋" w:eastAsia="仿宋"/>
          <w:color w:val="auto"/>
          <w:sz w:val="28"/>
          <w:szCs w:val="28"/>
        </w:rPr>
        <w:t>罪犯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陈忠</w:t>
      </w:r>
      <w:r>
        <w:rPr>
          <w:rFonts w:hint="eastAsia" w:ascii="仿宋_GB2312" w:hAnsi="仿宋" w:eastAsia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19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92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日出生，汉族，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文化</w:t>
      </w:r>
      <w:r>
        <w:rPr>
          <w:rFonts w:hint="eastAsia" w:ascii="仿宋_GB2312" w:hAnsi="仿宋" w:eastAsia="仿宋"/>
          <w:b w:val="0"/>
          <w:bCs/>
          <w:color w:val="auto"/>
          <w:sz w:val="28"/>
          <w:szCs w:val="28"/>
        </w:rPr>
        <w:t>，</w:t>
      </w:r>
      <w:r>
        <w:rPr>
          <w:rFonts w:hint="eastAsia" w:ascii="仿宋_GB2312" w:hAnsi="仿宋" w:eastAsia="仿宋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衡阳县</w:t>
      </w:r>
      <w:r>
        <w:rPr>
          <w:rFonts w:hint="eastAsia" w:ascii="仿宋_GB2312" w:hAnsi="仿宋" w:eastAsia="仿宋"/>
          <w:color w:val="auto"/>
          <w:sz w:val="28"/>
          <w:szCs w:val="28"/>
        </w:rPr>
        <w:t>人。现在湖南省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color w:val="auto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b/>
          <w:color w:val="auto"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衡南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县人民法院于</w:t>
      </w:r>
      <w:r>
        <w:rPr>
          <w:rFonts w:hint="eastAsia" w:ascii="仿宋_GB2312" w:hAnsi="仿宋" w:eastAsia="仿宋"/>
          <w:color w:val="auto"/>
          <w:sz w:val="28"/>
          <w:szCs w:val="28"/>
        </w:rPr>
        <w:t>2021年10月20日作出(2021)湘0422刑初244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号刑事判决，认定被告人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陈忠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犯</w:t>
      </w:r>
      <w:r>
        <w:rPr>
          <w:rFonts w:hint="eastAsia" w:ascii="仿宋_GB2312" w:hAnsi="仿宋" w:eastAsia="仿宋"/>
          <w:color w:val="auto"/>
          <w:sz w:val="28"/>
          <w:szCs w:val="28"/>
        </w:rPr>
        <w:t>开设赌场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罪，判处有期徒刑</w:t>
      </w:r>
      <w:r>
        <w:rPr>
          <w:rFonts w:hint="eastAsia" w:ascii="仿宋_GB2312" w:hAnsi="仿宋" w:eastAsia="仿宋"/>
          <w:color w:val="auto"/>
          <w:sz w:val="28"/>
          <w:szCs w:val="28"/>
        </w:rPr>
        <w:t>三年，并处罚金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30000</w:t>
      </w:r>
      <w:r>
        <w:rPr>
          <w:rFonts w:hint="eastAsia" w:ascii="仿宋_GB2312" w:hAnsi="仿宋" w:eastAsia="仿宋"/>
          <w:color w:val="auto"/>
          <w:sz w:val="28"/>
          <w:szCs w:val="28"/>
        </w:rPr>
        <w:t>元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。被告人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陈忠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不服，提出上诉。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本</w:t>
      </w:r>
      <w:r>
        <w:rPr>
          <w:rFonts w:hint="eastAsia" w:ascii="仿宋_GB2312" w:hAnsi="仿宋" w:eastAsia="仿宋"/>
          <w:color w:val="auto"/>
          <w:sz w:val="28"/>
          <w:szCs w:val="28"/>
        </w:rPr>
        <w:t>院于2021年11月26日作出(2021)湘04刑终623号刑事裁定，驳回上诉，维持原判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。该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判决发生法律效力后，于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20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日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交付执行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。刑期自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2021年10月20日至2024年10月19日止。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执行机关</w:t>
      </w:r>
      <w:r>
        <w:rPr>
          <w:rFonts w:hint="eastAsia" w:ascii="仿宋_GB2312" w:hAnsi="仿宋" w:eastAsia="仿宋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color w:val="auto"/>
          <w:sz w:val="28"/>
          <w:szCs w:val="28"/>
        </w:rPr>
        <w:t>监狱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七</w:t>
      </w:r>
      <w:r>
        <w:rPr>
          <w:rFonts w:hint="eastAsia" w:ascii="仿宋_GB2312" w:hAnsi="仿宋" w:eastAsia="仿宋"/>
          <w:color w:val="auto"/>
          <w:sz w:val="28"/>
          <w:szCs w:val="28"/>
        </w:rPr>
        <w:t>监区于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"/>
          <w:color w:val="auto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_GB2312" w:hAnsi="仿宋" w:eastAsia="仿宋"/>
          <w:color w:val="auto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"/>
          <w:color w:val="auto"/>
          <w:sz w:val="28"/>
          <w:szCs w:val="28"/>
        </w:rPr>
        <w:t>个月。湖南省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28"/>
        </w:rPr>
        <w:t>监狱于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"/>
          <w:color w:val="auto"/>
          <w:sz w:val="28"/>
          <w:szCs w:val="28"/>
        </w:rPr>
        <w:t>个月，</w:t>
      </w:r>
      <w:r>
        <w:rPr>
          <w:rFonts w:hint="eastAsia" w:ascii="仿宋_GB2312" w:hAnsi="仿宋" w:eastAsia="仿宋"/>
          <w:sz w:val="28"/>
          <w:szCs w:val="28"/>
        </w:rPr>
        <w:t>并于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color w:val="auto"/>
          <w:sz w:val="28"/>
          <w:szCs w:val="28"/>
        </w:rPr>
        <w:t>日</w:t>
      </w:r>
      <w:r>
        <w:rPr>
          <w:rFonts w:hint="eastAsia" w:ascii="仿宋_GB2312" w:hAnsi="仿宋" w:eastAsia="仿宋"/>
          <w:sz w:val="28"/>
          <w:szCs w:val="28"/>
        </w:rPr>
        <w:t>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陈忠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个余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/>
          <w:sz w:val="28"/>
          <w:szCs w:val="28"/>
        </w:rPr>
        <w:t>分。上述事实，有</w:t>
      </w:r>
      <w:r>
        <w:rPr>
          <w:rFonts w:hint="eastAsia" w:ascii="仿宋" w:hAnsi="仿宋" w:eastAsia="仿宋"/>
          <w:sz w:val="28"/>
          <w:szCs w:val="28"/>
          <w:lang w:eastAsia="zh-CN"/>
        </w:rPr>
        <w:t>罪犯认罪悔罪书、罪犯评审鉴定表、</w:t>
      </w:r>
      <w:r>
        <w:rPr>
          <w:rFonts w:hint="eastAsia" w:ascii="仿宋" w:hAnsi="仿宋" w:eastAsia="仿宋"/>
          <w:sz w:val="28"/>
          <w:szCs w:val="28"/>
        </w:rPr>
        <w:t>罪犯考核奖惩统计台账、罪犯奖惩审</w:t>
      </w:r>
      <w:r>
        <w:rPr>
          <w:rFonts w:hint="eastAsia" w:ascii="仿宋" w:hAnsi="仿宋" w:eastAsia="仿宋"/>
          <w:sz w:val="28"/>
          <w:szCs w:val="28"/>
          <w:lang w:eastAsia="zh-CN"/>
        </w:rPr>
        <w:t>核</w:t>
      </w:r>
      <w:r>
        <w:rPr>
          <w:rFonts w:hint="eastAsia" w:ascii="仿宋" w:hAnsi="仿宋" w:eastAsia="仿宋" w:cs="仿宋"/>
          <w:sz w:val="28"/>
          <w:szCs w:val="28"/>
        </w:rPr>
        <w:t>表、罪犯减刑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评议</w:t>
      </w:r>
      <w:r>
        <w:rPr>
          <w:rFonts w:hint="eastAsia" w:ascii="仿宋" w:hAnsi="仿宋" w:eastAsia="仿宋" w:cs="仿宋"/>
          <w:sz w:val="28"/>
          <w:szCs w:val="28"/>
        </w:rPr>
        <w:t>等材料证实。（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财产刑已全部履行完毕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陈忠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28"/>
          <w:szCs w:val="28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8"/>
        </w:rPr>
        <w:t>该犯上次减刑时间为</w:t>
      </w:r>
      <w:r>
        <w:rPr>
          <w:rFonts w:hint="eastAsia" w:ascii="仿宋_GB2312" w:hAnsi="仿宋" w:eastAsia="仿宋"/>
          <w:sz w:val="28"/>
          <w:szCs w:val="28"/>
        </w:rPr>
        <w:t>X年X月X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_GB2312" w:hAnsi="仿宋" w:eastAsia="仿宋"/>
          <w:sz w:val="28"/>
          <w:szCs w:val="28"/>
        </w:rPr>
        <w:t>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</w:rPr>
        <w:t>X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个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28"/>
          <w:szCs w:val="28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color w:val="FF0000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color w:val="FF0000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陈忠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color w:val="FF0000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color w:val="FF0000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560" w:firstLineChars="200"/>
        <w:jc w:val="left"/>
        <w:rPr>
          <w:rFonts w:ascii="仿宋_GB2312" w:hAnsi="仿宋" w:eastAsia="仿宋"/>
          <w:sz w:val="28"/>
          <w:szCs w:val="28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主审人　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　　　　　　二0二</w:t>
      </w:r>
      <w:r>
        <w:rPr>
          <w:rFonts w:hint="eastAsia" w:ascii="仿宋_GB2312" w:hAnsi="仿宋" w:eastAsia="仿宋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28"/>
          <w:szCs w:val="28"/>
        </w:rPr>
        <w:t>XX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FF0000"/>
          <w:sz w:val="28"/>
          <w:szCs w:val="28"/>
        </w:rPr>
        <w:t>XX</w:t>
      </w:r>
      <w:r>
        <w:rPr>
          <w:rFonts w:hint="eastAsia" w:ascii="仿宋_GB2312" w:hAnsi="仿宋" w:eastAsia="仿宋"/>
          <w:sz w:val="28"/>
          <w:szCs w:val="28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28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28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1465577"/>
    <w:rsid w:val="02457244"/>
    <w:rsid w:val="049619A5"/>
    <w:rsid w:val="04BD3B42"/>
    <w:rsid w:val="07A40F4A"/>
    <w:rsid w:val="0A176C9A"/>
    <w:rsid w:val="0B58631B"/>
    <w:rsid w:val="0CA134DA"/>
    <w:rsid w:val="13B05E11"/>
    <w:rsid w:val="14DB382E"/>
    <w:rsid w:val="172E541A"/>
    <w:rsid w:val="173A70BF"/>
    <w:rsid w:val="19146F06"/>
    <w:rsid w:val="1B1F4CC1"/>
    <w:rsid w:val="1DE61638"/>
    <w:rsid w:val="21AE601A"/>
    <w:rsid w:val="26F06010"/>
    <w:rsid w:val="279227D5"/>
    <w:rsid w:val="2E8D733F"/>
    <w:rsid w:val="2F6B236F"/>
    <w:rsid w:val="342E2719"/>
    <w:rsid w:val="39C34753"/>
    <w:rsid w:val="3F962BA3"/>
    <w:rsid w:val="405C2024"/>
    <w:rsid w:val="459D38B1"/>
    <w:rsid w:val="469D7912"/>
    <w:rsid w:val="48F51816"/>
    <w:rsid w:val="4B1903DD"/>
    <w:rsid w:val="500C38A5"/>
    <w:rsid w:val="50E14168"/>
    <w:rsid w:val="51D929EA"/>
    <w:rsid w:val="56391422"/>
    <w:rsid w:val="5BC73A35"/>
    <w:rsid w:val="5CE611F0"/>
    <w:rsid w:val="5EB91597"/>
    <w:rsid w:val="629B34E6"/>
    <w:rsid w:val="64305B44"/>
    <w:rsid w:val="64396016"/>
    <w:rsid w:val="674403B5"/>
    <w:rsid w:val="6A206F72"/>
    <w:rsid w:val="6FD56605"/>
    <w:rsid w:val="710916CA"/>
    <w:rsid w:val="73C65E91"/>
    <w:rsid w:val="740E75C7"/>
    <w:rsid w:val="7AEF71CE"/>
    <w:rsid w:val="7CB3504F"/>
    <w:rsid w:val="7E7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1</TotalTime>
  <ScaleCrop>false</ScaleCrop>
  <LinksUpToDate>false</LinksUpToDate>
  <CharactersWithSpaces>1146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吴国平</cp:lastModifiedBy>
  <dcterms:modified xsi:type="dcterms:W3CDTF">2024-02-01T05:28:10Z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