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曾新民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罪犯曾新民，男，1973年5月27日出生，汉族，小学文化，湖南省岳阳市人。现在湖南省湘南监狱服刑。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湖南</w:t>
      </w:r>
      <w:r>
        <w:rPr>
          <w:rFonts w:hint="eastAsia" w:ascii="仿宋" w:hAnsi="仿宋" w:eastAsia="仿宋"/>
          <w:sz w:val="28"/>
          <w:szCs w:val="28"/>
        </w:rPr>
        <w:t>省岳阳</w:t>
      </w:r>
      <w:r>
        <w:rPr>
          <w:rFonts w:hint="eastAsia" w:ascii="仿宋" w:hAnsi="仿宋" w:eastAsia="仿宋"/>
          <w:sz w:val="28"/>
          <w:szCs w:val="28"/>
          <w:lang w:eastAsia="zh-CN"/>
        </w:rPr>
        <w:t>市</w:t>
      </w:r>
      <w:r>
        <w:rPr>
          <w:rFonts w:hint="eastAsia" w:ascii="仿宋" w:hAnsi="仿宋" w:eastAsia="仿宋"/>
          <w:sz w:val="28"/>
          <w:szCs w:val="28"/>
        </w:rPr>
        <w:t>云溪区人民法院于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2015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/>
          <w:sz w:val="28"/>
          <w:szCs w:val="28"/>
        </w:rPr>
        <w:t>日作出（2015)云刑初字第43号</w:t>
      </w:r>
      <w:r>
        <w:rPr>
          <w:rFonts w:hint="eastAsia" w:ascii="仿宋" w:hAnsi="仿宋" w:eastAsia="仿宋"/>
          <w:sz w:val="28"/>
          <w:szCs w:val="28"/>
          <w:lang w:eastAsia="zh-CN"/>
        </w:rPr>
        <w:t>刑事</w:t>
      </w:r>
      <w:bookmarkStart w:id="1" w:name="_GoBack"/>
      <w:bookmarkEnd w:id="1"/>
      <w:r>
        <w:rPr>
          <w:rFonts w:hint="eastAsia" w:ascii="仿宋" w:hAnsi="仿宋" w:eastAsia="仿宋"/>
          <w:sz w:val="28"/>
          <w:szCs w:val="28"/>
        </w:rPr>
        <w:t>判决，认定罪犯</w:t>
      </w:r>
      <w:r>
        <w:rPr>
          <w:rFonts w:hint="eastAsia" w:ascii="仿宋" w:hAnsi="仿宋" w:eastAsia="仿宋"/>
          <w:sz w:val="28"/>
          <w:szCs w:val="28"/>
          <w:lang w:eastAsia="zh-CN"/>
        </w:rPr>
        <w:t>曾新民</w:t>
      </w:r>
      <w:r>
        <w:rPr>
          <w:rFonts w:hint="eastAsia" w:ascii="仿宋" w:hAnsi="仿宋" w:eastAsia="仿宋"/>
          <w:sz w:val="28"/>
          <w:szCs w:val="28"/>
        </w:rPr>
        <w:t>犯</w:t>
      </w:r>
      <w:r>
        <w:rPr>
          <w:rFonts w:hint="eastAsia" w:ascii="仿宋" w:hAnsi="仿宋" w:eastAsia="仿宋"/>
          <w:sz w:val="28"/>
          <w:szCs w:val="28"/>
          <w:lang w:eastAsia="zh-CN"/>
        </w:rPr>
        <w:t>强奸</w:t>
      </w:r>
      <w:r>
        <w:rPr>
          <w:rFonts w:hint="eastAsia" w:ascii="仿宋" w:hAnsi="仿宋" w:eastAsia="仿宋"/>
          <w:sz w:val="28"/>
          <w:szCs w:val="28"/>
        </w:rPr>
        <w:t>罪，判处</w:t>
      </w:r>
      <w:r>
        <w:rPr>
          <w:rFonts w:hint="eastAsia" w:ascii="仿宋" w:hAnsi="仿宋" w:eastAsia="仿宋"/>
          <w:sz w:val="28"/>
          <w:szCs w:val="28"/>
          <w:lang w:eastAsia="zh-CN"/>
        </w:rPr>
        <w:t>有期徒刑十五年</w:t>
      </w:r>
      <w:r>
        <w:rPr>
          <w:rFonts w:hint="eastAsia" w:ascii="仿宋" w:hAnsi="仿宋" w:eastAsia="仿宋"/>
          <w:sz w:val="28"/>
          <w:szCs w:val="28"/>
        </w:rPr>
        <w:t>，剥夺政治权利</w:t>
      </w:r>
      <w:r>
        <w:rPr>
          <w:rFonts w:hint="eastAsia" w:ascii="仿宋" w:hAnsi="仿宋" w:eastAsia="仿宋"/>
          <w:sz w:val="28"/>
          <w:szCs w:val="28"/>
          <w:lang w:eastAsia="zh-CN"/>
        </w:rPr>
        <w:t>二年</w:t>
      </w:r>
      <w:r>
        <w:rPr>
          <w:rFonts w:hint="eastAsia" w:ascii="仿宋" w:hAnsi="仿宋" w:eastAsia="仿宋"/>
          <w:sz w:val="28"/>
          <w:szCs w:val="28"/>
        </w:rPr>
        <w:t>。法定期限内无上诉、抗诉。刑期自2015年2月12日起至2030年2月11日止</w:t>
      </w:r>
      <w:r>
        <w:rPr>
          <w:rFonts w:hint="eastAsia" w:ascii="仿宋" w:hAnsi="仿宋" w:eastAsia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/>
          <w:sz w:val="28"/>
          <w:szCs w:val="28"/>
        </w:rPr>
        <w:t>判决发生法律效力后，于2015年7月10日交付执行。</w:t>
      </w:r>
      <w:bookmarkStart w:id="0" w:name="lcjxqk"/>
      <w:r>
        <w:rPr>
          <w:rFonts w:hint="eastAsia" w:ascii="仿宋" w:hAnsi="仿宋" w:eastAsia="仿宋"/>
          <w:sz w:val="28"/>
          <w:szCs w:val="28"/>
        </w:rPr>
        <w:t>2018年1月15日减去有期徒刑6个月，剥夺政治权利</w:t>
      </w:r>
      <w:r>
        <w:rPr>
          <w:rFonts w:hint="eastAsia" w:ascii="仿宋" w:hAnsi="仿宋" w:eastAsia="仿宋"/>
          <w:sz w:val="28"/>
          <w:szCs w:val="28"/>
          <w:lang w:eastAsia="zh-CN"/>
        </w:rPr>
        <w:t>二年不变；</w:t>
      </w:r>
      <w:r>
        <w:rPr>
          <w:rFonts w:hint="eastAsia" w:ascii="仿宋" w:hAnsi="仿宋" w:eastAsia="仿宋"/>
          <w:sz w:val="28"/>
          <w:szCs w:val="28"/>
        </w:rPr>
        <w:t>2019年11月29日减去有期徒刑5个月，剥夺政治权利</w:t>
      </w:r>
      <w:r>
        <w:rPr>
          <w:rFonts w:hint="eastAsia" w:ascii="仿宋" w:hAnsi="仿宋" w:eastAsia="仿宋"/>
          <w:sz w:val="28"/>
          <w:szCs w:val="28"/>
          <w:lang w:eastAsia="zh-CN"/>
        </w:rPr>
        <w:t>二年不变；</w:t>
      </w:r>
      <w:r>
        <w:rPr>
          <w:rFonts w:hint="eastAsia" w:ascii="仿宋" w:hAnsi="仿宋" w:eastAsia="仿宋"/>
          <w:sz w:val="28"/>
          <w:szCs w:val="28"/>
        </w:rPr>
        <w:t>2021年12月29日减去有期徒刑4个月，剥夺政治权利</w:t>
      </w:r>
      <w:r>
        <w:rPr>
          <w:rFonts w:hint="eastAsia" w:ascii="仿宋" w:hAnsi="仿宋" w:eastAsia="仿宋"/>
          <w:sz w:val="28"/>
          <w:szCs w:val="28"/>
          <w:lang w:eastAsia="zh-CN"/>
        </w:rPr>
        <w:t>二年不变，</w:t>
      </w:r>
      <w:r>
        <w:rPr>
          <w:rFonts w:hint="eastAsia" w:ascii="仿宋" w:hAnsi="仿宋" w:eastAsia="仿宋"/>
          <w:sz w:val="28"/>
          <w:szCs w:val="28"/>
        </w:rPr>
        <w:t>服刑期间共减刑3次，减刑后刑期至2028年11月11日止。</w:t>
      </w:r>
      <w:bookmarkEnd w:id="0"/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执行机关</w:t>
      </w:r>
      <w:r>
        <w:rPr>
          <w:rFonts w:hint="eastAsia" w:ascii="仿宋_GB2312" w:hAnsi="仿宋" w:eastAsia="仿宋"/>
          <w:sz w:val="28"/>
          <w:szCs w:val="32"/>
        </w:rPr>
        <w:t>湖南省</w:t>
      </w:r>
      <w:r>
        <w:rPr>
          <w:rFonts w:hint="eastAsia" w:ascii="仿宋_GB2312" w:hAnsi="仿宋" w:eastAsia="仿宋"/>
          <w:sz w:val="28"/>
          <w:szCs w:val="32"/>
          <w:lang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监狱第</w:t>
      </w:r>
      <w:r>
        <w:rPr>
          <w:rFonts w:hint="eastAsia" w:ascii="仿宋_GB2312" w:hAnsi="仿宋" w:eastAsia="仿宋"/>
          <w:sz w:val="28"/>
          <w:szCs w:val="32"/>
          <w:lang w:eastAsia="zh-CN"/>
        </w:rPr>
        <w:t>十三</w:t>
      </w:r>
      <w:r>
        <w:rPr>
          <w:rFonts w:hint="eastAsia" w:ascii="仿宋_GB2312" w:hAnsi="仿宋" w:eastAsia="仿宋"/>
          <w:sz w:val="28"/>
          <w:szCs w:val="32"/>
        </w:rPr>
        <w:t>监区于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</w:rPr>
        <w:t>日建议对该犯减去有期徒刑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"/>
          <w:sz w:val="28"/>
          <w:szCs w:val="32"/>
        </w:rPr>
        <w:t>个月，剥夺政治权利</w:t>
      </w:r>
      <w:r>
        <w:rPr>
          <w:rFonts w:hint="eastAsia" w:ascii="仿宋_GB2312" w:hAnsi="仿宋" w:eastAsia="仿宋"/>
          <w:sz w:val="28"/>
          <w:szCs w:val="32"/>
          <w:lang w:eastAsia="zh-CN"/>
        </w:rPr>
        <w:t>二</w:t>
      </w:r>
      <w:r>
        <w:rPr>
          <w:rFonts w:hint="eastAsia" w:ascii="仿宋_GB2312" w:hAnsi="仿宋" w:eastAsia="仿宋"/>
          <w:sz w:val="28"/>
          <w:szCs w:val="32"/>
        </w:rPr>
        <w:t>年不变。湖南省</w:t>
      </w:r>
      <w:r>
        <w:rPr>
          <w:rFonts w:hint="eastAsia" w:ascii="仿宋_GB2312" w:hAnsi="仿宋" w:eastAsia="仿宋"/>
          <w:sz w:val="32"/>
          <w:szCs w:val="32"/>
          <w:lang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22</w:t>
      </w:r>
      <w:r>
        <w:rPr>
          <w:rFonts w:hint="eastAsia" w:ascii="仿宋_GB2312" w:hAnsi="仿宋" w:eastAsia="仿宋"/>
          <w:sz w:val="28"/>
          <w:szCs w:val="32"/>
        </w:rPr>
        <w:t>日提出减刑建议书，建议对该犯减去有期徒刑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"/>
          <w:sz w:val="28"/>
          <w:szCs w:val="32"/>
        </w:rPr>
        <w:t>个月，剥夺政治权利</w:t>
      </w:r>
      <w:r>
        <w:rPr>
          <w:rFonts w:hint="eastAsia" w:ascii="仿宋_GB2312" w:hAnsi="仿宋" w:eastAsia="仿宋"/>
          <w:sz w:val="32"/>
          <w:szCs w:val="32"/>
          <w:lang w:eastAsia="zh-CN"/>
        </w:rPr>
        <w:t>二</w:t>
      </w:r>
      <w:r>
        <w:rPr>
          <w:rFonts w:hint="eastAsia" w:ascii="仿宋_GB2312" w:hAnsi="仿宋" w:eastAsia="仿宋"/>
          <w:sz w:val="28"/>
          <w:szCs w:val="32"/>
        </w:rPr>
        <w:t>年不变，并于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日报本院立案。</w:t>
      </w:r>
      <w:r>
        <w:rPr>
          <w:rFonts w:hint="eastAsia" w:ascii="仿宋" w:hAnsi="仿宋" w:eastAsia="仿宋"/>
          <w:sz w:val="28"/>
          <w:szCs w:val="28"/>
        </w:rPr>
        <w:t>湖南省华新地区人民检察院出具检察意见同意对该犯提请减刑。</w:t>
      </w:r>
      <w:r>
        <w:rPr>
          <w:rFonts w:hint="eastAsia" w:ascii="仿宋" w:hAnsi="仿宋" w:eastAsia="仿宋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经审理查明，罪犯XX</w:t>
      </w:r>
      <w:r>
        <w:rPr>
          <w:rFonts w:hint="eastAsia" w:ascii="仿宋" w:hAnsi="仿宋" w:eastAsia="仿宋"/>
          <w:sz w:val="28"/>
          <w:szCs w:val="28"/>
        </w:rPr>
        <w:t>在服刑期间，能认罪服法，认真遵守法律法规及监规，接受教育改造；积极参加思想、文化、职业技术教育；积极参加劳动，遵守劳动纪律，努力完成劳动任务。计分考核中折计表扬4个余236分</w:t>
      </w:r>
      <w:r>
        <w:rPr>
          <w:rFonts w:hint="eastAsia" w:ascii="仿宋" w:hAnsi="仿宋" w:eastAsia="仿宋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ascii="仿宋_GB2312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" w:hAnsi="仿宋" w:eastAsia="仿宋"/>
          <w:sz w:val="28"/>
          <w:szCs w:val="28"/>
          <w:lang w:eastAsia="zh-CN"/>
        </w:rPr>
        <w:t>曾新民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在服刑期间确有悔改表现，符合法定减刑条件。根据《最高人民法院关于办理减刑、假释案件具体应用法律的规定》第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条之规定（减刑起始时间的规定），</w:t>
      </w:r>
      <w:r>
        <w:rPr>
          <w:rFonts w:hint="eastAsia" w:ascii="仿宋" w:hAnsi="仿宋" w:eastAsia="仿宋"/>
          <w:sz w:val="28"/>
          <w:szCs w:val="28"/>
          <w:lang w:eastAsia="zh-CN"/>
        </w:rPr>
        <w:t>曾新民</w:t>
      </w:r>
      <w:r>
        <w:rPr>
          <w:rFonts w:hint="eastAsia" w:ascii="仿宋_GB2312" w:hAnsi="仿宋" w:eastAsia="仿宋"/>
          <w:sz w:val="32"/>
          <w:szCs w:val="32"/>
        </w:rPr>
        <w:t>方可减刑。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之规定（减刑间隔时间的规定），</w:t>
      </w:r>
      <w:r>
        <w:rPr>
          <w:rFonts w:hint="eastAsia" w:ascii="仿宋" w:hAnsi="仿宋" w:eastAsia="仿宋"/>
          <w:color w:val="000000"/>
          <w:sz w:val="28"/>
          <w:szCs w:val="22"/>
        </w:rPr>
        <w:t>该犯上次减刑时间为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2021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29</w:t>
      </w:r>
      <w:r>
        <w:rPr>
          <w:rFonts w:hint="eastAsia" w:ascii="仿宋" w:hAnsi="仿宋" w:eastAsia="仿宋"/>
          <w:sz w:val="28"/>
          <w:szCs w:val="28"/>
        </w:rPr>
        <w:t>日，本次监区报请时间为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</w:rPr>
        <w:t>日，间隔时间已超过了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_GB2312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28"/>
          <w:szCs w:val="28"/>
        </w:rPr>
        <w:t>。根据《最高人民法院关于办理减刑、假释案件具体应用法律的规定》第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条之规定（减刑幅度的规定），</w:t>
      </w:r>
      <w:r>
        <w:rPr>
          <w:rFonts w:hint="eastAsia" w:ascii="仿宋_GB2312" w:hAnsi="仿宋" w:eastAsia="仿宋"/>
          <w:sz w:val="32"/>
          <w:szCs w:val="32"/>
        </w:rPr>
        <w:t>或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之规定（减刑幅度的规定），对该犯可减去有期徒刑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个月，</w:t>
      </w:r>
      <w:r>
        <w:rPr>
          <w:rFonts w:hint="eastAsia" w:ascii="仿宋" w:hAnsi="仿宋" w:eastAsia="仿宋"/>
          <w:sz w:val="28"/>
          <w:szCs w:val="28"/>
        </w:rPr>
        <w:t>剥夺政治权利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" w:hAnsi="仿宋" w:eastAsia="仿宋"/>
          <w:sz w:val="28"/>
          <w:szCs w:val="28"/>
        </w:rPr>
        <w:t>年不变</w:t>
      </w:r>
      <w:r>
        <w:rPr>
          <w:rFonts w:hint="eastAsia" w:ascii="仿宋" w:hAnsi="仿宋" w:eastAsia="仿宋"/>
          <w:color w:val="000000"/>
          <w:sz w:val="28"/>
          <w:szCs w:val="22"/>
        </w:rPr>
        <w:t>。</w:t>
      </w:r>
      <w:r>
        <w:rPr>
          <w:rFonts w:hint="eastAsia" w:ascii="仿宋" w:hAnsi="仿宋" w:eastAsia="仿宋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减去有期徒刑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个月，</w:t>
      </w:r>
      <w:r>
        <w:rPr>
          <w:rFonts w:hint="eastAsia" w:ascii="仿宋" w:hAnsi="仿宋" w:eastAsia="仿宋"/>
          <w:sz w:val="28"/>
          <w:szCs w:val="28"/>
        </w:rPr>
        <w:t>剥夺政治权利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" w:hAnsi="仿宋" w:eastAsia="仿宋"/>
          <w:sz w:val="28"/>
          <w:szCs w:val="28"/>
        </w:rPr>
        <w:t>年不变（减刑后，刑期执行至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287D6CF5"/>
    <w:rsid w:val="2A841105"/>
    <w:rsid w:val="345576D0"/>
    <w:rsid w:val="67B15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1089</Words>
  <Characters>1178</Characters>
  <Lines>8</Lines>
  <Paragraphs>2</Paragraphs>
  <TotalTime>2</TotalTime>
  <ScaleCrop>false</ScaleCrop>
  <LinksUpToDate>false</LinksUpToDate>
  <CharactersWithSpaces>1190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dcterms:modified xsi:type="dcterms:W3CDTF">2024-01-31T01:04:14Z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403E3026E9CF4DEE8BFCBC7E5701BE7D</vt:lpwstr>
  </property>
</Properties>
</file>