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曹义湘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曹义湘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1964年1月22日</w:t>
      </w:r>
      <w:r>
        <w:rPr>
          <w:rFonts w:hint="eastAsia" w:ascii="仿宋_GB2312" w:hAnsi="仿宋" w:eastAsia="仿宋"/>
          <w:sz w:val="28"/>
          <w:szCs w:val="32"/>
        </w:rPr>
        <w:t>出生，汉族，初中文化，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湖南省湘潭市雨湖区</w:t>
      </w:r>
      <w:r>
        <w:rPr>
          <w:rFonts w:hint="eastAsia" w:ascii="仿宋_GB2312" w:hAnsi="仿宋" w:eastAsia="仿宋"/>
          <w:sz w:val="28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</w:rPr>
        <w:t>湖南省湘潭市岳塘区人民法院于20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日作出(2019)湘0304刑初571号刑事判决，认定被告人</w:t>
      </w:r>
      <w:r>
        <w:rPr>
          <w:rFonts w:hint="eastAsia" w:ascii="仿宋_GB2312" w:hAnsi="仿宋" w:eastAsia="仿宋"/>
          <w:sz w:val="28"/>
          <w:szCs w:val="32"/>
          <w:lang w:eastAsia="zh-CN"/>
        </w:rPr>
        <w:t>曹义湘</w:t>
      </w:r>
      <w:r>
        <w:rPr>
          <w:rFonts w:hint="eastAsia" w:ascii="仿宋_GB2312" w:hAnsi="仿宋" w:eastAsia="仿宋"/>
          <w:sz w:val="28"/>
          <w:szCs w:val="32"/>
        </w:rPr>
        <w:t>犯非法持有毒品罪，判处有期徒刑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六个月</w:t>
      </w:r>
      <w:r>
        <w:rPr>
          <w:rFonts w:hint="eastAsia" w:ascii="仿宋_GB2312" w:hAnsi="仿宋" w:eastAsia="仿宋"/>
          <w:sz w:val="28"/>
          <w:szCs w:val="32"/>
        </w:rPr>
        <w:t>，并处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罚金二</w:t>
      </w:r>
      <w:r>
        <w:rPr>
          <w:rFonts w:hint="eastAsia" w:ascii="仿宋_GB2312" w:hAnsi="仿宋" w:eastAsia="仿宋"/>
          <w:sz w:val="28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日交付执行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曹义湘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2022年9月未完成劳动定额扣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罚金二万，已履行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0.4万。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曹义湘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_GB2312" w:eastAsia="仿宋_GB2312" w:cs="仿宋_GB2312"/>
          <w:sz w:val="28"/>
          <w:szCs w:val="28"/>
        </w:rPr>
        <w:t>XX年XX月XX日，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2020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16</w:t>
      </w:r>
      <w:r>
        <w:rPr>
          <w:rFonts w:hint="eastAsia" w:ascii="仿宋" w:hAnsi="仿宋" w:eastAsia="仿宋"/>
          <w:color w:val="000000"/>
          <w:sz w:val="28"/>
          <w:szCs w:val="22"/>
        </w:rPr>
        <w:t>日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XX之规定（减刑幅度的规定），对该犯可减去有期徒刑X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剥夺政治权利X年不变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曹义湘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33844367"/>
    <w:rsid w:val="40CD13CE"/>
    <w:rsid w:val="4A7C5A84"/>
    <w:rsid w:val="520F3926"/>
    <w:rsid w:val="5AC375C7"/>
    <w:rsid w:val="73AD70F1"/>
    <w:rsid w:val="7930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991</Words>
  <Characters>1068</Characters>
  <Lines>8</Lines>
  <Paragraphs>2</Paragraphs>
  <TotalTime>0</TotalTime>
  <ScaleCrop>false</ScaleCrop>
  <LinksUpToDate>false</LinksUpToDate>
  <CharactersWithSpaces>1080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2024-02-04T01:35:26Z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