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8E" w:rsidRDefault="0043648E" w:rsidP="0043648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罪犯郑运启，男，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日出生，汉族，初中文化，湖北省武汉市人，住湖北省武汉市化学工业区上渡口村</w:t>
      </w:r>
      <w:r>
        <w:rPr>
          <w:rFonts w:hint="eastAsia"/>
        </w:rPr>
        <w:t>121-3</w:t>
      </w:r>
      <w:r>
        <w:rPr>
          <w:rFonts w:hint="eastAsia"/>
        </w:rPr>
        <w:t>号。现押湖南省雁南监狱服刑。</w:t>
      </w:r>
    </w:p>
    <w:p w:rsidR="0043648E" w:rsidRDefault="0043648E" w:rsidP="0043648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云南省昆明市中级人民法院于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日作出</w:t>
      </w:r>
      <w:r>
        <w:rPr>
          <w:rFonts w:hint="eastAsia"/>
        </w:rPr>
        <w:t>(2013)</w:t>
      </w:r>
      <w:r>
        <w:rPr>
          <w:rFonts w:hint="eastAsia"/>
        </w:rPr>
        <w:t>昆刑三初字第</w:t>
      </w:r>
      <w:r>
        <w:rPr>
          <w:rFonts w:hint="eastAsia"/>
        </w:rPr>
        <w:t>207</w:t>
      </w:r>
      <w:r>
        <w:rPr>
          <w:rFonts w:hint="eastAsia"/>
        </w:rPr>
        <w:t>号刑事判决，认定被告人郑运启犯运输毒品罪，判处无期徒刑，剥夺政治权利终身，没收个人财产</w:t>
      </w:r>
      <w:r>
        <w:rPr>
          <w:rFonts w:hint="eastAsia"/>
        </w:rPr>
        <w:t>20000</w:t>
      </w:r>
      <w:r>
        <w:rPr>
          <w:rFonts w:hint="eastAsia"/>
        </w:rPr>
        <w:t>元。被告人郑运启不服，提出上诉。云南省高级人民法院于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日作出</w:t>
      </w:r>
      <w:r>
        <w:rPr>
          <w:rFonts w:hint="eastAsia"/>
        </w:rPr>
        <w:t>(2014)</w:t>
      </w:r>
      <w:r>
        <w:rPr>
          <w:rFonts w:hint="eastAsia"/>
        </w:rPr>
        <w:t>云高刑终字第第</w:t>
      </w:r>
      <w:r>
        <w:rPr>
          <w:rFonts w:hint="eastAsia"/>
        </w:rPr>
        <w:t>1231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日起，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日交付执行。</w:t>
      </w:r>
    </w:p>
    <w:p w:rsidR="0043648E" w:rsidRDefault="0043648E" w:rsidP="0043648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日经云南省高级人民法院</w:t>
      </w:r>
      <w:r>
        <w:rPr>
          <w:rFonts w:hint="eastAsia"/>
        </w:rPr>
        <w:t>(2017)</w:t>
      </w:r>
      <w:r>
        <w:rPr>
          <w:rFonts w:hint="eastAsia"/>
        </w:rPr>
        <w:t>云刑更</w:t>
      </w:r>
      <w:r>
        <w:rPr>
          <w:rFonts w:hint="eastAsia"/>
        </w:rPr>
        <w:t>1881</w:t>
      </w:r>
      <w:r>
        <w:rPr>
          <w:rFonts w:hint="eastAsia"/>
        </w:rPr>
        <w:t>号刑事裁定减为有期徒刑二十二年，剥夺政治权利改为十年；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(2020)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776</w:t>
      </w:r>
      <w:r>
        <w:rPr>
          <w:rFonts w:hint="eastAsia"/>
        </w:rPr>
        <w:t>号刑事裁定减刑六个月，剥夺政治权利十年不变。服刑期至</w:t>
      </w:r>
      <w:r>
        <w:rPr>
          <w:rFonts w:hint="eastAsia"/>
        </w:rPr>
        <w:t>2039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日止。</w:t>
      </w:r>
    </w:p>
    <w:p w:rsidR="0043648E" w:rsidRDefault="0043648E" w:rsidP="0043648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3648E" w:rsidRDefault="0043648E" w:rsidP="0043648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罪犯郑运启自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月减刑以来，能认罪悔罪，接受教育改造，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日互监组员脱离互监组不报告</w:t>
      </w:r>
      <w:r>
        <w:rPr>
          <w:rFonts w:hint="eastAsia"/>
        </w:rPr>
        <w:t>,</w:t>
      </w:r>
      <w:r>
        <w:rPr>
          <w:rFonts w:hint="eastAsia"/>
        </w:rPr>
        <w:t>扣教育改造分</w:t>
      </w:r>
      <w:r>
        <w:rPr>
          <w:rFonts w:hint="eastAsia"/>
        </w:rPr>
        <w:t>150</w:t>
      </w:r>
      <w:r>
        <w:rPr>
          <w:rFonts w:hint="eastAsia"/>
        </w:rPr>
        <w:t>分；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日动口骂人，扣教育改造分</w:t>
      </w:r>
      <w:r>
        <w:rPr>
          <w:rFonts w:hint="eastAsia"/>
        </w:rPr>
        <w:t>10</w:t>
      </w:r>
      <w:r>
        <w:rPr>
          <w:rFonts w:hint="eastAsia"/>
        </w:rPr>
        <w:t>分；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日故意损坏同监舍罪犯热水瓶一个，扣减教育改造分</w:t>
      </w:r>
      <w:r>
        <w:rPr>
          <w:rFonts w:hint="eastAsia"/>
        </w:rPr>
        <w:t>20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分，但经教育后能较好的遵守监纪监规，积极参加思想、文化、职业技术教育，积极参加劳动，能服从安排、遵守劳动纪律，坚守劳动岗位，努力完成劳动任务。因违规情形被监区退卷</w:t>
      </w:r>
      <w:r>
        <w:rPr>
          <w:rFonts w:hint="eastAsia"/>
        </w:rPr>
        <w:t>2</w:t>
      </w:r>
      <w:r>
        <w:rPr>
          <w:rFonts w:hint="eastAsia"/>
        </w:rPr>
        <w:t>次，截止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月共记表扬六次，物质奖励二次，并余</w:t>
      </w:r>
      <w:r>
        <w:rPr>
          <w:rFonts w:hint="eastAsia"/>
        </w:rPr>
        <w:t>279</w:t>
      </w:r>
      <w:r>
        <w:rPr>
          <w:rFonts w:hint="eastAsia"/>
        </w:rPr>
        <w:t>分。因违规情形被退卷一次，原判财产刑判项没收个人财产：</w:t>
      </w:r>
      <w:r>
        <w:rPr>
          <w:rFonts w:hint="eastAsia"/>
        </w:rPr>
        <w:t>20000</w:t>
      </w:r>
      <w:r>
        <w:rPr>
          <w:rFonts w:hint="eastAsia"/>
        </w:rPr>
        <w:t>元，已履行完毕。根据该犯情形，减刑间隔期已从严</w:t>
      </w:r>
      <w:r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个月，减刑幅度已从严</w:t>
      </w:r>
      <w:r>
        <w:rPr>
          <w:rFonts w:hint="eastAsia"/>
        </w:rPr>
        <w:t>2</w:t>
      </w:r>
      <w:r>
        <w:rPr>
          <w:rFonts w:hint="eastAsia"/>
        </w:rPr>
        <w:t>个月。上述事实，有罪犯认罪悔罪书、罪犯评审鉴定表、罪犯考核奖惩统计台账、罪犯奖惩审核表、罪犯减刑评议书等材料证实。</w:t>
      </w:r>
    </w:p>
    <w:p w:rsidR="004358AB" w:rsidRDefault="0043648E" w:rsidP="0043648E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郑运启予以减刑五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3648E"/>
    <w:rsid w:val="008B7726"/>
    <w:rsid w:val="00BE0D6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2024-02-22T04:39:00Z</dcterms:modified>
</cp:coreProperties>
</file>