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3A7" w:rsidRDefault="00F763A7" w:rsidP="00F763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罪犯刘业，男，</w:t>
      </w:r>
      <w:r>
        <w:rPr>
          <w:rFonts w:hint="eastAsia"/>
        </w:rPr>
        <w:t>1997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日出生，汉族，高中肄业文化，湖南省耒阳市人，住湖南省耒阳市蔡子池街道办事处梅桥社区梅桥小学对面。现押湖南省雁南监狱服刑。</w:t>
      </w:r>
      <w:r>
        <w:rPr>
          <w:rFonts w:hint="eastAsia"/>
        </w:rPr>
        <w:t>2015</w:t>
      </w:r>
      <w:r>
        <w:rPr>
          <w:rFonts w:hint="eastAsia"/>
        </w:rPr>
        <w:t>年因无证驾驶被行政拘留；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日因贩卖毒品罪被判处有期徒刑六个月。</w:t>
      </w:r>
    </w:p>
    <w:p w:rsidR="00F763A7" w:rsidRDefault="00F763A7" w:rsidP="00F763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湖南省衡南县人民法院于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0422</w:t>
      </w:r>
      <w:r>
        <w:rPr>
          <w:rFonts w:hint="eastAsia"/>
        </w:rPr>
        <w:t>刑初</w:t>
      </w:r>
      <w:r>
        <w:rPr>
          <w:rFonts w:hint="eastAsia"/>
        </w:rPr>
        <w:t>53</w:t>
      </w:r>
      <w:r>
        <w:rPr>
          <w:rFonts w:hint="eastAsia"/>
        </w:rPr>
        <w:t>号刑事判决，认定被告人刘业犯贩卖毒品罪，判处有期徒刑三年六个月，并处罚金二万元。刑期自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日交付执行。</w:t>
      </w:r>
    </w:p>
    <w:p w:rsidR="00F763A7" w:rsidRDefault="00F763A7" w:rsidP="00F763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F763A7" w:rsidRDefault="00F763A7" w:rsidP="00F763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F763A7" w:rsidRDefault="00F763A7" w:rsidP="00F763A7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罪犯刘业自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月入监以来，能认罪悔罪，认真遵守法律法规，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日违反徒手出收工制度，集中训诫</w:t>
      </w:r>
      <w:r>
        <w:rPr>
          <w:rFonts w:hint="eastAsia"/>
        </w:rPr>
        <w:t>7</w:t>
      </w:r>
      <w:r>
        <w:rPr>
          <w:rFonts w:hint="eastAsia"/>
        </w:rPr>
        <w:t>天，扣</w:t>
      </w:r>
      <w:r>
        <w:rPr>
          <w:rFonts w:hint="eastAsia"/>
        </w:rPr>
        <w:t>2</w:t>
      </w:r>
      <w:r>
        <w:rPr>
          <w:rFonts w:hint="eastAsia"/>
        </w:rPr>
        <w:t>分。经教育后能较好的遵守监纪监规，接受教育改造；积极参加思想、文化、职业技术教育；积极参加劳动，能服从安排，遵守劳动纪律，坚守劳动岗位，努力完成劳动任务。截止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09</w:t>
      </w:r>
      <w:r>
        <w:rPr>
          <w:rFonts w:hint="eastAsia"/>
        </w:rPr>
        <w:t>月共计表扬</w:t>
      </w:r>
      <w:r>
        <w:rPr>
          <w:rFonts w:hint="eastAsia"/>
        </w:rPr>
        <w:t>5</w:t>
      </w:r>
      <w:r>
        <w:rPr>
          <w:rFonts w:hint="eastAsia"/>
        </w:rPr>
        <w:t>次，并余</w:t>
      </w:r>
      <w:r>
        <w:rPr>
          <w:rFonts w:hint="eastAsia"/>
        </w:rPr>
        <w:t>170</w:t>
      </w:r>
      <w:r>
        <w:rPr>
          <w:rFonts w:hint="eastAsia"/>
        </w:rPr>
        <w:t>分。原判罚金</w:t>
      </w:r>
      <w:r>
        <w:rPr>
          <w:rFonts w:hint="eastAsia"/>
        </w:rPr>
        <w:t>20000</w:t>
      </w:r>
      <w:r>
        <w:rPr>
          <w:rFonts w:hint="eastAsia"/>
        </w:rPr>
        <w:t>元，已履行完毕。根据该犯情形，减刑间隔期为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月至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月，已从严一年四个月，减刑幅度从严八个月。上述事实，有罪犯认罪悔罪书、罪犯评审鉴定表、罪犯考核奖惩统计台账、罪犯奖惩审核表、罪犯减刑评议书等材料证实。</w:t>
      </w:r>
    </w:p>
    <w:p w:rsidR="004358AB" w:rsidRDefault="00F763A7" w:rsidP="00F763A7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综上所述，该犯在刑罚执行期间，确有悔改表现，依照《中华人民共和国刑事诉讼法》第二百七十三条第二款和《中华人民共和国刑法》第七十八条之规定，建议对罪犯刘业予以减刑一个月。特提请审核裁定。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3671F"/>
    <w:rsid w:val="008B7726"/>
    <w:rsid w:val="00D31D50"/>
    <w:rsid w:val="00F76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2024-02-22T01:40:00Z</dcterms:modified>
</cp:coreProperties>
</file>