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3" w:name="_GoBack"/>
      <w:bookmarkEnd w:id="3"/>
      <w:bookmarkStart w:id="0" w:name="_Toc6334"/>
      <w:bookmarkStart w:id="1" w:name="_Toc9950"/>
      <w:bookmarkStart w:id="2" w:name="_Toc13647"/>
      <w:r>
        <w:t>民事起诉状</w:t>
      </w:r>
      <w:bookmarkEnd w:id="0"/>
      <w:bookmarkEnd w:id="1"/>
      <w:bookmarkEnd w:id="2"/>
    </w:p>
    <w:p>
      <w:pPr>
        <w:spacing w:before="1" w:line="197" w:lineRule="auto"/>
        <w:ind w:left="33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(离婚纠纷)</w:t>
      </w: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1"/>
        <w:gridCol w:w="1311"/>
        <w:gridCol w:w="4646"/>
        <w:gridCol w:w="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6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1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33" w:line="232" w:lineRule="auto"/>
              <w:ind w:left="11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5"/>
              <w:spacing w:before="35" w:line="21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45" w:lineRule="auto"/>
              <w:ind w:left="115" w:right="580" w:firstLine="414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70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84" w:line="219" w:lineRule="auto"/>
              <w:ind w:left="73"/>
            </w:pPr>
            <w:r>
              <w:rPr>
                <w:spacing w:val="3"/>
              </w:rPr>
              <w:t>性别：男□女□</w:t>
            </w:r>
          </w:p>
          <w:p>
            <w:pPr>
              <w:pStyle w:val="5"/>
              <w:spacing w:before="9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5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91" w:line="222" w:lineRule="auto"/>
              <w:ind w:left="73"/>
            </w:pPr>
            <w:r>
              <w:rPr>
                <w:spacing w:val="-10"/>
              </w:rPr>
              <w:t>工作单位：             职务：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91" w:line="302" w:lineRule="exact"/>
              <w:ind w:left="7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83" w:line="319" w:lineRule="exact"/>
              <w:ind w:left="7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5"/>
              <w:spacing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67" w:line="227" w:lineRule="auto"/>
              <w:ind w:left="73"/>
            </w:pPr>
            <w:r>
              <w:rPr>
                <w:spacing w:val="-10"/>
              </w:rPr>
              <w:t>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0"/>
                <w:position w:val="1"/>
              </w:rPr>
              <w:t>联系电话</w:t>
            </w:r>
          </w:p>
          <w:p>
            <w:pPr>
              <w:pStyle w:val="5"/>
              <w:spacing w:before="93" w:line="219" w:lineRule="auto"/>
              <w:ind w:left="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85" w:line="21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172" w:line="36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5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114" w:line="266" w:lineRule="auto"/>
              <w:ind w:left="702" w:right="394" w:hanging="629"/>
            </w:pPr>
            <w:r>
              <w:rPr>
                <w:spacing w:val="-1"/>
              </w:rPr>
              <w:t>是□方式：短信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-1"/>
              </w:rPr>
              <w:t>微信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82"/>
              </w:rPr>
              <w:t xml:space="preserve"> </w:t>
            </w:r>
            <w:r>
              <w:rPr>
                <w:spacing w:val="-86"/>
                <w:u w:val="single" w:color="auto"/>
              </w:rPr>
              <w:t xml:space="preserve"> </w:t>
            </w:r>
            <w:r>
              <w:rPr>
                <w:spacing w:val="-1"/>
                <w:u w:val="single" w:color="auto"/>
              </w:rPr>
              <w:t>箱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5"/>
              <w:spacing w:before="153" w:line="198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85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94" w:line="21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5"/>
              <w:spacing w:before="8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5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5"/>
              <w:spacing w:before="72" w:line="231" w:lineRule="auto"/>
              <w:ind w:left="73"/>
            </w:pPr>
            <w:r>
              <w:rPr>
                <w:spacing w:val="-14"/>
              </w:rPr>
              <w:t>工作单位：</w:t>
            </w:r>
            <w:r>
              <w:rPr>
                <w:spacing w:val="9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5"/>
              <w:spacing w:before="81" w:line="311" w:lineRule="exact"/>
              <w:ind w:left="7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0" w:type="dxa"/>
            <w:gridSpan w:val="5"/>
            <w:vAlign w:val="top"/>
          </w:tcPr>
          <w:p>
            <w:pPr>
              <w:pStyle w:val="5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2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  <w:gridSpan w:val="3"/>
            <w:vAlign w:val="top"/>
          </w:tcPr>
          <w:p>
            <w:pPr>
              <w:pStyle w:val="5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193" w:hRule="atLeast"/>
        </w:trPr>
        <w:tc>
          <w:tcPr>
            <w:tcW w:w="28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72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5"/>
              <w:spacing w:before="104" w:line="290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(1)房屋明细：归属：原告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position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8"/>
                <w:sz w:val="18"/>
                <w:szCs w:val="18"/>
              </w:rPr>
              <w:t>();</w:t>
            </w:r>
          </w:p>
          <w:p>
            <w:pPr>
              <w:pStyle w:val="5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1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5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89" w:hRule="atLeast"/>
        </w:trPr>
        <w:tc>
          <w:tcPr>
            <w:tcW w:w="2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5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5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5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4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 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5"/>
              <w:spacing w:before="107" w:line="218" w:lineRule="auto"/>
              <w:ind w:left="3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59" w:hRule="atLeast"/>
        </w:trPr>
        <w:tc>
          <w:tcPr>
            <w:tcW w:w="28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1" w:line="299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8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>
            <w:pPr>
              <w:pStyle w:val="5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归属：原告□/被告□</w:t>
            </w:r>
          </w:p>
          <w:p>
            <w:pPr>
              <w:pStyle w:val="5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子女2: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>
            <w:pPr>
              <w:pStyle w:val="5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569" w:hRule="atLeast"/>
        </w:trPr>
        <w:tc>
          <w:tcPr>
            <w:tcW w:w="2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91" w:line="31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>
            <w:pPr>
              <w:pStyle w:val="5"/>
              <w:spacing w:before="106" w:line="20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259" w:hRule="atLeast"/>
        </w:trPr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2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有此问题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13" w:line="311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198" w:hRule="atLeast"/>
        </w:trPr>
        <w:tc>
          <w:tcPr>
            <w:tcW w:w="28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74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94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4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</w:t>
            </w:r>
            <w:r>
              <w:rPr>
                <w:rFonts w:hint="eastAsia"/>
                <w:spacing w:val="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>
            <w:pPr>
              <w:pStyle w:val="5"/>
              <w:spacing w:before="106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5"/>
              <w:spacing w:before="106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769" w:hRule="atLeast"/>
        </w:trPr>
        <w:tc>
          <w:tcPr>
            <w:tcW w:w="28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690" w:hRule="atLeast"/>
        </w:trPr>
        <w:tc>
          <w:tcPr>
            <w:tcW w:w="2841" w:type="dxa"/>
            <w:vAlign w:val="top"/>
          </w:tcPr>
          <w:p>
            <w:pPr>
              <w:pStyle w:val="5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1169" w:hRule="atLeast"/>
        </w:trPr>
        <w:tc>
          <w:tcPr>
            <w:tcW w:w="8809" w:type="dxa"/>
            <w:gridSpan w:val="4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645" w:hRule="atLeast"/>
        </w:trPr>
        <w:tc>
          <w:tcPr>
            <w:tcW w:w="2841" w:type="dxa"/>
            <w:vAlign w:val="top"/>
          </w:tcPr>
          <w:p>
            <w:pPr>
              <w:pStyle w:val="5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5"/>
              <w:spacing w:before="8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5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184" w:lineRule="auto"/>
        <w:ind w:left="745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40" w:h="16840"/>
          <w:pgMar w:top="1334" w:right="1455" w:bottom="400" w:left="1365" w:header="0" w:footer="0" w:gutter="0"/>
          <w:pgNumType w:fmt="decimal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971"/>
        <w:gridCol w:w="4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5"/>
              <w:spacing w:before="82" w:line="269" w:lineRule="auto"/>
              <w:ind w:left="113" w:right="20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  <w:vAlign w:val="top"/>
          </w:tcPr>
          <w:p>
            <w:pPr>
              <w:pStyle w:val="5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3"/>
            <w:vAlign w:val="top"/>
          </w:tcPr>
          <w:p>
            <w:pPr>
              <w:pStyle w:val="5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59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>
            <w:pPr>
              <w:pStyle w:val="5"/>
              <w:spacing w:before="164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生育子女情况：</w:t>
            </w:r>
          </w:p>
          <w:p>
            <w:pPr>
              <w:pStyle w:val="5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>
            <w:pPr>
              <w:pStyle w:val="5"/>
              <w:spacing w:before="155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>
            <w:pPr>
              <w:pStyle w:val="5"/>
              <w:spacing w:before="174" w:line="214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0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5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1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pStyle w:val="5"/>
              <w:spacing w:before="26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5"/>
              <w:spacing w:before="2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7" w:line="216" w:lineRule="auto"/>
        <w:ind w:right="1137"/>
        <w:jc w:val="right"/>
        <w:rPr>
          <w:rFonts w:ascii="宋体" w:hAnsi="宋体" w:eastAsia="宋体" w:cs="宋体"/>
          <w:spacing w:val="4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</w:p>
    <w:p>
      <w:pPr>
        <w:spacing w:before="117" w:line="216" w:lineRule="auto"/>
        <w:ind w:left="5449" w:right="1137" w:hanging="1239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58" w:lineRule="auto"/>
        <w:jc w:val="right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1C190153"/>
    <w:rsid w:val="1C190153"/>
    <w:rsid w:val="28B83CA1"/>
    <w:rsid w:val="32DD73ED"/>
    <w:rsid w:val="6A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2024-03-11T01:40:00Z</dcterms:created>
  <dc:creator>周小欣 (⊃Д｀。)</dc:creator>
  <cp:lastModifiedBy>Administrator</cp:lastModifiedBy>
  <dcterms:modified xsi:type="dcterms:W3CDTF">2024-03-13T09:03:55Z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7E4F944847D24526ABA4A3A7EE63138C_13</vt:lpwstr>
  </property>
</Properties>
</file>