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7009"/>
      <w:bookmarkStart w:id="1" w:name="_Toc24639"/>
      <w:bookmarkStart w:id="2" w:name="_Toc247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6" w:line="209" w:lineRule="auto"/>
        <w:ind w:left="272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2330"/>
      <w:bookmarkStart w:id="4" w:name="_Toc22391"/>
      <w:bookmarkStart w:id="5" w:name="_Toc25664"/>
      <w:bookmarkStart w:id="6" w:name="_Toc16043"/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0" w:type="dxa"/>
            <w:gridSpan w:val="4"/>
            <w:vAlign w:val="top"/>
          </w:tcPr>
          <w:p>
            <w:pPr>
              <w:pStyle w:val="7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vAlign w:val="top"/>
          </w:tcPr>
          <w:p>
            <w:pPr>
              <w:pStyle w:val="7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96" w:line="265" w:lineRule="auto"/>
              <w:ind w:left="672" w:right="4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63" w:line="271" w:lineRule="auto"/>
              <w:ind w:left="663" w:right="297" w:hanging="2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7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特别授权□</w:t>
            </w:r>
          </w:p>
          <w:p>
            <w:pPr>
              <w:pStyle w:val="7"/>
              <w:spacing w:before="174" w:line="281" w:lineRule="exact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"/>
                <w:position w:val="6"/>
              </w:rPr>
              <w:t>证件类型：居民身份证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  <w:r>
              <w:rPr>
                <w:spacing w:val="1"/>
                <w:position w:val="6"/>
              </w:rPr>
              <w:t>律师执业证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7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vAlign w:val="top"/>
          </w:tcPr>
          <w:p>
            <w:pPr>
              <w:pStyle w:val="7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before="143" w:line="197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95" w:right="1504" w:bottom="1163" w:left="1334" w:header="0" w:footer="904" w:gutter="0"/>
          <w:pgNumType w:fmt="decimal"/>
          <w:cols w:space="720" w:num="1"/>
        </w:sectPr>
      </w:pPr>
    </w:p>
    <w:tbl>
      <w:tblPr>
        <w:tblStyle w:val="8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vAlign w:val="top"/>
          </w:tcPr>
          <w:p>
            <w:pPr>
              <w:pStyle w:val="7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7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107" w:line="269" w:lineRule="auto"/>
              <w:ind w:left="112" w:right="1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7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88" w:line="183" w:lineRule="auto"/>
        <w:ind w:left="26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64" w:right="115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66"/>
        <w:gridCol w:w="4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48" w:line="469" w:lineRule="exact"/>
              <w:ind w:left="132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3"/>
            <w:vAlign w:val="top"/>
          </w:tcPr>
          <w:p>
            <w:pPr>
              <w:pStyle w:val="7"/>
              <w:spacing w:before="196" w:line="219" w:lineRule="auto"/>
              <w:ind w:left="312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09" w:line="371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7"/>
              <w:spacing w:before="81" w:line="274" w:lineRule="auto"/>
              <w:ind w:left="132" w:right="18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6" w:lineRule="auto"/>
              <w:ind w:left="132" w:right="18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pStyle w:val="7"/>
              <w:spacing w:before="80" w:line="220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790" w:type="dxa"/>
            <w:gridSpan w:val="3"/>
            <w:vAlign w:val="top"/>
          </w:tcPr>
          <w:p>
            <w:pPr>
              <w:pStyle w:val="7"/>
              <w:spacing w:before="202" w:line="220" w:lineRule="auto"/>
              <w:ind w:left="368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60" w:line="390" w:lineRule="auto"/>
              <w:ind w:left="104" w:right="2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7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202" w:line="420" w:lineRule="exact"/>
              <w:ind w:left="132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7"/>
              <w:spacing w:before="184" w:line="359" w:lineRule="exact"/>
              <w:ind w:left="132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坐落位置：</w:t>
            </w:r>
          </w:p>
          <w:p>
            <w:pPr>
              <w:pStyle w:val="7"/>
              <w:spacing w:line="220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02" w:lineRule="auto"/>
              <w:ind w:left="7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95" w:line="269" w:lineRule="auto"/>
              <w:ind w:left="114" w:right="58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73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5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82" w:type="dxa"/>
            <w:vAlign w:val="top"/>
          </w:tcPr>
          <w:p>
            <w:pPr>
              <w:pStyle w:val="7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7"/>
              <w:spacing w:before="166" w:line="370" w:lineRule="exact"/>
              <w:ind w:left="13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7"/>
              <w:spacing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8" w:line="183" w:lineRule="auto"/>
        <w:ind w:left="746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1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8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3" w:lineRule="auto"/>
        <w:rPr>
          <w:rFonts w:ascii="Arial"/>
          <w:sz w:val="21"/>
        </w:rPr>
      </w:pPr>
    </w:p>
    <w:p>
      <w:pPr>
        <w:spacing w:before="117" w:line="221" w:lineRule="auto"/>
        <w:ind w:left="4639" w:right="1157" w:hanging="459"/>
        <w:rPr>
          <w:rFonts w:ascii="宋体" w:hAnsi="宋体" w:eastAsia="宋体" w:cs="宋体"/>
          <w:b/>
          <w:bCs/>
          <w:spacing w:val="7"/>
          <w:sz w:val="32"/>
          <w:szCs w:val="32"/>
        </w:rPr>
        <w:sectPr>
          <w:footerReference r:id="rId7" w:type="default"/>
          <w:pgSz w:w="11660" w:h="16890"/>
          <w:pgMar w:top="1354" w:right="1155" w:bottom="1219" w:left="1624" w:header="0" w:footer="951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日期：</w:t>
      </w: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15E553FB"/>
    <w:rsid w:val="406401D5"/>
    <w:rsid w:val="4DCF0AA1"/>
    <w:rsid w:val="4E6B6D47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41990D54A5754A89BFFDF3129138D6B6_13</vt:lpwstr>
  </property>
</Properties>
</file>