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2903" w:right="2906"/>
        <w:jc w:val="center"/>
      </w:pPr>
      <w:bookmarkStart w:id="0" w:name="_GoBack"/>
      <w:bookmarkEnd w:id="0"/>
      <w:r>
        <w:t>人民陪审员候选人登记表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2"/>
        </w:rPr>
      </w:pPr>
    </w:p>
    <w:tbl>
      <w:tblPr>
        <w:tblStyle w:val="4"/>
        <w:tblW w:w="100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00"/>
        <w:gridCol w:w="1000"/>
        <w:gridCol w:w="700"/>
        <w:gridCol w:w="100"/>
        <w:gridCol w:w="1300"/>
        <w:gridCol w:w="1400"/>
        <w:gridCol w:w="100"/>
        <w:gridCol w:w="7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6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7"/>
              <w:spacing w:before="166"/>
              <w:ind w:left="350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680" w:right="67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专业技术职务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微信号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邮编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选任方式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推荐单位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户籍地址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常住地址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通信地址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奖惩情况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spacing w:line="374" w:lineRule="auto"/>
              <w:ind w:left="100" w:right="89" w:hanging="100"/>
              <w:rPr>
                <w:sz w:val="20"/>
              </w:rPr>
            </w:pPr>
            <w:r>
              <w:rPr>
                <w:sz w:val="20"/>
              </w:rPr>
              <w:t>主要家庭成员及社会关系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300" w:type="dxa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4"/>
              <w:ind w:left="200"/>
              <w:rPr>
                <w:sz w:val="20"/>
              </w:rPr>
            </w:pPr>
            <w:r>
              <w:rPr>
                <w:sz w:val="20"/>
              </w:rPr>
              <w:t>本人意见</w:t>
            </w:r>
          </w:p>
        </w:tc>
        <w:tc>
          <w:tcPr>
            <w:tcW w:w="6200" w:type="dxa"/>
            <w:gridSpan w:val="7"/>
          </w:tcPr>
          <w:p>
            <w:pPr>
              <w:pStyle w:val="7"/>
              <w:spacing w:before="169"/>
              <w:ind w:left="460"/>
              <w:rPr>
                <w:sz w:val="18"/>
              </w:rPr>
            </w:pPr>
            <w:r>
              <w:rPr>
                <w:sz w:val="18"/>
              </w:rPr>
              <w:t>本人自愿成为人民陪审员，提供的个人信息真实有效。获准担任人</w:t>
            </w:r>
          </w:p>
          <w:p>
            <w:pPr>
              <w:pStyle w:val="7"/>
              <w:spacing w:before="69" w:line="312" w:lineRule="auto"/>
              <w:ind w:left="100" w:right="149"/>
              <w:rPr>
                <w:sz w:val="18"/>
              </w:rPr>
            </w:pPr>
            <w:r>
              <w:rPr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7"/>
              <w:tabs>
                <w:tab w:val="left" w:pos="999"/>
                <w:tab w:val="left" w:pos="3699"/>
                <w:tab w:val="left" w:pos="4199"/>
                <w:tab w:val="left" w:pos="4699"/>
              </w:tabs>
              <w:spacing w:line="254" w:lineRule="exact"/>
              <w:ind w:left="500"/>
              <w:rPr>
                <w:sz w:val="20"/>
              </w:rPr>
            </w:pPr>
            <w:r>
              <w:rPr>
                <w:sz w:val="20"/>
              </w:rPr>
              <w:t>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字：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2500" w:type="dxa"/>
            <w:gridSpan w:val="2"/>
          </w:tcPr>
          <w:p>
            <w:pPr>
              <w:pStyle w:val="7"/>
              <w:spacing w:before="166"/>
              <w:ind w:left="100"/>
              <w:rPr>
                <w:sz w:val="20"/>
              </w:rPr>
            </w:pPr>
            <w:r>
              <w:rPr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00" w:type="dxa"/>
          </w:tcPr>
          <w:p>
            <w:pPr>
              <w:pStyle w:val="7"/>
              <w:spacing w:before="166"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所在单位意见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300" w:type="dxa"/>
          </w:tcPr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选任部门意见</w:t>
            </w:r>
          </w:p>
        </w:tc>
        <w:tc>
          <w:tcPr>
            <w:tcW w:w="3300" w:type="dxa"/>
            <w:gridSpan w:val="3"/>
          </w:tcPr>
          <w:p>
            <w:pPr>
              <w:pStyle w:val="7"/>
              <w:spacing w:before="166"/>
              <w:ind w:left="1100"/>
              <w:rPr>
                <w:sz w:val="20"/>
              </w:rPr>
            </w:pPr>
            <w:r>
              <w:rPr>
                <w:sz w:val="20"/>
              </w:rPr>
              <w:t>（人民法院）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11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11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（公安局）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7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7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6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（司法局）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6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</w:tr>
    </w:tbl>
    <w:p/>
    <w:sectPr>
      <w:type w:val="continuous"/>
      <w:pgSz w:w="11910" w:h="16840"/>
      <w:pgMar w:top="740" w:right="7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42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2019-01-24T03:30:00Z</dcterms:created>
  <dc:creator>Administrator.USER-20160712RL</dc:creator>
  <cp:lastModifiedBy>于大清</cp:lastModifiedBy>
  <dcterms:modified xsi:type="dcterms:W3CDTF">2019-01-24T03:31:06Z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