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提请罪犯廖文来减刑建议书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(2024)赣赣州狱减字第286号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罪犯廖文来，男，1974年10月19日出生，汉族，江西省赣州市人，小学肄业文化，理发师，群众。现在江西省赣州监狱服刑。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2021年04月26日作出(2021)赣07刑初20号刑事附带民事判决,认定廖文来犯故意杀人罪，判处死刑，缓期二年执行，剥夺政治权利终身；附带民事赔偿53065.5元。江西省高级人民法院于2021年10月08日作出(2021)赣刑核75338335号刑事裁定,核准对被告人廖文来的刑事附带民事判决。判决发生法律效力后于2022年2月8日交付江西省赣州监狱执行。死缓考验期起算时间，江西省高院的委托宣判笔录和送达回证未载明日期，经赣州市中院复函，廖文来的二审宣判时间与下达执行时间一致，均为2022年1月19日。主要从事指套加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罪犯廖文来能够接受劳动任务分配，参加劳动，参加学习。在死刑缓期执行期间没有故意犯罪行为。2021年10月至2024年1月获得以下奖惩：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共违纪1次，累计扣20.0分，其中在监管改造、教育和文化改造方面违纪扣考核分1次，累计扣20.0分。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狱政惩处：2022年5月30日，连续2次偷袭殴打他犯；2023年8月1日，江西省赣州市人民检察院作出了赣市检刑不诉（2023）6号不起诉决定书，不起诉廖文来；2023年8月24日，受禁闭处分1次。2024年1月12日，因用塑料调羹击打他犯头部，受记过处分1次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民事赔偿53065.5元，未履行。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廖文来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