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0" w:line="213" w:lineRule="auto"/>
        <w:ind w:left="180"/>
        <w:rPr>
          <w:sz w:val="35"/>
          <w:szCs w:val="35"/>
        </w:rPr>
      </w:pPr>
      <w:bookmarkStart w:id="15" w:name="_GoBack"/>
      <w:bookmarkEnd w:id="15"/>
      <w:r>
        <w:rPr>
          <w:b/>
          <w:bCs/>
          <w:spacing w:val="-19"/>
          <w:sz w:val="35"/>
          <w:szCs w:val="35"/>
        </w:rPr>
        <w:t>实例：</w:t>
      </w:r>
    </w:p>
    <w:p>
      <w:pPr>
        <w:spacing w:line="219" w:lineRule="auto"/>
        <w:ind w:left="3221"/>
        <w:outlineLvl w:val="0"/>
        <w:rPr>
          <w:rFonts w:ascii="宋体" w:hAnsi="宋体" w:eastAsia="宋体" w:cs="宋体"/>
          <w:sz w:val="43"/>
          <w:szCs w:val="43"/>
        </w:rPr>
      </w:pPr>
      <w:bookmarkStart w:id="0" w:name="bookmark43"/>
      <w:bookmarkEnd w:id="0"/>
      <w:bookmarkStart w:id="1" w:name="_Toc26518"/>
      <w:bookmarkStart w:id="2" w:name="_Toc16956"/>
      <w:bookmarkStart w:id="3" w:name="_Toc17032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民事起诉状</w:t>
      </w:r>
      <w:bookmarkEnd w:id="1"/>
      <w:bookmarkEnd w:id="2"/>
      <w:bookmarkEnd w:id="3"/>
    </w:p>
    <w:p>
      <w:pPr>
        <w:spacing w:before="215" w:line="219" w:lineRule="auto"/>
        <w:ind w:left="2310"/>
        <w:outlineLvl w:val="0"/>
        <w:rPr>
          <w:rFonts w:ascii="宋体" w:hAnsi="宋体" w:eastAsia="宋体" w:cs="宋体"/>
          <w:sz w:val="35"/>
          <w:szCs w:val="35"/>
        </w:rPr>
      </w:pPr>
      <w:bookmarkStart w:id="4" w:name="_Toc2304"/>
      <w:bookmarkStart w:id="5" w:name="_Toc1335"/>
      <w:bookmarkStart w:id="6" w:name="_Toc19370"/>
      <w:r>
        <w:rPr>
          <w:rFonts w:ascii="宋体" w:hAnsi="宋体" w:eastAsia="宋体" w:cs="宋体"/>
          <w:b/>
          <w:bCs/>
          <w:spacing w:val="8"/>
          <w:sz w:val="35"/>
          <w:szCs w:val="35"/>
        </w:rPr>
        <w:t>(证券虚假陈述责任纠纷)</w:t>
      </w:r>
      <w:bookmarkEnd w:id="4"/>
      <w:bookmarkEnd w:id="5"/>
      <w:bookmarkEnd w:id="6"/>
    </w:p>
    <w:p>
      <w:pPr>
        <w:spacing w:before="191"/>
      </w:pPr>
    </w:p>
    <w:tbl>
      <w:tblPr>
        <w:tblStyle w:val="8"/>
        <w:tblW w:w="88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8872" w:type="dxa"/>
            <w:gridSpan w:val="2"/>
            <w:vAlign w:val="top"/>
          </w:tcPr>
          <w:p>
            <w:pPr>
              <w:pStyle w:val="7"/>
              <w:spacing w:before="1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36" w:line="204" w:lineRule="auto"/>
              <w:ind w:left="48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line="218" w:lineRule="auto"/>
              <w:ind w:left="48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7"/>
              <w:spacing w:before="34" w:line="219" w:lineRule="auto"/>
              <w:ind w:left="48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13" w:line="232" w:lineRule="auto"/>
              <w:ind w:left="114" w:right="731" w:firstLine="400"/>
            </w:pPr>
            <w:r>
              <w:t>3.本表所涉内容系针对一般证券虚假陈述责任纠纷案件，有些内容可能与您的案件无关，您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认为与案件无关的项目可以填“无”或不填；对于本表中勾选项可以在对应项打“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</w:t>
            </w:r>
            <w:r>
              <w:t xml:space="preserve">  另有重要内容需要列明的，可以在本表尾部或</w:t>
            </w:r>
            <w:r>
              <w:rPr>
                <w:spacing w:val="-1"/>
              </w:rPr>
              <w:t>者另附页填写。</w:t>
            </w:r>
          </w:p>
          <w:p>
            <w:pPr>
              <w:pStyle w:val="7"/>
              <w:spacing w:before="46" w:line="204" w:lineRule="auto"/>
              <w:ind w:left="485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line="219" w:lineRule="auto"/>
              <w:ind w:left="54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14" w:line="219" w:lineRule="auto"/>
              <w:ind w:left="105" w:right="716" w:firstLine="42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72" w:type="dxa"/>
            <w:gridSpan w:val="2"/>
            <w:vAlign w:val="top"/>
          </w:tcPr>
          <w:p>
            <w:pPr>
              <w:pStyle w:val="7"/>
              <w:spacing w:before="250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0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2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70" w:type="dxa"/>
            <w:vAlign w:val="top"/>
          </w:tcPr>
          <w:p>
            <w:pPr>
              <w:pStyle w:val="7"/>
              <w:spacing w:before="63" w:line="221" w:lineRule="auto"/>
              <w:ind w:left="112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99" w:line="312" w:lineRule="exact"/>
              <w:ind w:left="112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1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91" w:line="219" w:lineRule="auto"/>
              <w:ind w:left="112"/>
            </w:pPr>
            <w:r>
              <w:rPr>
                <w:spacing w:val="-4"/>
              </w:rPr>
              <w:t>法定代表人/主要负责人：   职务：联系电话：</w:t>
            </w:r>
          </w:p>
          <w:p>
            <w:pPr>
              <w:pStyle w:val="7"/>
              <w:spacing w:before="83" w:line="219" w:lineRule="auto"/>
              <w:ind w:left="112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75" w:line="265" w:lineRule="auto"/>
              <w:ind w:left="652" w:right="508" w:hanging="540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其他企业法</w:t>
            </w:r>
            <w:r>
              <w:t>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社会团体□基金会□社会服务机构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94" w:line="261" w:lineRule="auto"/>
              <w:ind w:left="643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机关法人</w:t>
            </w:r>
            <w:r>
              <w:rPr>
                <w:rFonts w:hint="eastAsia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农村集体经济组织法人</w:t>
            </w:r>
            <w:r>
              <w:rPr>
                <w:rFonts w:hint="eastAsia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城镇农村的合作经济</w:t>
            </w:r>
            <w:r>
              <w:rPr>
                <w:spacing w:val="-7"/>
              </w:rPr>
              <w:t>组织法人</w:t>
            </w:r>
            <w:r>
              <w:rPr>
                <w:rFonts w:hint="eastAsia"/>
                <w:spacing w:val="-7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84" w:line="261" w:lineRule="auto"/>
              <w:ind w:left="633" w:right="359" w:firstLine="10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1"/>
              </w:rPr>
              <w:t>国有□(控股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参股□)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8" w:lineRule="auto"/>
              <w:ind w:left="12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170" w:type="dxa"/>
            <w:vAlign w:val="top"/>
          </w:tcPr>
          <w:p>
            <w:pPr>
              <w:pStyle w:val="7"/>
              <w:spacing w:before="64" w:line="219" w:lineRule="auto"/>
              <w:ind w:left="112"/>
            </w:pPr>
            <w:r>
              <w:rPr>
                <w:spacing w:val="-2"/>
              </w:rPr>
              <w:t>姓名：朱XX</w:t>
            </w:r>
          </w:p>
          <w:p>
            <w:pPr>
              <w:pStyle w:val="7"/>
              <w:spacing w:before="104" w:line="220" w:lineRule="auto"/>
              <w:ind w:left="112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性别：男</w:t>
            </w:r>
            <w:r>
              <w:rPr>
                <w:rFonts w:hint="eastAsia" w:ascii="MS Gothic" w:hAnsi="MS Gothic" w:cs="MS Gothic"/>
                <w:spacing w:val="4"/>
                <w:lang w:eastAsia="zh-CN"/>
              </w:rPr>
              <w:t>☑</w:t>
            </w:r>
            <w:r>
              <w:rPr>
                <w:rFonts w:ascii="MS Gothic" w:hAnsi="MS Gothic" w:eastAsia="MS Gothic" w:cs="MS Gothic"/>
                <w:spacing w:val="21"/>
              </w:rPr>
              <w:t xml:space="preserve">   </w:t>
            </w:r>
            <w:r>
              <w:rPr>
                <w:spacing w:val="4"/>
              </w:rPr>
              <w:t>女</w:t>
            </w:r>
            <w:r>
              <w:rPr>
                <w:rFonts w:hint="eastAsia"/>
                <w:spacing w:val="4"/>
                <w:lang w:eastAsia="zh-CN"/>
              </w:rPr>
              <w:t>□</w:t>
            </w:r>
          </w:p>
          <w:p>
            <w:pPr>
              <w:pStyle w:val="7"/>
              <w:spacing w:before="83" w:line="219" w:lineRule="auto"/>
              <w:ind w:left="112"/>
            </w:pPr>
            <w:r>
              <w:rPr>
                <w:spacing w:val="3"/>
              </w:rPr>
              <w:t>出生日期：19</w:t>
            </w:r>
            <w:r>
              <w:t>XX</w:t>
            </w:r>
            <w:r>
              <w:rPr>
                <w:spacing w:val="3"/>
              </w:rPr>
              <w:t>年</w:t>
            </w:r>
            <w:r>
              <w:t>XX</w:t>
            </w:r>
            <w:r>
              <w:rPr>
                <w:spacing w:val="3"/>
              </w:rPr>
              <w:t>月</w:t>
            </w:r>
            <w:r>
              <w:t>XX</w:t>
            </w:r>
            <w:r>
              <w:rPr>
                <w:spacing w:val="3"/>
              </w:rPr>
              <w:t>日</w:t>
            </w:r>
          </w:p>
          <w:p>
            <w:pPr>
              <w:pStyle w:val="7"/>
              <w:spacing w:before="95" w:line="221" w:lineRule="auto"/>
              <w:ind w:left="112"/>
            </w:pPr>
            <w:r>
              <w:t>民族：X族</w:t>
            </w:r>
          </w:p>
          <w:p>
            <w:pPr>
              <w:pStyle w:val="7"/>
              <w:spacing w:before="80" w:line="255" w:lineRule="auto"/>
              <w:ind w:left="112" w:right="1211"/>
            </w:pPr>
            <w:r>
              <w:t>工作单位：XX公司  职务：职员  联系电话：</w:t>
            </w:r>
            <w:r>
              <w:rPr>
                <w:spacing w:val="-1"/>
              </w:rPr>
              <w:t>XXXXXXXXXXX</w:t>
            </w:r>
            <w:r>
              <w:t xml:space="preserve"> </w:t>
            </w:r>
            <w:r>
              <w:rPr>
                <w:spacing w:val="-1"/>
              </w:rPr>
              <w:t>住所地(户籍所在地):福建省XX县XX镇XX村XX号</w:t>
            </w:r>
          </w:p>
          <w:p>
            <w:pPr>
              <w:pStyle w:val="7"/>
              <w:spacing w:before="96" w:line="219" w:lineRule="auto"/>
              <w:ind w:left="112"/>
            </w:pPr>
            <w:r>
              <w:rPr>
                <w:spacing w:val="-1"/>
              </w:rPr>
              <w:t>经常居住地：上海市XX区XX街道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270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70" w:type="dxa"/>
            <w:vAlign w:val="top"/>
          </w:tcPr>
          <w:p>
            <w:pPr>
              <w:pStyle w:val="7"/>
              <w:spacing w:before="96" w:line="220" w:lineRule="auto"/>
              <w:ind w:left="11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7"/>
              <w:spacing w:before="63" w:line="219" w:lineRule="auto"/>
              <w:ind w:left="112"/>
            </w:pPr>
            <w:r>
              <w:rPr>
                <w:spacing w:val="-2"/>
              </w:rPr>
              <w:t>姓名：吴X</w:t>
            </w:r>
          </w:p>
          <w:p>
            <w:pPr>
              <w:pStyle w:val="7"/>
              <w:spacing w:before="74" w:line="219" w:lineRule="auto"/>
              <w:ind w:left="473"/>
            </w:pPr>
            <w:r>
              <w:t>单位：上海XX律师事务所  职务：律师  联系电话：X</w:t>
            </w:r>
            <w:r>
              <w:rPr>
                <w:spacing w:val="-1"/>
              </w:rPr>
              <w:t>XXXXXXXXXX</w:t>
            </w:r>
          </w:p>
          <w:p>
            <w:pPr>
              <w:pStyle w:val="7"/>
              <w:spacing w:before="94" w:line="310" w:lineRule="exact"/>
              <w:ind w:left="112"/>
              <w:rPr>
                <w:rFonts w:ascii="MS Gothic" w:hAnsi="MS Gothic" w:eastAsia="MS Gothic" w:cs="MS Gothic"/>
              </w:rPr>
            </w:pPr>
            <w:r>
              <w:rPr>
                <w:spacing w:val="-8"/>
                <w:position w:val="8"/>
              </w:rPr>
              <w:t>代理权限：</w:t>
            </w:r>
            <w:r>
              <w:rPr>
                <w:spacing w:val="25"/>
                <w:position w:val="8"/>
              </w:rPr>
              <w:t xml:space="preserve"> </w:t>
            </w:r>
            <w:r>
              <w:rPr>
                <w:spacing w:val="-8"/>
                <w:position w:val="8"/>
              </w:rPr>
              <w:t>一般授权</w:t>
            </w:r>
            <w:r>
              <w:rPr>
                <w:rFonts w:hint="eastAsia"/>
                <w:spacing w:val="-8"/>
                <w:position w:val="8"/>
                <w:lang w:eastAsia="zh-CN"/>
              </w:rPr>
              <w:t>□</w:t>
            </w:r>
            <w:r>
              <w:rPr>
                <w:spacing w:val="-8"/>
                <w:position w:val="8"/>
              </w:rPr>
              <w:t xml:space="preserve"> 特别授权</w:t>
            </w:r>
            <w:r>
              <w:rPr>
                <w:rFonts w:ascii="MS Gothic" w:hAnsi="MS Gothic" w:eastAsia="MS Gothic" w:cs="MS Gothic"/>
                <w:spacing w:val="-8"/>
                <w:position w:val="8"/>
              </w:rPr>
              <w:t>☑</w:t>
            </w:r>
          </w:p>
          <w:p>
            <w:pPr>
              <w:pStyle w:val="7"/>
              <w:spacing w:line="206" w:lineRule="auto"/>
              <w:ind w:left="112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85" w:line="279" w:lineRule="auto"/>
              <w:ind w:left="11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件人、联系电话</w:t>
            </w:r>
          </w:p>
        </w:tc>
        <w:tc>
          <w:tcPr>
            <w:tcW w:w="6170" w:type="dxa"/>
            <w:vAlign w:val="top"/>
          </w:tcPr>
          <w:p>
            <w:pPr>
              <w:pStyle w:val="7"/>
              <w:spacing w:before="157" w:line="219" w:lineRule="auto"/>
              <w:ind w:left="112"/>
            </w:pPr>
            <w:r>
              <w:rPr>
                <w:spacing w:val="-1"/>
              </w:rPr>
              <w:t>地址：上海市XX区XX路XX中心上海XX律师事务所</w:t>
            </w:r>
          </w:p>
          <w:p>
            <w:pPr>
              <w:pStyle w:val="7"/>
              <w:spacing w:before="164" w:line="219" w:lineRule="auto"/>
              <w:ind w:left="112"/>
            </w:pPr>
            <w:r>
              <w:rPr>
                <w:spacing w:val="-3"/>
              </w:rPr>
              <w:t>收件人：吴X</w:t>
            </w:r>
          </w:p>
          <w:p>
            <w:pPr>
              <w:pStyle w:val="7"/>
              <w:spacing w:before="67" w:line="221" w:lineRule="auto"/>
              <w:ind w:left="112"/>
            </w:pPr>
            <w:r>
              <w:rPr>
                <w:spacing w:val="-1"/>
              </w:rPr>
              <w:t>联系电话：XXXXXXXXXXX</w:t>
            </w:r>
          </w:p>
        </w:tc>
      </w:tr>
    </w:tbl>
    <w:p>
      <w:pPr>
        <w:spacing w:line="264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pgSz w:w="11660" w:h="16880"/>
          <w:pgMar w:top="1306" w:right="1142" w:bottom="400" w:left="1634" w:header="0" w:footer="0" w:gutter="0"/>
          <w:pgNumType w:fmt="decimal"/>
          <w:cols w:space="720" w:num="1"/>
        </w:sectPr>
      </w:pPr>
    </w:p>
    <w:tbl>
      <w:tblPr>
        <w:tblStyle w:val="8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6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62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81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4"/>
                <w:sz w:val="18"/>
                <w:szCs w:val="18"/>
              </w:rPr>
              <w:t>☑</w:t>
            </w:r>
            <w:r>
              <w:rPr>
                <w:spacing w:val="-4"/>
                <w:sz w:val="18"/>
                <w:szCs w:val="18"/>
              </w:rPr>
              <w:t>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式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：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短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 xml:space="preserve">信 </w:t>
            </w:r>
            <w:r>
              <w:rPr>
                <w:spacing w:val="-4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9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微 信</w:t>
            </w:r>
            <w:r>
              <w:rPr>
                <w:spacing w:val="-4"/>
                <w:sz w:val="18"/>
                <w:szCs w:val="18"/>
                <w:u w:val="single" w:color="auto"/>
              </w:rPr>
              <w:t>139XXXXXX</w:t>
            </w:r>
            <w:r>
              <w:rPr>
                <w:spacing w:val="-4"/>
                <w:sz w:val="18"/>
                <w:szCs w:val="18"/>
              </w:rPr>
              <w:t xml:space="preserve">  传 真</w:t>
            </w:r>
            <w:r>
              <w:rPr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4"/>
                <w:sz w:val="18"/>
                <w:szCs w:val="18"/>
              </w:rPr>
              <w:t>邮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箱</w:t>
            </w:r>
            <w:r>
              <w:rPr>
                <w:spacing w:val="-4"/>
                <w:sz w:val="18"/>
                <w:szCs w:val="18"/>
                <w:u w:val="single" w:color="auto"/>
              </w:rPr>
              <w:t>XXX@QQ.CO</w:t>
            </w:r>
            <w:r>
              <w:rPr>
                <w:spacing w:val="-4"/>
                <w:sz w:val="18"/>
                <w:szCs w:val="18"/>
              </w:rPr>
              <w:t xml:space="preserve">  M</w:t>
            </w:r>
          </w:p>
          <w:p>
            <w:pPr>
              <w:pStyle w:val="7"/>
              <w:spacing w:before="98" w:line="320" w:lineRule="exact"/>
              <w:ind w:left="634"/>
              <w:rPr>
                <w:sz w:val="18"/>
                <w:szCs w:val="18"/>
              </w:rPr>
            </w:pPr>
            <w:r>
              <w:rPr>
                <w:spacing w:val="-2"/>
                <w:position w:val="10"/>
                <w:sz w:val="18"/>
                <w:szCs w:val="18"/>
              </w:rPr>
              <w:t>其他</w:t>
            </w:r>
          </w:p>
          <w:p>
            <w:pPr>
              <w:pStyle w:val="7"/>
              <w:spacing w:line="220" w:lineRule="auto"/>
              <w:ind w:left="15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7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名称：上海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2"/>
                <w:sz w:val="18"/>
                <w:szCs w:val="18"/>
              </w:rPr>
              <w:t>股份有限公司</w:t>
            </w:r>
          </w:p>
          <w:p>
            <w:pPr>
              <w:pStyle w:val="7"/>
              <w:spacing w:before="95" w:line="311" w:lineRule="exact"/>
              <w:ind w:left="153"/>
              <w:rPr>
                <w:sz w:val="18"/>
                <w:szCs w:val="18"/>
              </w:rPr>
            </w:pPr>
            <w:r>
              <w:rPr>
                <w:position w:val="9"/>
                <w:sz w:val="18"/>
                <w:szCs w:val="18"/>
              </w:rPr>
              <w:t>住所地(主要办事机构所在地):上海市X</w:t>
            </w:r>
            <w:r>
              <w:rPr>
                <w:spacing w:val="-1"/>
                <w:position w:val="9"/>
                <w:sz w:val="18"/>
                <w:szCs w:val="18"/>
              </w:rPr>
              <w:t>X区XX路XX号</w:t>
            </w:r>
          </w:p>
          <w:p>
            <w:pPr>
              <w:pStyle w:val="7"/>
              <w:spacing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注册地/登记地：</w:t>
            </w:r>
            <w:r>
              <w:rPr>
                <w:spacing w:val="20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上海市XX区XX路XX号</w:t>
            </w:r>
          </w:p>
          <w:p>
            <w:pPr>
              <w:pStyle w:val="7"/>
              <w:spacing w:before="106" w:line="273" w:lineRule="auto"/>
              <w:ind w:left="152" w:right="501" w:hanging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法定代表人/主要负责人：李XX职务：董事长 联系电话：XX</w:t>
            </w:r>
            <w:r>
              <w:rPr>
                <w:spacing w:val="-1"/>
                <w:sz w:val="18"/>
                <w:szCs w:val="18"/>
              </w:rPr>
              <w:t>XXXXXXXXX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统一社会信用代码：911XXXXXXXXXXX</w:t>
            </w:r>
          </w:p>
          <w:p>
            <w:pPr>
              <w:pStyle w:val="7"/>
              <w:spacing w:before="107" w:line="263" w:lineRule="auto"/>
              <w:ind w:left="653" w:right="351" w:hanging="50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股份有限公司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 xml:space="preserve">☑  </w:t>
            </w:r>
            <w:r>
              <w:rPr>
                <w:sz w:val="18"/>
                <w:szCs w:val="18"/>
              </w:rPr>
              <w:t>上市公司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其他企业法人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事业单位□社会团体□  基金会□社会服务机构□</w:t>
            </w:r>
          </w:p>
          <w:p>
            <w:pPr>
              <w:pStyle w:val="7"/>
              <w:spacing w:before="106" w:line="219" w:lineRule="auto"/>
              <w:ind w:left="65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机关法人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农村集体经济组织法人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5" w:line="293" w:lineRule="auto"/>
              <w:ind w:left="663" w:right="468" w:hanging="10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城镇农村的合作经济组织法人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基层群众性自治组织</w:t>
            </w:r>
            <w:r>
              <w:rPr>
                <w:sz w:val="18"/>
                <w:szCs w:val="18"/>
              </w:rPr>
              <w:t>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合伙企业□不具有法人资格的专业服</w:t>
            </w:r>
            <w:r>
              <w:rPr>
                <w:sz w:val="18"/>
                <w:szCs w:val="18"/>
              </w:rPr>
              <w:t>务机构□ 国有□(控股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参股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)民营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69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81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名称：安徽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2"/>
                <w:sz w:val="18"/>
                <w:szCs w:val="18"/>
              </w:rPr>
              <w:t>有限责任公司</w:t>
            </w:r>
          </w:p>
          <w:p>
            <w:pPr>
              <w:pStyle w:val="7"/>
              <w:spacing w:before="105" w:line="301" w:lineRule="exact"/>
              <w:ind w:left="153"/>
              <w:rPr>
                <w:sz w:val="18"/>
                <w:szCs w:val="18"/>
              </w:rPr>
            </w:pPr>
            <w:r>
              <w:rPr>
                <w:position w:val="9"/>
                <w:sz w:val="18"/>
                <w:szCs w:val="18"/>
              </w:rPr>
              <w:t>住所地(主要办事机构所在地):安徽省X</w:t>
            </w:r>
            <w:r>
              <w:rPr>
                <w:spacing w:val="-1"/>
                <w:position w:val="9"/>
                <w:sz w:val="18"/>
                <w:szCs w:val="18"/>
              </w:rPr>
              <w:t>X县XX镇XX路</w:t>
            </w:r>
          </w:p>
          <w:p>
            <w:pPr>
              <w:pStyle w:val="7"/>
              <w:spacing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注册地/登记地：</w:t>
            </w:r>
            <w:r>
              <w:rPr>
                <w:spacing w:val="21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安徽省XX县XX镇XX路</w:t>
            </w:r>
          </w:p>
          <w:p>
            <w:pPr>
              <w:pStyle w:val="7"/>
              <w:spacing w:before="96" w:line="278" w:lineRule="auto"/>
              <w:ind w:left="153" w:right="4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法定代表人/主要负责人：李XX职务：董事长 联系电话：XX</w:t>
            </w:r>
            <w:r>
              <w:rPr>
                <w:spacing w:val="-1"/>
                <w:sz w:val="18"/>
                <w:szCs w:val="18"/>
              </w:rPr>
              <w:t>XXXXXXXXX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统一社会信用代码：911XXXXXXXXXXX</w:t>
            </w:r>
          </w:p>
          <w:p>
            <w:pPr>
              <w:pStyle w:val="7"/>
              <w:spacing w:before="97" w:line="273" w:lineRule="auto"/>
              <w:ind w:left="663" w:right="529" w:hanging="51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其他企业法人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基金会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社会服务机构□</w:t>
            </w:r>
          </w:p>
          <w:p>
            <w:pPr>
              <w:pStyle w:val="7"/>
              <w:spacing w:before="106" w:line="219" w:lineRule="auto"/>
              <w:ind w:left="66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机关法人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农村集体经济组织法人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7" w:line="219" w:lineRule="auto"/>
              <w:ind w:left="67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城镇农村的合作经济组织法人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基层群众性自治组织</w:t>
            </w:r>
            <w:r>
              <w:rPr>
                <w:sz w:val="18"/>
                <w:szCs w:val="18"/>
              </w:rPr>
              <w:t>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87" w:line="275" w:lineRule="auto"/>
              <w:ind w:left="663" w:right="378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不具有法人资格的专业服</w:t>
            </w:r>
            <w:r>
              <w:rPr>
                <w:sz w:val="18"/>
                <w:szCs w:val="18"/>
              </w:rPr>
              <w:t>务机构□ 国有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(控股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参股□)民营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69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84" w:line="219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7"/>
              <w:spacing w:before="116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女□</w:t>
            </w:r>
          </w:p>
          <w:p>
            <w:pPr>
              <w:pStyle w:val="7"/>
              <w:spacing w:before="96" w:line="230" w:lineRule="auto"/>
              <w:ind w:left="153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出生日期：     年</w:t>
            </w:r>
            <w:r>
              <w:rPr>
                <w:spacing w:val="7"/>
                <w:sz w:val="18"/>
                <w:szCs w:val="18"/>
              </w:rPr>
              <w:t xml:space="preserve">    </w:t>
            </w:r>
            <w:r>
              <w:rPr>
                <w:spacing w:val="-9"/>
                <w:sz w:val="18"/>
                <w:szCs w:val="18"/>
              </w:rPr>
              <w:t>月     日</w:t>
            </w:r>
          </w:p>
          <w:p>
            <w:pPr>
              <w:pStyle w:val="7"/>
              <w:spacing w:before="96" w:line="221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7"/>
              <w:spacing w:before="103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工作单位：     职务：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pacing w:val="-16"/>
                <w:sz w:val="18"/>
                <w:szCs w:val="18"/>
              </w:rPr>
              <w:t>联系电话：</w:t>
            </w:r>
          </w:p>
          <w:p>
            <w:pPr>
              <w:pStyle w:val="7"/>
              <w:spacing w:before="106" w:line="301" w:lineRule="exact"/>
              <w:ind w:left="153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7"/>
              <w:spacing w:line="208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8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176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98" w:line="221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7"/>
              <w:spacing w:before="91" w:line="322" w:lineRule="exact"/>
              <w:ind w:left="153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7"/>
              <w:spacing w:before="93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法定代表人/主要负责人：      职务：</w:t>
            </w:r>
            <w:r>
              <w:rPr>
                <w:spacing w:val="4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联系电话：</w:t>
            </w:r>
          </w:p>
          <w:p>
            <w:pPr>
              <w:pStyle w:val="7"/>
              <w:spacing w:before="105" w:line="219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7"/>
              <w:spacing w:before="97" w:line="253" w:lineRule="auto"/>
              <w:ind w:left="153" w:right="7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基金会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社会服务机构□</w:t>
            </w:r>
          </w:p>
          <w:p>
            <w:pPr>
              <w:pStyle w:val="7"/>
              <w:spacing w:before="96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城镇农村的合作经济</w:t>
            </w:r>
            <w:r>
              <w:rPr>
                <w:spacing w:val="-1"/>
                <w:sz w:val="18"/>
                <w:szCs w:val="18"/>
              </w:rPr>
              <w:t>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基层群</w:t>
            </w:r>
          </w:p>
          <w:p>
            <w:pPr>
              <w:pStyle w:val="7"/>
              <w:spacing w:before="128" w:line="219" w:lineRule="auto"/>
              <w:ind w:left="15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77" w:line="259" w:lineRule="auto"/>
              <w:ind w:left="153" w:right="106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合伙企业□不具有法人资格的专业服务机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1"/>
                <w:sz w:val="18"/>
                <w:szCs w:val="18"/>
              </w:rPr>
              <w:t>国有□(控股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参股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)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168" w:line="202" w:lineRule="auto"/>
              <w:ind w:left="12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108" w:line="219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</w:tc>
      </w:tr>
    </w:tbl>
    <w:p>
      <w:pPr>
        <w:spacing w:line="314" w:lineRule="auto"/>
        <w:rPr>
          <w:rFonts w:ascii="Arial"/>
          <w:sz w:val="21"/>
        </w:rPr>
      </w:pPr>
    </w:p>
    <w:p>
      <w:pPr>
        <w:spacing w:before="88" w:line="184" w:lineRule="auto"/>
        <w:ind w:left="7305"/>
        <w:rPr>
          <w:rFonts w:ascii="宋体" w:hAnsi="宋体" w:eastAsia="宋体" w:cs="宋体"/>
          <w:sz w:val="27"/>
          <w:szCs w:val="27"/>
        </w:rPr>
      </w:pP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pgSz w:w="11650" w:h="16850"/>
          <w:pgMar w:top="1315" w:right="1475" w:bottom="400" w:left="1355" w:header="0" w:footer="0" w:gutter="0"/>
          <w:pgNumType w:fmt="decimal"/>
          <w:cols w:space="720" w:num="1"/>
        </w:sectPr>
      </w:pPr>
    </w:p>
    <w:tbl>
      <w:tblPr>
        <w:tblStyle w:val="8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1"/>
        <w:gridCol w:w="1966"/>
        <w:gridCol w:w="4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2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62" w:line="219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性别：男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女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06" w:line="219" w:lineRule="auto"/>
              <w:ind w:left="94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        年</w:t>
            </w:r>
            <w:r>
              <w:rPr>
                <w:spacing w:val="7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7"/>
              <w:spacing w:before="97" w:line="221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民族：</w:t>
            </w:r>
          </w:p>
          <w:p>
            <w:pPr>
              <w:pStyle w:val="7"/>
              <w:spacing w:before="103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工作单位：     职务：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pacing w:val="-16"/>
                <w:sz w:val="18"/>
                <w:szCs w:val="18"/>
              </w:rPr>
              <w:t>联系电话：</w:t>
            </w:r>
          </w:p>
          <w:p>
            <w:pPr>
              <w:pStyle w:val="7"/>
              <w:spacing w:before="105" w:line="321" w:lineRule="exact"/>
              <w:ind w:left="94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7"/>
              <w:spacing w:before="1" w:line="216" w:lineRule="auto"/>
              <w:ind w:left="9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8869" w:type="dxa"/>
            <w:gridSpan w:val="3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5" w:line="219" w:lineRule="auto"/>
              <w:ind w:left="341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1" w:type="dxa"/>
            <w:vAlign w:val="top"/>
          </w:tcPr>
          <w:p>
            <w:pPr>
              <w:pStyle w:val="7"/>
              <w:spacing w:before="168" w:line="219" w:lineRule="auto"/>
              <w:ind w:left="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1.赔偿因虚假陈述导致的损失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79" w:line="369" w:lineRule="exact"/>
              <w:ind w:left="143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投资差额损失314248元、佣金损失314.25元、印花税损</w:t>
            </w:r>
            <w:r>
              <w:rPr>
                <w:spacing w:val="-1"/>
                <w:position w:val="14"/>
                <w:sz w:val="18"/>
                <w:szCs w:val="18"/>
              </w:rPr>
              <w:t>失314.25元(人民</w:t>
            </w:r>
          </w:p>
          <w:p>
            <w:pPr>
              <w:pStyle w:val="7"/>
              <w:spacing w:line="205" w:lineRule="auto"/>
              <w:ind w:left="94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币，下同)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21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9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2.是否主张连带责任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90" w:line="390" w:lineRule="exact"/>
              <w:ind w:left="123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position w:val="16"/>
                <w:sz w:val="18"/>
                <w:szCs w:val="18"/>
              </w:rPr>
              <w:t>☑</w:t>
            </w:r>
            <w:r>
              <w:rPr>
                <w:position w:val="16"/>
                <w:sz w:val="18"/>
                <w:szCs w:val="18"/>
              </w:rPr>
              <w:t>责任主体及责任范围：控股股东安徽XX有</w:t>
            </w:r>
            <w:r>
              <w:rPr>
                <w:spacing w:val="-1"/>
                <w:position w:val="16"/>
                <w:sz w:val="18"/>
                <w:szCs w:val="18"/>
              </w:rPr>
              <w:t>限责任公司承担连带责任</w:t>
            </w:r>
          </w:p>
          <w:p>
            <w:pPr>
              <w:pStyle w:val="7"/>
              <w:spacing w:line="220" w:lineRule="auto"/>
              <w:ind w:left="9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21" w:type="dxa"/>
            <w:vAlign w:val="top"/>
          </w:tcPr>
          <w:p>
            <w:pPr>
              <w:pStyle w:val="7"/>
              <w:spacing w:before="271" w:line="219" w:lineRule="auto"/>
              <w:ind w:left="9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3.是否主张实现债权的费用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09" w:line="372" w:lineRule="exact"/>
              <w:ind w:left="93"/>
              <w:rPr>
                <w:sz w:val="18"/>
                <w:szCs w:val="18"/>
              </w:rPr>
            </w:pPr>
            <w:r>
              <w:rPr>
                <w:spacing w:val="-1"/>
                <w:position w:val="14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1"/>
                <w:position w:val="14"/>
                <w:sz w:val="18"/>
                <w:szCs w:val="18"/>
              </w:rPr>
              <w:t>☑</w:t>
            </w:r>
            <w:r>
              <w:rPr>
                <w:spacing w:val="-1"/>
                <w:position w:val="14"/>
                <w:sz w:val="18"/>
                <w:szCs w:val="18"/>
              </w:rPr>
              <w:t>费用明细：请求被告承担律师费50000元</w:t>
            </w:r>
          </w:p>
          <w:p>
            <w:pPr>
              <w:pStyle w:val="7"/>
              <w:spacing w:line="220" w:lineRule="auto"/>
              <w:ind w:left="9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21" w:type="dxa"/>
            <w:vAlign w:val="top"/>
          </w:tcPr>
          <w:p>
            <w:pPr>
              <w:pStyle w:val="7"/>
              <w:spacing w:before="151" w:line="220" w:lineRule="auto"/>
              <w:ind w:left="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4.其他请求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229" w:line="218" w:lineRule="auto"/>
              <w:ind w:left="9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诉讼费用由被告承担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721" w:type="dxa"/>
            <w:vAlign w:val="top"/>
          </w:tcPr>
          <w:p>
            <w:pPr>
              <w:pStyle w:val="7"/>
              <w:spacing w:before="182" w:line="219" w:lineRule="auto"/>
              <w:ind w:left="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5.标的总额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82" w:line="220" w:lineRule="auto"/>
              <w:ind w:left="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314876.5元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21" w:type="dxa"/>
            <w:vAlign w:val="top"/>
          </w:tcPr>
          <w:p>
            <w:pPr>
              <w:pStyle w:val="7"/>
              <w:spacing w:before="171" w:line="219" w:lineRule="auto"/>
              <w:ind w:left="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6.请求依据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82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合同约定：</w:t>
            </w:r>
          </w:p>
          <w:p>
            <w:pPr>
              <w:pStyle w:val="7"/>
              <w:spacing w:before="94" w:line="268" w:lineRule="auto"/>
              <w:ind w:left="93" w:firstLine="1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法律规定：《中华人民共和国证券法》(2014)第六十九条、《最高人民法院关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于审理证券市场虚假陈述侵权民事赔偿案件的若干规定》第十条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869" w:type="dxa"/>
            <w:gridSpan w:val="3"/>
            <w:vAlign w:val="top"/>
          </w:tcPr>
          <w:p>
            <w:pPr>
              <w:pStyle w:val="7"/>
              <w:spacing w:before="191" w:line="219" w:lineRule="auto"/>
              <w:ind w:left="312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721" w:type="dxa"/>
            <w:vAlign w:val="top"/>
          </w:tcPr>
          <w:p>
            <w:pPr>
              <w:pStyle w:val="7"/>
              <w:spacing w:before="233" w:line="219" w:lineRule="auto"/>
              <w:ind w:left="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14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 xml:space="preserve">  合同条款及内容</w:t>
            </w:r>
          </w:p>
          <w:p>
            <w:pPr>
              <w:pStyle w:val="7"/>
              <w:spacing w:before="146" w:line="220" w:lineRule="auto"/>
              <w:ind w:left="9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2721" w:type="dxa"/>
            <w:vAlign w:val="top"/>
          </w:tcPr>
          <w:p>
            <w:pPr>
              <w:pStyle w:val="7"/>
              <w:spacing w:before="215" w:line="219" w:lineRule="auto"/>
              <w:ind w:left="9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66" w:type="dxa"/>
            <w:tcBorders>
              <w:right w:val="nil"/>
            </w:tcBorders>
            <w:vAlign w:val="top"/>
          </w:tcPr>
          <w:p>
            <w:pPr>
              <w:pStyle w:val="7"/>
              <w:spacing w:before="75" w:line="269" w:lineRule="auto"/>
              <w:ind w:left="94" w:right="220"/>
              <w:jc w:val="right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  <w:p>
            <w:pPr>
              <w:pStyle w:val="7"/>
              <w:spacing w:before="115" w:line="269" w:lineRule="auto"/>
              <w:ind w:left="93" w:right="220"/>
              <w:jc w:val="right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  <w:tc>
          <w:tcPr>
            <w:tcW w:w="4182" w:type="dxa"/>
            <w:tcBorders>
              <w:left w:val="nil"/>
            </w:tcBorders>
            <w:vAlign w:val="top"/>
          </w:tcPr>
          <w:p>
            <w:pPr>
              <w:pStyle w:val="7"/>
              <w:spacing w:before="66" w:line="230" w:lineRule="auto"/>
              <w:ind w:left="22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保全法院：        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869" w:type="dxa"/>
            <w:gridSpan w:val="3"/>
            <w:vAlign w:val="top"/>
          </w:tcPr>
          <w:p>
            <w:pPr>
              <w:pStyle w:val="7"/>
              <w:spacing w:before="197" w:line="220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事实与理由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2721" w:type="dxa"/>
            <w:vAlign w:val="top"/>
          </w:tcPr>
          <w:p>
            <w:pPr>
              <w:pStyle w:val="7"/>
              <w:spacing w:before="85" w:line="270" w:lineRule="auto"/>
              <w:ind w:left="94" w:right="2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1.被告存在虚假陈述行为的情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况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65" w:line="269" w:lineRule="auto"/>
              <w:ind w:left="3" w:firstLine="11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具体虚假陈述行为：《关于收到中国证券监督管理委员会调查通知书</w:t>
            </w:r>
            <w:r>
              <w:rPr>
                <w:spacing w:val="-4"/>
                <w:sz w:val="18"/>
                <w:szCs w:val="18"/>
              </w:rPr>
              <w:t>的公告》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《中国证券监督管理委员会XX监管局行政处罚决定书(20XX)</w:t>
            </w:r>
            <w:r>
              <w:rPr>
                <w:spacing w:val="-3"/>
                <w:sz w:val="18"/>
                <w:szCs w:val="18"/>
              </w:rPr>
              <w:t>X号》已认定，</w:t>
            </w:r>
          </w:p>
          <w:p>
            <w:pPr>
              <w:pStyle w:val="7"/>
              <w:spacing w:before="106" w:line="218" w:lineRule="auto"/>
              <w:ind w:left="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被告XX股份公司虚增盈利且披露文件存在虚假记载、误导性陈</w:t>
            </w:r>
            <w:r>
              <w:rPr>
                <w:spacing w:val="-1"/>
                <w:sz w:val="18"/>
                <w:szCs w:val="18"/>
              </w:rPr>
              <w:t>述。</w:t>
            </w:r>
          </w:p>
          <w:p>
            <w:pPr>
              <w:pStyle w:val="7"/>
              <w:spacing w:before="87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虚假陈述行为实施日：20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2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2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2"/>
                <w:sz w:val="18"/>
                <w:szCs w:val="18"/>
              </w:rPr>
              <w:t>日</w:t>
            </w:r>
          </w:p>
          <w:p>
            <w:pPr>
              <w:pStyle w:val="7"/>
              <w:spacing w:before="96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虚假陈述行为揭露日：20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2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2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2"/>
                <w:sz w:val="18"/>
                <w:szCs w:val="18"/>
              </w:rPr>
              <w:t>日</w:t>
            </w:r>
          </w:p>
        </w:tc>
      </w:tr>
    </w:tbl>
    <w:p>
      <w:pPr>
        <w:spacing w:line="453" w:lineRule="auto"/>
        <w:rPr>
          <w:rFonts w:ascii="Arial"/>
          <w:sz w:val="21"/>
        </w:rPr>
      </w:pPr>
    </w:p>
    <w:p>
      <w:pPr>
        <w:spacing w:before="88" w:line="184" w:lineRule="auto"/>
        <w:ind w:left="244"/>
        <w:rPr>
          <w:rFonts w:ascii="宋体" w:hAnsi="宋体" w:eastAsia="宋体" w:cs="宋体"/>
          <w:sz w:val="27"/>
          <w:szCs w:val="27"/>
        </w:rPr>
      </w:pP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pgSz w:w="11650" w:h="16880"/>
          <w:pgMar w:top="1345" w:right="1154" w:bottom="400" w:left="1615" w:header="0" w:footer="0" w:gutter="0"/>
          <w:pgNumType w:fmt="decimal"/>
          <w:cols w:space="720" w:num="1"/>
        </w:sectPr>
      </w:pPr>
    </w:p>
    <w:tbl>
      <w:tblPr>
        <w:tblStyle w:val="8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vAlign w:val="top"/>
          </w:tcPr>
          <w:p>
            <w:pPr>
              <w:pStyle w:val="7"/>
              <w:spacing w:before="61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虚假陈述行为更正日：20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2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2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2"/>
                <w:sz w:val="18"/>
                <w:szCs w:val="18"/>
              </w:rPr>
              <w:t>日</w:t>
            </w:r>
          </w:p>
          <w:p>
            <w:pPr>
              <w:pStyle w:val="7"/>
              <w:spacing w:before="11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虚假陈述基准日：20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2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2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2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8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2.有无监管部门的认定、处罚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88" w:line="295" w:lineRule="auto"/>
              <w:ind w:left="104" w:firstLine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具体情况：《中国证券监督管理委员会XX监管局行政处罚决定书(20XX)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X号》认定上海XX股份有限公司存在以下信息披露违法违规行为：</w:t>
            </w:r>
            <w:r>
              <w:rPr>
                <w:spacing w:val="61"/>
                <w:w w:val="101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 xml:space="preserve">一、未按   </w:t>
            </w:r>
            <w:r>
              <w:rPr>
                <w:spacing w:val="1"/>
                <w:sz w:val="18"/>
                <w:szCs w:val="18"/>
              </w:rPr>
              <w:t>规定披露关联交易事项，导致2015年至2017年年度报告存在重大遗漏。二、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虚增2016年度、2017年度营业收入和利润，导致201</w:t>
            </w:r>
            <w:r>
              <w:rPr>
                <w:spacing w:val="-1"/>
                <w:sz w:val="18"/>
                <w:szCs w:val="18"/>
              </w:rPr>
              <w:t>6年、2017年年度报告</w:t>
            </w:r>
          </w:p>
          <w:p>
            <w:pPr>
              <w:pStyle w:val="7"/>
              <w:spacing w:before="97" w:line="27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</w:rPr>
              <w:t>存在虚假记载。三、未按规定及时披露为控股股东及</w:t>
            </w:r>
            <w:r>
              <w:rPr>
                <w:spacing w:val="-5"/>
                <w:sz w:val="18"/>
                <w:szCs w:val="18"/>
              </w:rPr>
              <w:t>其关联方提供担保事项。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无</w:t>
            </w:r>
            <w:r>
              <w:rPr>
                <w:rFonts w:hint="eastAsia"/>
                <w:spacing w:val="10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68" w:line="218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3.原告交易情况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78" w:line="218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买入情况(日期、数量、单价):20XX年XX月X</w:t>
            </w:r>
            <w:r>
              <w:rPr>
                <w:spacing w:val="-1"/>
                <w:sz w:val="18"/>
                <w:szCs w:val="18"/>
              </w:rPr>
              <w:t>X日分别以均价XXX元、XXX</w:t>
            </w:r>
          </w:p>
          <w:p>
            <w:pPr>
              <w:pStyle w:val="7"/>
              <w:spacing w:before="119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元、XXX元分别买入XXXXX股、XXXX股、XXXX股</w:t>
            </w:r>
          </w:p>
          <w:p>
            <w:pPr>
              <w:pStyle w:val="7"/>
              <w:spacing w:before="72" w:line="277" w:lineRule="auto"/>
              <w:ind w:left="123" w:right="680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卖出情况(日期、数量、单价):20XX年XX月XX日以均价</w:t>
            </w:r>
            <w:r>
              <w:rPr>
                <w:spacing w:val="-1"/>
                <w:sz w:val="18"/>
                <w:szCs w:val="18"/>
              </w:rPr>
              <w:t>XX元卖出XXXX</w:t>
            </w:r>
            <w:r>
              <w:rPr>
                <w:sz w:val="18"/>
                <w:szCs w:val="18"/>
              </w:rPr>
              <w:t xml:space="preserve"> 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7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4.虚假陈述的重大性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89" w:line="263" w:lineRule="auto"/>
              <w:ind w:left="12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被告作为上市公司，未按规定披露关联交易和对外担保事项，虚构保理和原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油转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贸易业务，披露的2015年至2017年年度报</w:t>
            </w:r>
            <w:r>
              <w:rPr>
                <w:spacing w:val="-1"/>
                <w:sz w:val="18"/>
                <w:szCs w:val="18"/>
              </w:rPr>
              <w:t>告存在虚假记载、重大遗</w:t>
            </w:r>
          </w:p>
          <w:p>
            <w:pPr>
              <w:pStyle w:val="7"/>
              <w:spacing w:before="109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漏等行为。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61" w:line="270" w:lineRule="auto"/>
              <w:ind w:left="104" w:right="25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5.虚假陈述与原告交易行为之</w:t>
            </w:r>
            <w:r>
              <w:rPr>
                <w:spacing w:val="2"/>
                <w:sz w:val="18"/>
                <w:szCs w:val="18"/>
              </w:rPr>
              <w:t xml:space="preserve"> 间的因果关系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70" w:line="218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原告买入股票系因被告所披露文件存在虚假记载、误导性陈述引起。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82" w:line="275" w:lineRule="auto"/>
              <w:ind w:left="104" w:right="2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6.虚假陈述与原告损失之间的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因果关系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81" w:line="273" w:lineRule="auto"/>
              <w:ind w:left="123" w:right="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因被告所披露文件存在虚假记载、误导性陈述，致使</w:t>
            </w:r>
            <w:r>
              <w:rPr>
                <w:sz w:val="18"/>
                <w:szCs w:val="18"/>
              </w:rPr>
              <w:t>原告大量购入被告公司 股票，但实际情况与其披露内容相反，造成原告直接损失314876.5元。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701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8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7.原告损失情况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92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因虚假陈述所造成的投资差额损失：314248元</w:t>
            </w:r>
          </w:p>
          <w:p>
            <w:pPr>
              <w:pStyle w:val="7"/>
              <w:spacing w:before="97" w:line="311" w:lineRule="exact"/>
              <w:ind w:left="123"/>
              <w:rPr>
                <w:sz w:val="18"/>
                <w:szCs w:val="18"/>
              </w:rPr>
            </w:pPr>
            <w:r>
              <w:rPr>
                <w:spacing w:val="-1"/>
                <w:position w:val="9"/>
                <w:sz w:val="18"/>
                <w:szCs w:val="18"/>
              </w:rPr>
              <w:t>佣金和印花税损失：628.5元</w:t>
            </w:r>
          </w:p>
          <w:p>
            <w:pPr>
              <w:pStyle w:val="7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其他：</w:t>
            </w:r>
          </w:p>
          <w:p>
            <w:pPr>
              <w:pStyle w:val="7"/>
              <w:spacing w:before="104" w:line="211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04" w:line="285" w:lineRule="auto"/>
              <w:ind w:left="104" w:right="41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8.请求发行人的控股股东、实际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控制人、董监高、相关责任人员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承担连带责任的情况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63" w:line="341" w:lineRule="exact"/>
              <w:ind w:left="104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请求发行人的控股股东安徽XX有限责任公司承担原告损失3148</w:t>
            </w:r>
            <w:r>
              <w:rPr>
                <w:spacing w:val="-1"/>
                <w:position w:val="12"/>
                <w:sz w:val="18"/>
                <w:szCs w:val="18"/>
              </w:rPr>
              <w:t>76.5元的连</w:t>
            </w:r>
          </w:p>
          <w:p>
            <w:pPr>
              <w:pStyle w:val="7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带责任。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94" w:line="285" w:lineRule="auto"/>
              <w:ind w:left="104" w:righ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9.请求保荐机构、承销机构、律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师事务所、会计师事务所等其他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机构及其相关责任人员承担连</w:t>
            </w:r>
          </w:p>
          <w:p>
            <w:pPr>
              <w:pStyle w:val="7"/>
              <w:spacing w:before="107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带责任的情况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66" w:line="278" w:lineRule="auto"/>
              <w:ind w:left="104" w:right="214" w:firstLine="1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10.其他需要说明的内容(可另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附页)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06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11.证据清单(可另附页)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7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后附证据清单</w:t>
            </w:r>
          </w:p>
        </w:tc>
      </w:tr>
    </w:tbl>
    <w:p>
      <w:pPr>
        <w:spacing w:line="420" w:lineRule="auto"/>
        <w:rPr>
          <w:rFonts w:ascii="Arial"/>
          <w:sz w:val="21"/>
        </w:rPr>
      </w:pPr>
    </w:p>
    <w:p>
      <w:pPr>
        <w:spacing w:before="120" w:line="640" w:lineRule="exact"/>
        <w:ind w:left="3740"/>
        <w:outlineLvl w:val="0"/>
        <w:rPr>
          <w:rFonts w:ascii="Times New Roman" w:hAnsi="Times New Roman" w:eastAsia="Times New Roman" w:cs="Times New Roman"/>
          <w:sz w:val="37"/>
          <w:szCs w:val="37"/>
        </w:rPr>
      </w:pPr>
      <w:bookmarkStart w:id="7" w:name="_Toc22357"/>
      <w:bookmarkStart w:id="8" w:name="_Toc23993"/>
      <w:bookmarkStart w:id="9" w:name="_Toc23161"/>
      <w:bookmarkStart w:id="10" w:name="_Toc18684"/>
      <w:r>
        <w:rPr>
          <w:rFonts w:ascii="宋体" w:hAnsi="宋体" w:eastAsia="宋体" w:cs="宋体"/>
          <w:b/>
          <w:bCs/>
          <w:spacing w:val="-4"/>
          <w:position w:val="19"/>
          <w:sz w:val="37"/>
          <w:szCs w:val="37"/>
        </w:rPr>
        <w:t>具状人(签字、盖章):朱</w:t>
      </w:r>
      <w:r>
        <w:rPr>
          <w:rFonts w:ascii="Times New Roman" w:hAnsi="Times New Roman" w:eastAsia="Times New Roman" w:cs="Times New Roman"/>
          <w:b/>
          <w:bCs/>
          <w:spacing w:val="-4"/>
          <w:position w:val="19"/>
          <w:sz w:val="37"/>
          <w:szCs w:val="37"/>
        </w:rPr>
        <w:t>XX</w:t>
      </w:r>
      <w:bookmarkEnd w:id="7"/>
      <w:bookmarkEnd w:id="8"/>
      <w:bookmarkEnd w:id="9"/>
      <w:bookmarkEnd w:id="10"/>
    </w:p>
    <w:p>
      <w:pPr>
        <w:spacing w:line="219" w:lineRule="auto"/>
        <w:ind w:left="4139"/>
        <w:outlineLvl w:val="0"/>
        <w:rPr>
          <w:rFonts w:ascii="宋体" w:hAnsi="宋体" w:eastAsia="宋体" w:cs="宋体"/>
          <w:sz w:val="33"/>
          <w:szCs w:val="33"/>
        </w:rPr>
      </w:pPr>
      <w:bookmarkStart w:id="11" w:name="_Toc11406"/>
      <w:bookmarkStart w:id="12" w:name="_Toc26062"/>
      <w:bookmarkStart w:id="13" w:name="_Toc19518"/>
      <w:bookmarkStart w:id="14" w:name="_Toc16540"/>
      <w:r>
        <w:rPr>
          <w:rFonts w:ascii="宋体" w:hAnsi="宋体" w:eastAsia="宋体" w:cs="宋体"/>
          <w:b/>
          <w:bCs/>
          <w:spacing w:val="-15"/>
          <w:sz w:val="33"/>
          <w:szCs w:val="33"/>
        </w:rPr>
        <w:t>日期：</w:t>
      </w:r>
      <w:r>
        <w:rPr>
          <w:rFonts w:ascii="宋体" w:hAnsi="宋体" w:eastAsia="宋体" w:cs="宋体"/>
          <w:spacing w:val="-43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5"/>
          <w:sz w:val="33"/>
          <w:szCs w:val="33"/>
        </w:rPr>
        <w:t>xx</w:t>
      </w:r>
      <w:r>
        <w:rPr>
          <w:rFonts w:ascii="宋体" w:hAnsi="宋体" w:eastAsia="宋体" w:cs="宋体"/>
          <w:b/>
          <w:bCs/>
          <w:spacing w:val="-15"/>
          <w:sz w:val="33"/>
          <w:szCs w:val="33"/>
        </w:rPr>
        <w:t>年</w:t>
      </w:r>
      <w:r>
        <w:rPr>
          <w:rFonts w:ascii="宋体" w:hAnsi="宋体" w:eastAsia="宋体" w:cs="宋体"/>
          <w:spacing w:val="-45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5"/>
          <w:sz w:val="33"/>
          <w:szCs w:val="33"/>
        </w:rPr>
        <w:t>xx</w:t>
      </w:r>
      <w:r>
        <w:rPr>
          <w:rFonts w:ascii="Times New Roman" w:hAnsi="Times New Roman" w:eastAsia="Times New Roman" w:cs="Times New Roman"/>
          <w:b/>
          <w:bCs/>
          <w:spacing w:val="-40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33"/>
          <w:szCs w:val="33"/>
        </w:rPr>
        <w:t>月</w:t>
      </w:r>
      <w:r>
        <w:rPr>
          <w:rFonts w:ascii="宋体" w:hAnsi="宋体" w:eastAsia="宋体" w:cs="宋体"/>
          <w:spacing w:val="-59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5"/>
          <w:sz w:val="33"/>
          <w:szCs w:val="33"/>
        </w:rPr>
        <w:t xml:space="preserve">xx </w:t>
      </w:r>
      <w:r>
        <w:rPr>
          <w:rFonts w:ascii="宋体" w:hAnsi="宋体" w:eastAsia="宋体" w:cs="宋体"/>
          <w:b/>
          <w:bCs/>
          <w:spacing w:val="-15"/>
          <w:sz w:val="33"/>
          <w:szCs w:val="33"/>
        </w:rPr>
        <w:t>日</w:t>
      </w:r>
      <w:bookmarkEnd w:id="11"/>
      <w:bookmarkEnd w:id="12"/>
      <w:bookmarkEnd w:id="13"/>
      <w:bookmarkEnd w:id="14"/>
    </w:p>
    <w:p>
      <w:pPr>
        <w:spacing w:before="104" w:line="229" w:lineRule="auto"/>
        <w:ind w:right="844"/>
        <w:jc w:val="right"/>
        <w:rPr>
          <w:rFonts w:ascii="宋体" w:hAnsi="宋体" w:eastAsia="宋体" w:cs="宋体"/>
          <w:sz w:val="32"/>
          <w:szCs w:val="32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45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216B7B49"/>
    <w:rsid w:val="01F2533F"/>
    <w:rsid w:val="03CB3751"/>
    <w:rsid w:val="0B1600C0"/>
    <w:rsid w:val="14D961C2"/>
    <w:rsid w:val="15325C06"/>
    <w:rsid w:val="191974BC"/>
    <w:rsid w:val="1EED6303"/>
    <w:rsid w:val="216B7B49"/>
    <w:rsid w:val="246A3ACB"/>
    <w:rsid w:val="30C3638E"/>
    <w:rsid w:val="35C806CA"/>
    <w:rsid w:val="37C277AD"/>
    <w:rsid w:val="42A631E7"/>
    <w:rsid w:val="44BB06D3"/>
    <w:rsid w:val="57FC3136"/>
    <w:rsid w:val="67D5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2024-03-11T02:09:00Z</dcterms:created>
  <dc:creator>周小欣 (⊃Д｀。)</dc:creator>
  <cp:lastModifiedBy>咨询</cp:lastModifiedBy>
  <dcterms:modified xsi:type="dcterms:W3CDTF">2024-04-19T09:19:23Z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6C50F56D19F249B3940582D41968F6F2_13</vt:lpwstr>
  </property>
</Properties>
</file>