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C44" w:rsidRPr="00165F5D" w:rsidRDefault="00EB62D2">
      <w:pPr>
        <w:spacing w:line="720" w:lineRule="exact"/>
        <w:jc w:val="center"/>
        <w:rPr>
          <w:rFonts w:ascii="宋体" w:hAnsi="宋体"/>
          <w:b/>
          <w:sz w:val="44"/>
          <w:szCs w:val="44"/>
        </w:rPr>
      </w:pPr>
      <w:r w:rsidRPr="00165F5D">
        <w:rPr>
          <w:rFonts w:ascii="宋体" w:hAnsi="宋体" w:hint="eastAsia"/>
          <w:b/>
          <w:sz w:val="44"/>
          <w:szCs w:val="44"/>
        </w:rPr>
        <w:t>山西省太原市中级人民法院</w:t>
      </w:r>
    </w:p>
    <w:p w:rsidR="003B3C44" w:rsidRPr="00165F5D" w:rsidRDefault="00EB62D2">
      <w:pPr>
        <w:spacing w:line="720" w:lineRule="exact"/>
        <w:jc w:val="center"/>
        <w:rPr>
          <w:rFonts w:ascii="宋体" w:hAnsi="宋体"/>
          <w:b/>
          <w:sz w:val="52"/>
          <w:szCs w:val="52"/>
        </w:rPr>
      </w:pPr>
      <w:r w:rsidRPr="00165F5D">
        <w:rPr>
          <w:rFonts w:ascii="宋体" w:hAnsi="宋体" w:hint="eastAsia"/>
          <w:b/>
          <w:sz w:val="52"/>
          <w:szCs w:val="52"/>
        </w:rPr>
        <w:t>刑  事  裁  定  书</w:t>
      </w:r>
    </w:p>
    <w:p w:rsidR="003B3C44" w:rsidRPr="00165F5D" w:rsidRDefault="003B3C44">
      <w:pPr>
        <w:spacing w:line="520" w:lineRule="exact"/>
        <w:jc w:val="right"/>
        <w:rPr>
          <w:rFonts w:ascii="仿宋_GB2312" w:eastAsia="仿宋_GB2312"/>
          <w:sz w:val="32"/>
          <w:szCs w:val="32"/>
        </w:rPr>
      </w:pPr>
    </w:p>
    <w:p w:rsidR="003B3C44" w:rsidRPr="00165F5D" w:rsidRDefault="00EB62D2">
      <w:pPr>
        <w:spacing w:line="520" w:lineRule="exact"/>
        <w:jc w:val="right"/>
        <w:rPr>
          <w:rFonts w:ascii="仿宋_GB2312" w:eastAsia="仿宋_GB2312"/>
          <w:sz w:val="32"/>
          <w:szCs w:val="32"/>
        </w:rPr>
      </w:pPr>
      <w:r w:rsidRPr="00165F5D">
        <w:rPr>
          <w:rFonts w:ascii="仿宋_GB2312" w:eastAsia="仿宋_GB2312" w:hint="eastAsia"/>
          <w:sz w:val="32"/>
          <w:szCs w:val="32"/>
        </w:rPr>
        <w:t>（202</w:t>
      </w:r>
      <w:r w:rsidR="00582C07" w:rsidRPr="00165F5D">
        <w:rPr>
          <w:rFonts w:ascii="仿宋_GB2312" w:eastAsia="仿宋_GB2312" w:hint="eastAsia"/>
          <w:sz w:val="32"/>
          <w:szCs w:val="32"/>
        </w:rPr>
        <w:t>4</w:t>
      </w:r>
      <w:r w:rsidRPr="00165F5D">
        <w:rPr>
          <w:rFonts w:ascii="仿宋_GB2312" w:eastAsia="仿宋_GB2312" w:hint="eastAsia"/>
          <w:sz w:val="32"/>
          <w:szCs w:val="32"/>
        </w:rPr>
        <w:t>）晋01刑更</w:t>
      </w:r>
      <w:r w:rsidR="00730299" w:rsidRPr="00165F5D">
        <w:rPr>
          <w:rFonts w:ascii="仿宋_GB2312" w:eastAsia="仿宋_GB2312" w:hint="eastAsia"/>
          <w:sz w:val="32"/>
          <w:szCs w:val="32"/>
        </w:rPr>
        <w:t>109</w:t>
      </w:r>
      <w:r w:rsidRPr="00165F5D">
        <w:rPr>
          <w:rFonts w:ascii="仿宋_GB2312" w:eastAsia="仿宋_GB2312" w:hint="eastAsia"/>
          <w:sz w:val="32"/>
          <w:szCs w:val="32"/>
        </w:rPr>
        <w:t>号</w:t>
      </w:r>
    </w:p>
    <w:p w:rsidR="003B3C44" w:rsidRPr="00165F5D" w:rsidRDefault="003B3C44">
      <w:pPr>
        <w:spacing w:line="4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3B3C44" w:rsidRPr="00165F5D" w:rsidRDefault="00EB62D2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165F5D">
        <w:rPr>
          <w:rFonts w:ascii="仿宋_GB2312" w:eastAsia="仿宋_GB2312" w:hAnsi="仿宋" w:hint="eastAsia"/>
          <w:sz w:val="32"/>
          <w:szCs w:val="32"/>
        </w:rPr>
        <w:t>罪犯</w:t>
      </w:r>
      <w:r w:rsidR="00730299" w:rsidRPr="00165F5D">
        <w:rPr>
          <w:rFonts w:ascii="仿宋_GB2312" w:eastAsia="仿宋_GB2312" w:hAnsi="仿宋" w:hint="eastAsia"/>
          <w:sz w:val="32"/>
          <w:szCs w:val="32"/>
        </w:rPr>
        <w:t>高玉连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，女</w:t>
      </w:r>
      <w:r w:rsidRPr="00165F5D">
        <w:rPr>
          <w:rFonts w:ascii="仿宋_GB2312" w:eastAsia="仿宋_GB2312" w:hAnsi="仿宋" w:hint="eastAsia"/>
          <w:sz w:val="32"/>
          <w:szCs w:val="32"/>
        </w:rPr>
        <w:t>，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19</w:t>
      </w:r>
      <w:r w:rsidR="00582C07" w:rsidRPr="00165F5D">
        <w:rPr>
          <w:rFonts w:ascii="仿宋_GB2312" w:eastAsia="仿宋_GB2312" w:hAnsi="Times New Roman" w:cs="Times New Roman" w:hint="eastAsia"/>
          <w:sz w:val="32"/>
          <w:szCs w:val="32"/>
        </w:rPr>
        <w:t>7</w:t>
      </w:r>
      <w:r w:rsidR="00730299" w:rsidRPr="00165F5D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730299" w:rsidRPr="00165F5D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B007C3" w:rsidRPr="00165F5D">
        <w:rPr>
          <w:rFonts w:ascii="仿宋_GB2312" w:eastAsia="仿宋_GB2312" w:hAnsi="Times New Roman" w:cs="Times New Roman" w:hint="eastAsia"/>
          <w:sz w:val="32"/>
          <w:szCs w:val="32"/>
        </w:rPr>
        <w:t>20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日出生，汉族，初中文化</w:t>
      </w:r>
      <w:r w:rsidRPr="00165F5D">
        <w:rPr>
          <w:rFonts w:ascii="仿宋_GB2312" w:eastAsia="仿宋_GB2312" w:hAnsi="仿宋" w:hint="eastAsia"/>
          <w:sz w:val="32"/>
          <w:szCs w:val="32"/>
        </w:rPr>
        <w:t>，山西省</w:t>
      </w:r>
      <w:r w:rsidR="00730299" w:rsidRPr="00165F5D">
        <w:rPr>
          <w:rFonts w:ascii="仿宋_GB2312" w:eastAsia="仿宋_GB2312" w:hAnsi="仿宋" w:hint="eastAsia"/>
          <w:sz w:val="32"/>
          <w:szCs w:val="32"/>
        </w:rPr>
        <w:t>阳泉市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人</w:t>
      </w:r>
      <w:r w:rsidRPr="00165F5D">
        <w:rPr>
          <w:rFonts w:ascii="仿宋_GB2312" w:eastAsia="仿宋_GB2312" w:hAnsi="仿宋" w:hint="eastAsia"/>
          <w:sz w:val="32"/>
          <w:szCs w:val="32"/>
        </w:rPr>
        <w:t>，现在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山西省太原第三监狱服刑。</w:t>
      </w:r>
    </w:p>
    <w:p w:rsidR="003B3C44" w:rsidRPr="00165F5D" w:rsidRDefault="00EB62D2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山西省</w:t>
      </w:r>
      <w:r w:rsidR="00730299" w:rsidRPr="00165F5D">
        <w:rPr>
          <w:rFonts w:ascii="仿宋_GB2312" w:eastAsia="仿宋_GB2312" w:hAnsi="Times New Roman" w:cs="Times New Roman" w:hint="eastAsia"/>
          <w:sz w:val="32"/>
          <w:szCs w:val="32"/>
        </w:rPr>
        <w:t>阳泉市郊区人民法院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于20</w:t>
      </w:r>
      <w:r w:rsidR="00582C07" w:rsidRPr="00165F5D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="00B007C3" w:rsidRPr="00165F5D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730299" w:rsidRPr="00165F5D">
        <w:rPr>
          <w:rFonts w:ascii="仿宋_GB2312" w:eastAsia="仿宋_GB2312" w:hAnsi="Times New Roman" w:cs="Times New Roman" w:hint="eastAsia"/>
          <w:sz w:val="32"/>
          <w:szCs w:val="32"/>
        </w:rPr>
        <w:t>9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730299" w:rsidRPr="00165F5D">
        <w:rPr>
          <w:rFonts w:ascii="仿宋_GB2312" w:eastAsia="仿宋_GB2312" w:hAnsi="Times New Roman" w:cs="Times New Roman" w:hint="eastAsia"/>
          <w:sz w:val="32"/>
          <w:szCs w:val="32"/>
        </w:rPr>
        <w:t>28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日作出（20</w:t>
      </w:r>
      <w:r w:rsidR="00582C07" w:rsidRPr="00165F5D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="00B007C3" w:rsidRPr="00165F5D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="00582C07" w:rsidRPr="00165F5D">
        <w:rPr>
          <w:rFonts w:ascii="仿宋_GB2312" w:eastAsia="仿宋_GB2312" w:hAnsi="Times New Roman" w:cs="Times New Roman" w:hint="eastAsia"/>
          <w:sz w:val="32"/>
          <w:szCs w:val="32"/>
        </w:rPr>
        <w:t>晋</w:t>
      </w:r>
      <w:r w:rsidR="00730299" w:rsidRPr="00165F5D">
        <w:rPr>
          <w:rFonts w:ascii="仿宋_GB2312" w:eastAsia="仿宋_GB2312" w:hAnsi="Times New Roman" w:cs="Times New Roman" w:hint="eastAsia"/>
          <w:sz w:val="32"/>
          <w:szCs w:val="32"/>
        </w:rPr>
        <w:t>0311</w:t>
      </w:r>
      <w:r w:rsidR="00582C07" w:rsidRPr="00165F5D">
        <w:rPr>
          <w:rFonts w:ascii="仿宋_GB2312" w:eastAsia="仿宋_GB2312" w:hAnsi="Times New Roman" w:cs="Times New Roman" w:hint="eastAsia"/>
          <w:sz w:val="32"/>
          <w:szCs w:val="32"/>
        </w:rPr>
        <w:t>刑初</w:t>
      </w:r>
      <w:r w:rsidR="00730299" w:rsidRPr="00165F5D">
        <w:rPr>
          <w:rFonts w:ascii="仿宋_GB2312" w:eastAsia="仿宋_GB2312" w:hAnsi="Times New Roman" w:cs="Times New Roman" w:hint="eastAsia"/>
          <w:sz w:val="32"/>
          <w:szCs w:val="32"/>
        </w:rPr>
        <w:t>72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号刑事判决，以罪犯</w:t>
      </w:r>
      <w:r w:rsidR="00730299" w:rsidRPr="00165F5D">
        <w:rPr>
          <w:rFonts w:ascii="仿宋_GB2312" w:eastAsia="仿宋_GB2312" w:hAnsi="仿宋" w:hint="eastAsia"/>
          <w:sz w:val="32"/>
          <w:szCs w:val="32"/>
        </w:rPr>
        <w:t>高玉连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犯</w:t>
      </w:r>
      <w:r w:rsidR="00582C07" w:rsidRPr="00165F5D">
        <w:rPr>
          <w:rFonts w:ascii="仿宋_GB2312" w:eastAsia="仿宋_GB2312" w:hAnsi="Times New Roman" w:cs="Times New Roman" w:hint="eastAsia"/>
          <w:sz w:val="32"/>
          <w:szCs w:val="32"/>
        </w:rPr>
        <w:t>贩卖毒品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罪，判处有期徒刑</w:t>
      </w:r>
      <w:r w:rsidR="00730299" w:rsidRPr="00165F5D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730299" w:rsidRPr="00165F5D">
        <w:rPr>
          <w:rFonts w:ascii="仿宋_GB2312" w:eastAsia="仿宋_GB2312" w:hAnsi="Times New Roman" w:cs="Times New Roman" w:hint="eastAsia"/>
          <w:sz w:val="32"/>
          <w:szCs w:val="32"/>
        </w:rPr>
        <w:t>4个月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，并处罚金</w:t>
      </w:r>
      <w:r w:rsidR="00B007C3" w:rsidRPr="00165F5D">
        <w:rPr>
          <w:rFonts w:ascii="仿宋_GB2312" w:eastAsia="仿宋_GB2312" w:hAnsi="Times New Roman" w:cs="Times New Roman" w:hint="eastAsia"/>
          <w:sz w:val="32"/>
          <w:szCs w:val="32"/>
        </w:rPr>
        <w:t>5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000元，</w:t>
      </w:r>
      <w:r w:rsidR="00582C07" w:rsidRPr="00165F5D">
        <w:rPr>
          <w:rFonts w:ascii="仿宋_GB2312" w:eastAsia="仿宋_GB2312" w:hAnsi="Times New Roman" w:cs="Times New Roman" w:hint="eastAsia"/>
          <w:sz w:val="32"/>
          <w:szCs w:val="32"/>
        </w:rPr>
        <w:t>追缴</w:t>
      </w:r>
      <w:r w:rsidR="00B007C3" w:rsidRPr="00165F5D">
        <w:rPr>
          <w:rFonts w:ascii="仿宋_GB2312" w:eastAsia="仿宋_GB2312" w:hAnsi="Times New Roman" w:cs="Times New Roman" w:hint="eastAsia"/>
          <w:sz w:val="32"/>
          <w:szCs w:val="32"/>
        </w:rPr>
        <w:t>违法</w:t>
      </w:r>
      <w:r w:rsidR="00582C07" w:rsidRPr="00165F5D">
        <w:rPr>
          <w:rFonts w:ascii="仿宋_GB2312" w:eastAsia="仿宋_GB2312" w:hAnsi="Times New Roman" w:cs="Times New Roman" w:hint="eastAsia"/>
          <w:sz w:val="32"/>
          <w:szCs w:val="32"/>
        </w:rPr>
        <w:t>所得</w:t>
      </w:r>
      <w:r w:rsidR="00B007C3" w:rsidRPr="00165F5D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="00730299" w:rsidRPr="00165F5D">
        <w:rPr>
          <w:rFonts w:ascii="仿宋_GB2312" w:eastAsia="仿宋_GB2312" w:hAnsi="Times New Roman" w:cs="Times New Roman" w:hint="eastAsia"/>
          <w:sz w:val="32"/>
          <w:szCs w:val="32"/>
        </w:rPr>
        <w:t>200</w:t>
      </w:r>
      <w:r w:rsidR="00B007C3" w:rsidRPr="00165F5D">
        <w:rPr>
          <w:rFonts w:ascii="仿宋_GB2312" w:eastAsia="仿宋_GB2312" w:hAnsi="Times New Roman" w:cs="Times New Roman" w:hint="eastAsia"/>
          <w:sz w:val="32"/>
          <w:szCs w:val="32"/>
        </w:rPr>
        <w:t>0</w:t>
      </w:r>
      <w:r w:rsidR="00582C07" w:rsidRPr="00165F5D">
        <w:rPr>
          <w:rFonts w:ascii="仿宋_GB2312" w:eastAsia="仿宋_GB2312" w:hAnsi="Times New Roman" w:cs="Times New Roman" w:hint="eastAsia"/>
          <w:sz w:val="32"/>
          <w:szCs w:val="32"/>
        </w:rPr>
        <w:t>元，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刑期自20</w:t>
      </w:r>
      <w:r w:rsidR="00582C07" w:rsidRPr="00165F5D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="00730299" w:rsidRPr="00165F5D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730299" w:rsidRPr="00165F5D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730299" w:rsidRPr="00165F5D">
        <w:rPr>
          <w:rFonts w:ascii="仿宋_GB2312" w:eastAsia="仿宋_GB2312" w:hAnsi="Times New Roman" w:cs="Times New Roman" w:hint="eastAsia"/>
          <w:sz w:val="32"/>
          <w:szCs w:val="32"/>
        </w:rPr>
        <w:t>10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日起至202</w:t>
      </w:r>
      <w:r w:rsidR="00B007C3" w:rsidRPr="00165F5D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730299" w:rsidRPr="00165F5D">
        <w:rPr>
          <w:rFonts w:ascii="仿宋_GB2312" w:eastAsia="仿宋_GB2312" w:hAnsi="Times New Roman" w:cs="Times New Roman" w:hint="eastAsia"/>
          <w:sz w:val="32"/>
          <w:szCs w:val="32"/>
        </w:rPr>
        <w:t>8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730299" w:rsidRPr="00165F5D">
        <w:rPr>
          <w:rFonts w:ascii="仿宋_GB2312" w:eastAsia="仿宋_GB2312" w:hAnsi="Times New Roman" w:cs="Times New Roman" w:hint="eastAsia"/>
          <w:sz w:val="32"/>
          <w:szCs w:val="32"/>
        </w:rPr>
        <w:t>9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日止。执行机关山西省太原第三监狱提出减刑建议，于202</w:t>
      </w:r>
      <w:r w:rsidR="00582C07" w:rsidRPr="00165F5D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582C07" w:rsidRPr="00165F5D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582C07" w:rsidRPr="00165F5D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日报送本院立案审理。本院受理后依法公示，公示期间没有收到异议。本院依法组成合议庭进行审理。</w:t>
      </w:r>
      <w:r w:rsidR="00CB1236" w:rsidRPr="00165F5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山西省太原西峪地区人民检察院指派检察员</w:t>
      </w:r>
      <w:r w:rsidR="00EF392C" w:rsidRPr="00165F5D">
        <w:rPr>
          <w:rFonts w:ascii="仿宋_GB2312" w:eastAsia="仿宋_GB2312" w:hAnsi="Times New Roman" w:cs="Times New Roman" w:hint="eastAsia"/>
          <w:sz w:val="32"/>
          <w:szCs w:val="32"/>
        </w:rPr>
        <w:t>贾广东、郝宏纲</w:t>
      </w:r>
      <w:r w:rsidR="00CB1236" w:rsidRPr="00165F5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出庭履行职务。山西省太原第三监狱刑罚执行科指派民警王培健、</w:t>
      </w:r>
      <w:r w:rsidR="006B33C9" w:rsidRPr="00165F5D">
        <w:rPr>
          <w:rFonts w:ascii="仿宋_GB2312" w:eastAsia="仿宋_GB2312" w:hAnsi="Times New Roman" w:cs="Times New Roman" w:hint="eastAsia"/>
          <w:sz w:val="32"/>
          <w:szCs w:val="32"/>
        </w:rPr>
        <w:t>姚琦琛</w:t>
      </w:r>
      <w:r w:rsidR="00CB1236" w:rsidRPr="00165F5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出庭执行职务，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罪犯</w:t>
      </w:r>
      <w:r w:rsidR="00730299" w:rsidRPr="00165F5D">
        <w:rPr>
          <w:rFonts w:ascii="仿宋_GB2312" w:eastAsia="仿宋_GB2312" w:hAnsi="仿宋" w:hint="eastAsia"/>
          <w:sz w:val="32"/>
          <w:szCs w:val="32"/>
        </w:rPr>
        <w:t>高玉连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到庭参加庭审，证人民警</w:t>
      </w:r>
      <w:r w:rsidR="00BD3C26" w:rsidRPr="00165F5D">
        <w:rPr>
          <w:rFonts w:ascii="仿宋_GB2312" w:eastAsia="仿宋_GB2312" w:hAnsi="Times New Roman" w:cs="Times New Roman" w:hint="eastAsia"/>
          <w:sz w:val="32"/>
          <w:szCs w:val="32"/>
        </w:rPr>
        <w:t>明晖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、罪犯</w:t>
      </w:r>
      <w:r w:rsidR="00BD3C26" w:rsidRPr="00165F5D">
        <w:rPr>
          <w:rFonts w:ascii="仿宋_GB2312" w:eastAsia="仿宋_GB2312" w:hAnsi="Times New Roman" w:cs="Times New Roman" w:hint="eastAsia"/>
          <w:sz w:val="32"/>
          <w:szCs w:val="32"/>
        </w:rPr>
        <w:t>米娜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出庭作证，现已审理终结。</w:t>
      </w:r>
    </w:p>
    <w:p w:rsidR="003B3C44" w:rsidRPr="00165F5D" w:rsidRDefault="00EB62D2">
      <w:pPr>
        <w:spacing w:line="480" w:lineRule="exact"/>
        <w:ind w:firstLineChars="200" w:firstLine="624"/>
        <w:rPr>
          <w:rFonts w:ascii="仿宋_GB2312" w:eastAsia="仿宋_GB2312" w:hAnsi="Times New Roman" w:cs="Times New Roman"/>
          <w:spacing w:val="-4"/>
          <w:sz w:val="32"/>
          <w:szCs w:val="32"/>
        </w:rPr>
      </w:pPr>
      <w:r w:rsidRPr="00165F5D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执行机关认为，罪犯</w:t>
      </w:r>
      <w:r w:rsidR="00730299" w:rsidRPr="00165F5D">
        <w:rPr>
          <w:rFonts w:ascii="仿宋_GB2312" w:eastAsia="仿宋_GB2312" w:hAnsi="仿宋" w:hint="eastAsia"/>
          <w:sz w:val="32"/>
          <w:szCs w:val="32"/>
        </w:rPr>
        <w:t>高玉连</w:t>
      </w:r>
      <w:r w:rsidRPr="00165F5D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在服刑期间确有悔改表现，符合减刑条件，建议对该犯减去有期徒刑</w:t>
      </w:r>
      <w:r w:rsidR="00730299" w:rsidRPr="00165F5D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4</w:t>
      </w:r>
      <w:r w:rsidRPr="00165F5D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个月。</w:t>
      </w:r>
    </w:p>
    <w:p w:rsidR="003B3C44" w:rsidRPr="00165F5D" w:rsidRDefault="00EB62D2">
      <w:pPr>
        <w:spacing w:line="480" w:lineRule="exact"/>
        <w:ind w:firstLineChars="200" w:firstLine="624"/>
        <w:rPr>
          <w:rFonts w:ascii="仿宋_GB2312" w:eastAsia="仿宋_GB2312" w:hAnsi="Times New Roman" w:cs="Times New Roman"/>
          <w:spacing w:val="-4"/>
          <w:sz w:val="32"/>
          <w:szCs w:val="32"/>
        </w:rPr>
      </w:pPr>
      <w:r w:rsidRPr="00165F5D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庭审中，罪犯</w:t>
      </w:r>
      <w:r w:rsidR="00730299" w:rsidRPr="00165F5D">
        <w:rPr>
          <w:rFonts w:ascii="仿宋_GB2312" w:eastAsia="仿宋_GB2312" w:hAnsi="仿宋" w:hint="eastAsia"/>
          <w:sz w:val="32"/>
          <w:szCs w:val="32"/>
        </w:rPr>
        <w:t>高玉连</w:t>
      </w:r>
      <w:r w:rsidRPr="00165F5D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对执行机关的减刑建议及认定的事实、提供的证据均无异议。</w:t>
      </w:r>
    </w:p>
    <w:p w:rsidR="003B3C44" w:rsidRPr="00165F5D" w:rsidRDefault="00EB62D2">
      <w:pPr>
        <w:spacing w:line="480" w:lineRule="exact"/>
        <w:ind w:firstLineChars="200" w:firstLine="624"/>
        <w:rPr>
          <w:rFonts w:ascii="仿宋_GB2312" w:eastAsia="仿宋_GB2312" w:hAnsi="Times New Roman" w:cs="Times New Roman"/>
          <w:spacing w:val="-4"/>
          <w:sz w:val="32"/>
          <w:szCs w:val="32"/>
        </w:rPr>
      </w:pPr>
      <w:r w:rsidRPr="00165F5D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检察机关认为，罪犯</w:t>
      </w:r>
      <w:r w:rsidR="00730299" w:rsidRPr="00165F5D">
        <w:rPr>
          <w:rFonts w:ascii="仿宋_GB2312" w:eastAsia="仿宋_GB2312" w:hAnsi="仿宋" w:hint="eastAsia"/>
          <w:sz w:val="32"/>
          <w:szCs w:val="32"/>
        </w:rPr>
        <w:t>高玉连</w:t>
      </w:r>
      <w:r w:rsidRPr="00165F5D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符合减刑条件，建议本院裁定减刑。</w:t>
      </w:r>
    </w:p>
    <w:p w:rsidR="003B3C44" w:rsidRPr="00165F5D" w:rsidRDefault="00EB62D2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经审理查明，该犯在服刑期间能认罪悔罪，遵规守法，接受教育改造，积极参加学习，成绩优良，积极参加劳动，态度端正，服从分配，努力完成劳动任务。该犯于202</w:t>
      </w:r>
      <w:r w:rsidR="00582C07" w:rsidRPr="00165F5D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至2023年期间共获得监狱表扬</w:t>
      </w:r>
      <w:r w:rsidR="00582C07" w:rsidRPr="00165F5D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次。财产性判项已全部履行。</w:t>
      </w:r>
      <w:r w:rsidRPr="00165F5D">
        <w:rPr>
          <w:rFonts w:ascii="仿宋_GB2312" w:eastAsia="仿宋_GB2312" w:hAnsi="仿宋" w:hint="eastAsia"/>
          <w:sz w:val="32"/>
          <w:szCs w:val="32"/>
        </w:rPr>
        <w:t>证实以上事实的证据有罪犯奖励审批表、罪犯评审鉴定表、“三课成绩单”、罪犯“确有悔改表现”情况说明及本人的认罪悔罪书、履行财产刑等证明材料。</w:t>
      </w:r>
      <w:r w:rsidRPr="00165F5D">
        <w:rPr>
          <w:rFonts w:ascii="仿宋_GB2312" w:eastAsia="仿宋_GB2312" w:hint="eastAsia"/>
          <w:sz w:val="32"/>
          <w:szCs w:val="32"/>
        </w:rPr>
        <w:t>同时庭审中，罪犯</w:t>
      </w:r>
      <w:r w:rsidR="00730299" w:rsidRPr="00165F5D">
        <w:rPr>
          <w:rFonts w:ascii="仿宋_GB2312" w:eastAsia="仿宋_GB2312" w:hAnsi="仿宋" w:hint="eastAsia"/>
          <w:sz w:val="32"/>
          <w:szCs w:val="32"/>
        </w:rPr>
        <w:t>高玉连</w:t>
      </w:r>
      <w:r w:rsidRPr="00165F5D">
        <w:rPr>
          <w:rFonts w:ascii="仿宋_GB2312" w:eastAsia="仿宋_GB2312" w:hint="eastAsia"/>
          <w:sz w:val="32"/>
          <w:szCs w:val="32"/>
        </w:rPr>
        <w:t>所在监区的管教干警及同监舍罪犯出庭作证，从认罪悔罪、遵守监规、教育改造及劳动改造四个方面，证明其在服刑期间确有悔改表现。</w:t>
      </w:r>
    </w:p>
    <w:p w:rsidR="003B3C44" w:rsidRPr="00165F5D" w:rsidRDefault="00EB62D2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本院认为，罪犯</w:t>
      </w:r>
      <w:r w:rsidR="00730299" w:rsidRPr="00165F5D">
        <w:rPr>
          <w:rFonts w:ascii="仿宋_GB2312" w:eastAsia="仿宋_GB2312" w:hAnsi="仿宋" w:hint="eastAsia"/>
          <w:sz w:val="32"/>
          <w:szCs w:val="32"/>
        </w:rPr>
        <w:t>高玉连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的刑罚执行时间已达到减刑的法定要求，在服刑期间确有悔改表现，符合减刑的法定条件，依法可以减刑。执行机关和检察机关所提的相关建议、意见与事实、法律规定相符，本院予以采纳。根据最高人民法院《关于减刑、假释案件审理程序的规定》第五条第一款“人民法院审理减刑、假释案件，除应当审查罪犯在执行期间的一贯表现外，还应当综合考虑犯罪的具体情节、原判刑罚情况、财产执行情况、附带民事裁判履行情况、罪犯退赃退赔等情况”和《最高人民法院关于办理减刑、假释案件具体应用法律的规定》第二条、第三条、第六条的规定，本院酌情予以扣减</w:t>
      </w:r>
      <w:r w:rsidR="00B40063" w:rsidRPr="00165F5D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个月。依照《中华人民共和国刑事诉讼法》第二百七十三条第二款和《中华人民共和国刑法》第七十八条之规定，裁定如下：</w:t>
      </w:r>
    </w:p>
    <w:p w:rsidR="003B3C44" w:rsidRPr="00165F5D" w:rsidRDefault="00EB62D2">
      <w:pPr>
        <w:tabs>
          <w:tab w:val="left" w:pos="2030"/>
        </w:tabs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对罪犯</w:t>
      </w:r>
      <w:r w:rsidR="00B40063" w:rsidRPr="00165F5D">
        <w:rPr>
          <w:rFonts w:ascii="仿宋_GB2312" w:eastAsia="仿宋_GB2312" w:hAnsi="仿宋" w:hint="eastAsia"/>
          <w:sz w:val="32"/>
          <w:szCs w:val="32"/>
        </w:rPr>
        <w:t>高玉连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减去有期徒刑</w:t>
      </w:r>
      <w:r w:rsidR="00B40063" w:rsidRPr="00165F5D">
        <w:rPr>
          <w:rFonts w:ascii="仿宋_GB2312" w:eastAsia="仿宋_GB2312" w:hAnsi="Times New Roman" w:cs="Times New Roman" w:hint="eastAsia"/>
          <w:sz w:val="32"/>
          <w:szCs w:val="32"/>
        </w:rPr>
        <w:t>三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个月（减刑后的刑期至202</w:t>
      </w:r>
      <w:r w:rsidR="00B007C3" w:rsidRPr="00165F5D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B40063" w:rsidRPr="00165F5D">
        <w:rPr>
          <w:rFonts w:ascii="仿宋_GB2312" w:eastAsia="仿宋_GB2312" w:hAnsi="Times New Roman" w:cs="Times New Roman" w:hint="eastAsia"/>
          <w:sz w:val="32"/>
          <w:szCs w:val="32"/>
        </w:rPr>
        <w:t>5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bookmarkStart w:id="0" w:name="_GoBack"/>
      <w:bookmarkEnd w:id="0"/>
      <w:r w:rsidR="00B40063" w:rsidRPr="00165F5D">
        <w:rPr>
          <w:rFonts w:ascii="仿宋_GB2312" w:eastAsia="仿宋_GB2312" w:hAnsi="Times New Roman" w:cs="Times New Roman" w:hint="eastAsia"/>
          <w:sz w:val="32"/>
          <w:szCs w:val="32"/>
        </w:rPr>
        <w:t>9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日止）。</w:t>
      </w:r>
    </w:p>
    <w:p w:rsidR="003B3C44" w:rsidRPr="00165F5D" w:rsidRDefault="00EB62D2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本裁定送达后即发生法律效力。</w:t>
      </w:r>
    </w:p>
    <w:p w:rsidR="003B3C44" w:rsidRPr="00165F5D" w:rsidRDefault="00EB62D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 xml:space="preserve">审  判  长        张永明          </w:t>
      </w:r>
    </w:p>
    <w:p w:rsidR="003B3C44" w:rsidRPr="00165F5D" w:rsidRDefault="00EB62D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 xml:space="preserve">审  判  员        </w:t>
      </w:r>
      <w:r w:rsidR="00582C07" w:rsidRPr="00165F5D">
        <w:rPr>
          <w:rFonts w:ascii="仿宋_GB2312" w:eastAsia="仿宋_GB2312" w:hAnsi="Times New Roman" w:cs="Times New Roman" w:hint="eastAsia"/>
          <w:sz w:val="32"/>
          <w:szCs w:val="32"/>
        </w:rPr>
        <w:t>郑志海</w:t>
      </w:r>
    </w:p>
    <w:p w:rsidR="003B3C44" w:rsidRPr="00165F5D" w:rsidRDefault="00EB62D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>审  判  员</w:t>
      </w:r>
      <w:r w:rsidR="00EB58ED">
        <w:rPr>
          <w:rFonts w:ascii="仿宋_GB2312" w:eastAsia="仿宋_GB2312" w:hAnsi="Times New Roman" w:cs="Times New Roman" w:hint="eastAsia"/>
          <w:sz w:val="32"/>
          <w:szCs w:val="32"/>
        </w:rPr>
        <w:t xml:space="preserve">      </w:t>
      </w:r>
      <w:r w:rsidRPr="00165F5D">
        <w:rPr>
          <w:rFonts w:ascii="仿宋_GB2312" w:eastAsia="仿宋_GB2312" w:hAnsi="Times New Roman" w:cs="Times New Roman" w:hint="eastAsia"/>
          <w:sz w:val="32"/>
          <w:szCs w:val="32"/>
        </w:rPr>
        <w:t xml:space="preserve">  张榕麟</w:t>
      </w:r>
    </w:p>
    <w:p w:rsidR="009245A2" w:rsidRPr="00165F5D" w:rsidRDefault="009245A2" w:rsidP="009245A2">
      <w:pPr>
        <w:spacing w:line="480" w:lineRule="exact"/>
        <w:jc w:val="right"/>
        <w:rPr>
          <w:rFonts w:ascii="仿宋_GB2312" w:eastAsia="仿宋_GB2312"/>
          <w:sz w:val="32"/>
          <w:szCs w:val="32"/>
        </w:rPr>
      </w:pPr>
      <w:r w:rsidRPr="00165F5D">
        <w:rPr>
          <w:rFonts w:ascii="仿宋_GB2312" w:eastAsia="仿宋_GB2312" w:hint="eastAsia"/>
          <w:sz w:val="32"/>
          <w:szCs w:val="32"/>
        </w:rPr>
        <w:t>二</w:t>
      </w:r>
      <w:r w:rsidRPr="00165F5D">
        <w:rPr>
          <w:rFonts w:ascii="宋体" w:eastAsia="宋体" w:hAnsi="宋体" w:cs="宋体" w:hint="eastAsia"/>
          <w:sz w:val="32"/>
          <w:szCs w:val="32"/>
        </w:rPr>
        <w:t>〇</w:t>
      </w:r>
      <w:r w:rsidRPr="00165F5D">
        <w:rPr>
          <w:rFonts w:ascii="仿宋_GB2312" w:eastAsia="仿宋_GB2312" w:hAnsi="仿宋_GB2312" w:cs="仿宋_GB2312" w:hint="eastAsia"/>
          <w:sz w:val="32"/>
          <w:szCs w:val="32"/>
        </w:rPr>
        <w:t>二四年四月二十六日</w:t>
      </w:r>
    </w:p>
    <w:p w:rsidR="003B3C44" w:rsidRPr="00165F5D" w:rsidRDefault="00EB62D2">
      <w:pPr>
        <w:spacing w:line="480" w:lineRule="exact"/>
        <w:jc w:val="right"/>
        <w:rPr>
          <w:rFonts w:ascii="仿宋_GB2312" w:eastAsia="仿宋_GB2312"/>
          <w:sz w:val="32"/>
          <w:szCs w:val="32"/>
        </w:rPr>
      </w:pPr>
      <w:r w:rsidRPr="00165F5D">
        <w:rPr>
          <w:rFonts w:ascii="仿宋_GB2312" w:eastAsia="仿宋_GB2312" w:hint="eastAsia"/>
          <w:sz w:val="32"/>
          <w:szCs w:val="32"/>
        </w:rPr>
        <w:t xml:space="preserve">                               法 官 助 理   刘  静  </w:t>
      </w:r>
    </w:p>
    <w:p w:rsidR="003B3C44" w:rsidRPr="00376A2F" w:rsidRDefault="00EB62D2" w:rsidP="00376A2F">
      <w:pPr>
        <w:spacing w:line="48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 w:rsidRPr="00165F5D">
        <w:rPr>
          <w:rFonts w:ascii="仿宋_GB2312" w:eastAsia="仿宋_GB2312" w:hint="eastAsia"/>
          <w:sz w:val="32"/>
          <w:szCs w:val="32"/>
        </w:rPr>
        <w:t xml:space="preserve">                          书   记  员   陈怡蓉</w:t>
      </w:r>
    </w:p>
    <w:sectPr w:rsidR="003B3C44" w:rsidRPr="00376A2F" w:rsidSect="003B3C4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435" w:rsidRDefault="002A7435" w:rsidP="003B3C44">
      <w:r>
        <w:separator/>
      </w:r>
    </w:p>
  </w:endnote>
  <w:endnote w:type="continuationSeparator" w:id="1">
    <w:p w:rsidR="002A7435" w:rsidRDefault="002A7435" w:rsidP="003B3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90750"/>
    </w:sdtPr>
    <w:sdtContent>
      <w:p w:rsidR="003B3C44" w:rsidRDefault="0086424D">
        <w:pPr>
          <w:pStyle w:val="a4"/>
          <w:jc w:val="right"/>
        </w:pPr>
        <w:r w:rsidRPr="0086424D">
          <w:fldChar w:fldCharType="begin"/>
        </w:r>
        <w:r w:rsidR="00EB62D2">
          <w:instrText xml:space="preserve"> PAGE   \* MERGEFORMAT </w:instrText>
        </w:r>
        <w:r w:rsidRPr="0086424D">
          <w:fldChar w:fldCharType="separate"/>
        </w:r>
        <w:r w:rsidR="00EB58ED" w:rsidRPr="00EB58ED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3B3C44" w:rsidRDefault="003B3C4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435" w:rsidRDefault="002A7435" w:rsidP="003B3C44">
      <w:r>
        <w:separator/>
      </w:r>
    </w:p>
  </w:footnote>
  <w:footnote w:type="continuationSeparator" w:id="1">
    <w:p w:rsidR="002A7435" w:rsidRDefault="002A7435" w:rsidP="003B3C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RiNTk1NmZiNTMyNzY2MzA0NDA5MGMwNmRjZTM1YTYifQ=="/>
  </w:docVars>
  <w:rsids>
    <w:rsidRoot w:val="00635EF6"/>
    <w:rsid w:val="00001C9D"/>
    <w:rsid w:val="00015ECC"/>
    <w:rsid w:val="000663C7"/>
    <w:rsid w:val="00073AA9"/>
    <w:rsid w:val="0007476E"/>
    <w:rsid w:val="00075F43"/>
    <w:rsid w:val="0008360F"/>
    <w:rsid w:val="0009237F"/>
    <w:rsid w:val="000A3BDC"/>
    <w:rsid w:val="0013285C"/>
    <w:rsid w:val="001328DE"/>
    <w:rsid w:val="001333D2"/>
    <w:rsid w:val="001533B0"/>
    <w:rsid w:val="00155C6E"/>
    <w:rsid w:val="00165F5D"/>
    <w:rsid w:val="001837F4"/>
    <w:rsid w:val="001B2122"/>
    <w:rsid w:val="001D3C7E"/>
    <w:rsid w:val="00220549"/>
    <w:rsid w:val="00220C96"/>
    <w:rsid w:val="0024418B"/>
    <w:rsid w:val="00287C07"/>
    <w:rsid w:val="002A7435"/>
    <w:rsid w:val="002B6ED7"/>
    <w:rsid w:val="002B7574"/>
    <w:rsid w:val="003057FF"/>
    <w:rsid w:val="00345DC5"/>
    <w:rsid w:val="00346820"/>
    <w:rsid w:val="00350B16"/>
    <w:rsid w:val="00361AE8"/>
    <w:rsid w:val="00376A2F"/>
    <w:rsid w:val="003B3679"/>
    <w:rsid w:val="003B3C44"/>
    <w:rsid w:val="003D0E68"/>
    <w:rsid w:val="00413FC1"/>
    <w:rsid w:val="00483E7F"/>
    <w:rsid w:val="0049636F"/>
    <w:rsid w:val="004C206D"/>
    <w:rsid w:val="004C5DF4"/>
    <w:rsid w:val="005061B4"/>
    <w:rsid w:val="00550CC0"/>
    <w:rsid w:val="00567408"/>
    <w:rsid w:val="00582C07"/>
    <w:rsid w:val="005A7EE5"/>
    <w:rsid w:val="0060294E"/>
    <w:rsid w:val="00603AF1"/>
    <w:rsid w:val="00620A75"/>
    <w:rsid w:val="006235BD"/>
    <w:rsid w:val="006336F7"/>
    <w:rsid w:val="00635EF6"/>
    <w:rsid w:val="00677763"/>
    <w:rsid w:val="00681E8C"/>
    <w:rsid w:val="00690257"/>
    <w:rsid w:val="006B33C9"/>
    <w:rsid w:val="006B5143"/>
    <w:rsid w:val="006C2065"/>
    <w:rsid w:val="006E3A17"/>
    <w:rsid w:val="006F4236"/>
    <w:rsid w:val="00730299"/>
    <w:rsid w:val="00730D71"/>
    <w:rsid w:val="00743A9F"/>
    <w:rsid w:val="00744E48"/>
    <w:rsid w:val="0077374C"/>
    <w:rsid w:val="00791C96"/>
    <w:rsid w:val="00795801"/>
    <w:rsid w:val="00797197"/>
    <w:rsid w:val="007972C5"/>
    <w:rsid w:val="007A3B07"/>
    <w:rsid w:val="007B58DC"/>
    <w:rsid w:val="007E2DB6"/>
    <w:rsid w:val="007F0741"/>
    <w:rsid w:val="007F1E44"/>
    <w:rsid w:val="007F5DB8"/>
    <w:rsid w:val="00801CF7"/>
    <w:rsid w:val="0080519D"/>
    <w:rsid w:val="008065F3"/>
    <w:rsid w:val="0084049F"/>
    <w:rsid w:val="0086424D"/>
    <w:rsid w:val="0088486E"/>
    <w:rsid w:val="008A4CBC"/>
    <w:rsid w:val="008C45AB"/>
    <w:rsid w:val="008D7F21"/>
    <w:rsid w:val="008E3344"/>
    <w:rsid w:val="009245A2"/>
    <w:rsid w:val="009246AB"/>
    <w:rsid w:val="0095248B"/>
    <w:rsid w:val="009727A4"/>
    <w:rsid w:val="00973202"/>
    <w:rsid w:val="00985244"/>
    <w:rsid w:val="00987016"/>
    <w:rsid w:val="009B05E8"/>
    <w:rsid w:val="009C0FF3"/>
    <w:rsid w:val="009C54E1"/>
    <w:rsid w:val="009F278A"/>
    <w:rsid w:val="00A13D45"/>
    <w:rsid w:val="00A53E34"/>
    <w:rsid w:val="00A60802"/>
    <w:rsid w:val="00A73428"/>
    <w:rsid w:val="00A77FFA"/>
    <w:rsid w:val="00A83DF8"/>
    <w:rsid w:val="00AD0B6D"/>
    <w:rsid w:val="00AD248C"/>
    <w:rsid w:val="00AD4DBA"/>
    <w:rsid w:val="00AF53CB"/>
    <w:rsid w:val="00B007C3"/>
    <w:rsid w:val="00B26279"/>
    <w:rsid w:val="00B26EEA"/>
    <w:rsid w:val="00B40063"/>
    <w:rsid w:val="00B644D4"/>
    <w:rsid w:val="00B845D3"/>
    <w:rsid w:val="00BB3A22"/>
    <w:rsid w:val="00BD3C26"/>
    <w:rsid w:val="00BE4F7D"/>
    <w:rsid w:val="00C355FE"/>
    <w:rsid w:val="00C54D48"/>
    <w:rsid w:val="00C54E87"/>
    <w:rsid w:val="00CB1236"/>
    <w:rsid w:val="00CB2021"/>
    <w:rsid w:val="00CB74CC"/>
    <w:rsid w:val="00CF3881"/>
    <w:rsid w:val="00D145BE"/>
    <w:rsid w:val="00D73B22"/>
    <w:rsid w:val="00D74FF3"/>
    <w:rsid w:val="00D77373"/>
    <w:rsid w:val="00D81D2C"/>
    <w:rsid w:val="00D87FA4"/>
    <w:rsid w:val="00DA013A"/>
    <w:rsid w:val="00DB2EED"/>
    <w:rsid w:val="00DC01DF"/>
    <w:rsid w:val="00DE585E"/>
    <w:rsid w:val="00E04E27"/>
    <w:rsid w:val="00E52CD1"/>
    <w:rsid w:val="00E5363A"/>
    <w:rsid w:val="00E811C5"/>
    <w:rsid w:val="00E86D0B"/>
    <w:rsid w:val="00EB58ED"/>
    <w:rsid w:val="00EB62D2"/>
    <w:rsid w:val="00EE2EC0"/>
    <w:rsid w:val="00EF392C"/>
    <w:rsid w:val="00F37067"/>
    <w:rsid w:val="00F51AD2"/>
    <w:rsid w:val="00F83B53"/>
    <w:rsid w:val="00F951BC"/>
    <w:rsid w:val="00FA40AF"/>
    <w:rsid w:val="00FA4C67"/>
    <w:rsid w:val="00FB0D7B"/>
    <w:rsid w:val="00FD3128"/>
    <w:rsid w:val="00FE107F"/>
    <w:rsid w:val="00FF4050"/>
    <w:rsid w:val="00FF4935"/>
    <w:rsid w:val="2CA00165"/>
    <w:rsid w:val="430A601B"/>
    <w:rsid w:val="58127D48"/>
    <w:rsid w:val="788C51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C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3B3C44"/>
    <w:rPr>
      <w:rFonts w:ascii="宋体" w:hAnsi="Courier New" w:cs="Times New Roman"/>
    </w:rPr>
  </w:style>
  <w:style w:type="paragraph" w:styleId="a4">
    <w:name w:val="footer"/>
    <w:basedOn w:val="a"/>
    <w:link w:val="Char0"/>
    <w:uiPriority w:val="99"/>
    <w:unhideWhenUsed/>
    <w:qFormat/>
    <w:rsid w:val="003B3C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3B3C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3B3C4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B3C44"/>
    <w:rPr>
      <w:sz w:val="18"/>
      <w:szCs w:val="18"/>
    </w:rPr>
  </w:style>
  <w:style w:type="character" w:customStyle="1" w:styleId="Char">
    <w:name w:val="纯文本 Char"/>
    <w:link w:val="a3"/>
    <w:uiPriority w:val="99"/>
    <w:unhideWhenUsed/>
    <w:locked/>
    <w:rsid w:val="003B3C44"/>
    <w:rPr>
      <w:rFonts w:ascii="宋体" w:hAnsi="Courier New" w:cs="Times New Roman"/>
    </w:rPr>
  </w:style>
  <w:style w:type="character" w:customStyle="1" w:styleId="Char10">
    <w:name w:val="纯文本 Char1"/>
    <w:basedOn w:val="a0"/>
    <w:uiPriority w:val="99"/>
    <w:semiHidden/>
    <w:rsid w:val="003B3C44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D73B2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73B2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2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陈叶影</dc:creator>
  <cp:lastModifiedBy>张永明</cp:lastModifiedBy>
  <cp:revision>10</cp:revision>
  <cp:lastPrinted>2023-06-26T02:32:00Z</cp:lastPrinted>
  <dcterms:created xsi:type="dcterms:W3CDTF">2024-04-10T02:51:00Z</dcterms:created>
  <dcterms:modified xsi:type="dcterms:W3CDTF">2024-04-24T07:48:00Z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A61CE2BE2AB9403D8F9F90A3FFD515BE_13</vt:lpwstr>
  </property>
</Properties>
</file>