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77" w:rsidRDefault="00A94777" w:rsidP="00A94777">
      <w:pPr>
        <w:spacing w:line="600" w:lineRule="exact"/>
        <w:jc w:val="center"/>
        <w:rPr>
          <w:rFonts w:eastAsia="方正小标宋简体"/>
          <w:bCs/>
          <w:snapToGrid w:val="0"/>
          <w:kern w:val="0"/>
          <w:sz w:val="44"/>
          <w:szCs w:val="44"/>
        </w:rPr>
      </w:pPr>
    </w:p>
    <w:p w:rsidR="00A94777" w:rsidRDefault="00A94777" w:rsidP="00A94777">
      <w:pPr>
        <w:spacing w:line="600" w:lineRule="exact"/>
        <w:jc w:val="center"/>
        <w:rPr>
          <w:rFonts w:eastAsia="方正小标宋简体"/>
          <w:bCs/>
          <w:snapToGrid w:val="0"/>
          <w:kern w:val="0"/>
          <w:sz w:val="44"/>
          <w:szCs w:val="44"/>
        </w:rPr>
      </w:pPr>
    </w:p>
    <w:p w:rsidR="00A94777" w:rsidRDefault="00A94777" w:rsidP="00A94777">
      <w:pPr>
        <w:spacing w:line="600" w:lineRule="exact"/>
        <w:jc w:val="center"/>
        <w:rPr>
          <w:rFonts w:eastAsia="方正小标宋简体"/>
          <w:bCs/>
          <w:snapToGrid w:val="0"/>
          <w:kern w:val="0"/>
          <w:sz w:val="44"/>
          <w:szCs w:val="44"/>
        </w:rPr>
      </w:pPr>
    </w:p>
    <w:p w:rsidR="00A94777" w:rsidRDefault="00A94777" w:rsidP="00A94777">
      <w:pPr>
        <w:spacing w:line="600" w:lineRule="exact"/>
        <w:jc w:val="center"/>
        <w:rPr>
          <w:rFonts w:eastAsia="方正小标宋简体"/>
          <w:bCs/>
          <w:snapToGrid w:val="0"/>
          <w:kern w:val="0"/>
          <w:sz w:val="44"/>
          <w:szCs w:val="44"/>
        </w:rPr>
      </w:pPr>
    </w:p>
    <w:p w:rsidR="00A94777" w:rsidRDefault="00A94777" w:rsidP="00A94777">
      <w:pPr>
        <w:spacing w:line="600" w:lineRule="exact"/>
        <w:jc w:val="center"/>
        <w:rPr>
          <w:rFonts w:eastAsia="方正小标宋简体"/>
          <w:bCs/>
          <w:snapToGrid w:val="0"/>
          <w:kern w:val="0"/>
          <w:sz w:val="44"/>
          <w:szCs w:val="44"/>
        </w:rPr>
      </w:pPr>
    </w:p>
    <w:p w:rsidR="00A94777" w:rsidRDefault="00A94777" w:rsidP="00A94777">
      <w:pPr>
        <w:spacing w:line="600" w:lineRule="exact"/>
        <w:jc w:val="center"/>
        <w:rPr>
          <w:rFonts w:eastAsia="方正小标宋简体"/>
          <w:bCs/>
          <w:snapToGrid w:val="0"/>
          <w:kern w:val="0"/>
          <w:sz w:val="44"/>
          <w:szCs w:val="44"/>
        </w:rPr>
      </w:pPr>
    </w:p>
    <w:p w:rsidR="00A94777" w:rsidRPr="004F0472" w:rsidRDefault="00A94777" w:rsidP="00A94777">
      <w:pPr>
        <w:spacing w:line="600" w:lineRule="exact"/>
        <w:jc w:val="center"/>
        <w:rPr>
          <w:rFonts w:eastAsia="方正小标宋简体"/>
          <w:b/>
          <w:bCs/>
          <w:sz w:val="44"/>
          <w:szCs w:val="44"/>
        </w:rPr>
      </w:pPr>
      <w:r>
        <w:rPr>
          <w:rFonts w:eastAsia="方正小标宋简体"/>
          <w:bCs/>
          <w:snapToGrid w:val="0"/>
          <w:kern w:val="0"/>
          <w:sz w:val="44"/>
          <w:szCs w:val="44"/>
        </w:rPr>
        <w:t>关于印发《</w:t>
      </w:r>
      <w:r w:rsidR="004F0472" w:rsidRPr="004F0472">
        <w:rPr>
          <w:rFonts w:eastAsia="方正小标宋简体" w:hint="eastAsia"/>
          <w:bCs/>
          <w:sz w:val="44"/>
          <w:szCs w:val="44"/>
        </w:rPr>
        <w:t>广州市从化区人民法院全面督促自动履行工作机制</w:t>
      </w:r>
      <w:r>
        <w:rPr>
          <w:rFonts w:eastAsia="方正小标宋简体"/>
          <w:bCs/>
          <w:snapToGrid w:val="0"/>
          <w:kern w:val="0"/>
          <w:sz w:val="44"/>
          <w:szCs w:val="44"/>
        </w:rPr>
        <w:t>》的通知</w:t>
      </w:r>
    </w:p>
    <w:p w:rsidR="00A94777" w:rsidRDefault="00A94777" w:rsidP="00A94777">
      <w:pPr>
        <w:spacing w:line="560" w:lineRule="exact"/>
        <w:rPr>
          <w:snapToGrid w:val="0"/>
          <w:kern w:val="0"/>
          <w:szCs w:val="32"/>
        </w:rPr>
      </w:pPr>
    </w:p>
    <w:p w:rsidR="00A94777" w:rsidRPr="00A94777" w:rsidRDefault="00A94777" w:rsidP="004943D8">
      <w:pPr>
        <w:pStyle w:val="a9"/>
        <w:widowControl/>
        <w:spacing w:before="0" w:beforeAutospacing="0" w:after="0" w:afterAutospacing="0"/>
        <w:jc w:val="both"/>
        <w:rPr>
          <w:bCs/>
          <w:snapToGrid w:val="0"/>
          <w:sz w:val="32"/>
          <w:szCs w:val="32"/>
        </w:rPr>
      </w:pPr>
      <w:r w:rsidRPr="00A94777">
        <w:rPr>
          <w:bCs/>
          <w:snapToGrid w:val="0"/>
          <w:sz w:val="32"/>
          <w:szCs w:val="32"/>
        </w:rPr>
        <w:t>本院各部门：</w:t>
      </w:r>
    </w:p>
    <w:p w:rsidR="00A94777" w:rsidRDefault="00A94777" w:rsidP="00A94777">
      <w:pPr>
        <w:pStyle w:val="a9"/>
        <w:widowControl/>
        <w:spacing w:before="0" w:beforeAutospacing="0" w:after="0" w:afterAutospacing="0"/>
        <w:ind w:firstLineChars="200" w:firstLine="640"/>
        <w:jc w:val="both"/>
        <w:rPr>
          <w:bCs/>
          <w:snapToGrid w:val="0"/>
          <w:sz w:val="32"/>
          <w:szCs w:val="32"/>
        </w:rPr>
      </w:pPr>
      <w:r>
        <w:rPr>
          <w:bCs/>
          <w:snapToGrid w:val="0"/>
          <w:sz w:val="32"/>
          <w:szCs w:val="32"/>
        </w:rPr>
        <w:t>《广州市从化区人民法院</w:t>
      </w:r>
      <w:r w:rsidR="004943D8" w:rsidRPr="004943D8">
        <w:rPr>
          <w:rFonts w:hint="eastAsia"/>
          <w:bCs/>
          <w:snapToGrid w:val="0"/>
          <w:sz w:val="32"/>
          <w:szCs w:val="32"/>
        </w:rPr>
        <w:t>全面督促自动履行工作机制</w:t>
      </w:r>
      <w:r>
        <w:rPr>
          <w:bCs/>
          <w:snapToGrid w:val="0"/>
          <w:sz w:val="32"/>
          <w:szCs w:val="32"/>
        </w:rPr>
        <w:t>》已经我院审判委员会</w:t>
      </w:r>
      <w:r>
        <w:rPr>
          <w:bCs/>
          <w:snapToGrid w:val="0"/>
          <w:sz w:val="32"/>
          <w:szCs w:val="32"/>
        </w:rPr>
        <w:t>202</w:t>
      </w:r>
      <w:r>
        <w:rPr>
          <w:rFonts w:hint="eastAsia"/>
          <w:bCs/>
          <w:snapToGrid w:val="0"/>
          <w:sz w:val="32"/>
          <w:szCs w:val="32"/>
        </w:rPr>
        <w:t>2</w:t>
      </w:r>
      <w:r>
        <w:rPr>
          <w:bCs/>
          <w:snapToGrid w:val="0"/>
          <w:sz w:val="32"/>
          <w:szCs w:val="32"/>
        </w:rPr>
        <w:t>年第</w:t>
      </w:r>
      <w:r w:rsidR="004943D8">
        <w:rPr>
          <w:rFonts w:hint="eastAsia"/>
          <w:bCs/>
          <w:snapToGrid w:val="0"/>
          <w:sz w:val="32"/>
          <w:szCs w:val="32"/>
        </w:rPr>
        <w:t>11</w:t>
      </w:r>
      <w:r>
        <w:rPr>
          <w:bCs/>
          <w:snapToGrid w:val="0"/>
          <w:sz w:val="32"/>
          <w:szCs w:val="32"/>
        </w:rPr>
        <w:t>次会议讨论通过，现印发给你们，请认真贯彻落实。</w:t>
      </w:r>
    </w:p>
    <w:p w:rsidR="00A94777" w:rsidRPr="00A94777" w:rsidRDefault="00A94777" w:rsidP="00A94777">
      <w:pPr>
        <w:pStyle w:val="a9"/>
        <w:widowControl/>
        <w:spacing w:before="0" w:beforeAutospacing="0" w:after="0" w:afterAutospacing="0"/>
        <w:ind w:firstLineChars="200" w:firstLine="640"/>
        <w:jc w:val="both"/>
        <w:rPr>
          <w:bCs/>
          <w:snapToGrid w:val="0"/>
          <w:sz w:val="32"/>
          <w:szCs w:val="32"/>
        </w:rPr>
      </w:pPr>
    </w:p>
    <w:p w:rsidR="00A94777" w:rsidRPr="00A94777" w:rsidRDefault="00A94777" w:rsidP="00A94777">
      <w:pPr>
        <w:pStyle w:val="a9"/>
        <w:widowControl/>
        <w:spacing w:before="0" w:beforeAutospacing="0" w:after="0" w:afterAutospacing="0"/>
        <w:ind w:firstLineChars="200" w:firstLine="640"/>
        <w:jc w:val="both"/>
        <w:rPr>
          <w:bCs/>
          <w:snapToGrid w:val="0"/>
          <w:sz w:val="32"/>
          <w:szCs w:val="32"/>
        </w:rPr>
      </w:pPr>
    </w:p>
    <w:p w:rsidR="00A94777" w:rsidRPr="00A94777" w:rsidRDefault="00A94777" w:rsidP="006D040D">
      <w:pPr>
        <w:pStyle w:val="a9"/>
        <w:widowControl/>
        <w:spacing w:before="0" w:beforeAutospacing="0" w:after="0" w:afterAutospacing="0"/>
        <w:ind w:firstLineChars="200" w:firstLine="640"/>
        <w:jc w:val="right"/>
        <w:rPr>
          <w:bCs/>
          <w:snapToGrid w:val="0"/>
          <w:sz w:val="32"/>
          <w:szCs w:val="32"/>
        </w:rPr>
      </w:pPr>
      <w:r w:rsidRPr="00A94777">
        <w:rPr>
          <w:bCs/>
          <w:snapToGrid w:val="0"/>
          <w:sz w:val="32"/>
          <w:szCs w:val="32"/>
        </w:rPr>
        <w:t>广州市</w:t>
      </w:r>
      <w:r w:rsidRPr="00A94777">
        <w:rPr>
          <w:rFonts w:hint="eastAsia"/>
          <w:bCs/>
          <w:snapToGrid w:val="0"/>
          <w:sz w:val="32"/>
          <w:szCs w:val="32"/>
        </w:rPr>
        <w:t>从化区</w:t>
      </w:r>
      <w:r w:rsidRPr="00A94777">
        <w:rPr>
          <w:bCs/>
          <w:snapToGrid w:val="0"/>
          <w:sz w:val="32"/>
          <w:szCs w:val="32"/>
        </w:rPr>
        <w:t>人民法院</w:t>
      </w:r>
    </w:p>
    <w:p w:rsidR="00A94777" w:rsidRPr="00A94777" w:rsidRDefault="00A94777" w:rsidP="006D040D">
      <w:pPr>
        <w:pStyle w:val="a9"/>
        <w:widowControl/>
        <w:spacing w:before="0" w:beforeAutospacing="0" w:after="0" w:afterAutospacing="0"/>
        <w:ind w:firstLineChars="200" w:firstLine="640"/>
        <w:jc w:val="right"/>
        <w:rPr>
          <w:bCs/>
          <w:snapToGrid w:val="0"/>
          <w:sz w:val="32"/>
          <w:szCs w:val="32"/>
        </w:rPr>
      </w:pPr>
      <w:r w:rsidRPr="00A94777">
        <w:rPr>
          <w:bCs/>
          <w:snapToGrid w:val="0"/>
          <w:sz w:val="32"/>
          <w:szCs w:val="32"/>
        </w:rPr>
        <w:t>202</w:t>
      </w:r>
      <w:r w:rsidRPr="00A94777">
        <w:rPr>
          <w:rFonts w:hint="eastAsia"/>
          <w:bCs/>
          <w:snapToGrid w:val="0"/>
          <w:sz w:val="32"/>
          <w:szCs w:val="32"/>
        </w:rPr>
        <w:t>2</w:t>
      </w:r>
      <w:r w:rsidRPr="00A94777">
        <w:rPr>
          <w:bCs/>
          <w:snapToGrid w:val="0"/>
          <w:sz w:val="32"/>
          <w:szCs w:val="32"/>
        </w:rPr>
        <w:t>年</w:t>
      </w:r>
      <w:r w:rsidR="004F0472">
        <w:rPr>
          <w:rFonts w:hint="eastAsia"/>
          <w:bCs/>
          <w:snapToGrid w:val="0"/>
          <w:sz w:val="32"/>
          <w:szCs w:val="32"/>
        </w:rPr>
        <w:t>9</w:t>
      </w:r>
      <w:r w:rsidRPr="00A94777">
        <w:rPr>
          <w:bCs/>
          <w:snapToGrid w:val="0"/>
          <w:sz w:val="32"/>
          <w:szCs w:val="32"/>
        </w:rPr>
        <w:t>月</w:t>
      </w:r>
      <w:r w:rsidRPr="00A94777">
        <w:rPr>
          <w:rFonts w:hint="eastAsia"/>
          <w:bCs/>
          <w:snapToGrid w:val="0"/>
          <w:sz w:val="32"/>
          <w:szCs w:val="32"/>
        </w:rPr>
        <w:t>15</w:t>
      </w:r>
      <w:r w:rsidRPr="00A94777">
        <w:rPr>
          <w:bCs/>
          <w:snapToGrid w:val="0"/>
          <w:sz w:val="32"/>
          <w:szCs w:val="32"/>
        </w:rPr>
        <w:t>日</w:t>
      </w:r>
    </w:p>
    <w:p w:rsidR="00A94777" w:rsidRDefault="00A94777" w:rsidP="00C7702A">
      <w:pPr>
        <w:tabs>
          <w:tab w:val="left" w:pos="5040"/>
        </w:tabs>
        <w:jc w:val="center"/>
        <w:rPr>
          <w:rFonts w:ascii="华文中宋" w:eastAsia="华文中宋" w:hAnsi="华文中宋"/>
          <w:b/>
          <w:sz w:val="36"/>
          <w:szCs w:val="36"/>
        </w:rPr>
      </w:pPr>
    </w:p>
    <w:p w:rsidR="00A94777" w:rsidRDefault="00A94777" w:rsidP="00C7702A">
      <w:pPr>
        <w:tabs>
          <w:tab w:val="left" w:pos="5040"/>
        </w:tabs>
        <w:jc w:val="center"/>
        <w:rPr>
          <w:rFonts w:ascii="华文中宋" w:eastAsia="华文中宋" w:hAnsi="华文中宋"/>
          <w:b/>
          <w:sz w:val="36"/>
          <w:szCs w:val="36"/>
        </w:rPr>
      </w:pPr>
    </w:p>
    <w:p w:rsidR="00A94777" w:rsidRDefault="00A94777" w:rsidP="00C7702A">
      <w:pPr>
        <w:tabs>
          <w:tab w:val="left" w:pos="5040"/>
        </w:tabs>
        <w:jc w:val="center"/>
        <w:rPr>
          <w:rFonts w:ascii="华文中宋" w:eastAsia="华文中宋" w:hAnsi="华文中宋"/>
          <w:b/>
          <w:sz w:val="36"/>
          <w:szCs w:val="36"/>
        </w:rPr>
      </w:pPr>
    </w:p>
    <w:p w:rsidR="00A94777" w:rsidRDefault="00A94777" w:rsidP="00C7702A">
      <w:pPr>
        <w:tabs>
          <w:tab w:val="left" w:pos="5040"/>
        </w:tabs>
        <w:jc w:val="center"/>
        <w:rPr>
          <w:rFonts w:ascii="华文中宋" w:eastAsia="华文中宋" w:hAnsi="华文中宋"/>
          <w:b/>
          <w:sz w:val="36"/>
          <w:szCs w:val="36"/>
        </w:rPr>
      </w:pPr>
    </w:p>
    <w:p w:rsidR="004943D8" w:rsidRDefault="004943D8" w:rsidP="00C7702A">
      <w:pPr>
        <w:tabs>
          <w:tab w:val="left" w:pos="5040"/>
        </w:tabs>
        <w:jc w:val="center"/>
        <w:rPr>
          <w:rFonts w:ascii="华文中宋" w:eastAsia="华文中宋" w:hAnsi="华文中宋"/>
          <w:b/>
          <w:sz w:val="36"/>
          <w:szCs w:val="36"/>
        </w:rPr>
      </w:pPr>
    </w:p>
    <w:p w:rsidR="00C7702A" w:rsidRPr="006D040D" w:rsidRDefault="00DA36EB" w:rsidP="00C7702A">
      <w:pPr>
        <w:tabs>
          <w:tab w:val="left" w:pos="5040"/>
        </w:tabs>
        <w:jc w:val="center"/>
        <w:rPr>
          <w:rFonts w:ascii="方正小标宋简体" w:eastAsia="方正小标宋简体" w:hAnsi="华文中宋" w:hint="eastAsia"/>
          <w:sz w:val="36"/>
          <w:szCs w:val="36"/>
        </w:rPr>
      </w:pPr>
      <w:r w:rsidRPr="006D040D">
        <w:rPr>
          <w:rFonts w:ascii="方正小标宋简体" w:eastAsia="方正小标宋简体" w:hAnsi="华文中宋" w:hint="eastAsia"/>
          <w:sz w:val="36"/>
          <w:szCs w:val="36"/>
        </w:rPr>
        <w:lastRenderedPageBreak/>
        <w:t>广州市从化区人民法院</w:t>
      </w:r>
      <w:r w:rsidR="00C7702A" w:rsidRPr="006D040D">
        <w:rPr>
          <w:rFonts w:ascii="方正小标宋简体" w:eastAsia="方正小标宋简体" w:hAnsi="华文中宋" w:hint="eastAsia"/>
          <w:sz w:val="36"/>
          <w:szCs w:val="36"/>
        </w:rPr>
        <w:t>全面督促</w:t>
      </w:r>
      <w:r w:rsidR="00E44D0E" w:rsidRPr="006D040D">
        <w:rPr>
          <w:rFonts w:ascii="方正小标宋简体" w:eastAsia="方正小标宋简体" w:hAnsi="华文中宋" w:hint="eastAsia"/>
          <w:sz w:val="36"/>
          <w:szCs w:val="36"/>
        </w:rPr>
        <w:t>自动</w:t>
      </w:r>
      <w:r w:rsidR="00C7702A" w:rsidRPr="006D040D">
        <w:rPr>
          <w:rFonts w:ascii="方正小标宋简体" w:eastAsia="方正小标宋简体" w:hAnsi="华文中宋" w:hint="eastAsia"/>
          <w:sz w:val="36"/>
          <w:szCs w:val="36"/>
        </w:rPr>
        <w:t>履行</w:t>
      </w:r>
      <w:r w:rsidRPr="006D040D">
        <w:rPr>
          <w:rFonts w:ascii="方正小标宋简体" w:eastAsia="方正小标宋简体" w:hAnsi="华文中宋" w:hint="eastAsia"/>
          <w:sz w:val="36"/>
          <w:szCs w:val="36"/>
        </w:rPr>
        <w:t>工作</w:t>
      </w:r>
      <w:r w:rsidR="00C7702A" w:rsidRPr="006D040D">
        <w:rPr>
          <w:rFonts w:ascii="方正小标宋简体" w:eastAsia="方正小标宋简体" w:hAnsi="华文中宋" w:hint="eastAsia"/>
          <w:sz w:val="36"/>
          <w:szCs w:val="36"/>
        </w:rPr>
        <w:t>机制</w:t>
      </w:r>
    </w:p>
    <w:p w:rsidR="00C7702A" w:rsidRPr="00A20480" w:rsidRDefault="00A20480" w:rsidP="006D040D">
      <w:pPr>
        <w:spacing w:afterLines="50"/>
        <w:jc w:val="center"/>
        <w:rPr>
          <w:rFonts w:eastAsia="楷体_GB2312"/>
          <w:sz w:val="30"/>
          <w:szCs w:val="30"/>
        </w:rPr>
      </w:pPr>
      <w:r w:rsidRPr="00A20480">
        <w:rPr>
          <w:rFonts w:ascii="仿宋_GB2312" w:eastAsia="仿宋_GB2312" w:hAnsi="黑体"/>
          <w:sz w:val="30"/>
          <w:szCs w:val="30"/>
        </w:rPr>
        <w:t>（</w:t>
      </w:r>
      <w:r w:rsidRPr="00A20480">
        <w:rPr>
          <w:rFonts w:eastAsia="楷体_GB2312"/>
          <w:sz w:val="30"/>
          <w:szCs w:val="30"/>
        </w:rPr>
        <w:t>202</w:t>
      </w:r>
      <w:r w:rsidRPr="00A20480">
        <w:rPr>
          <w:rFonts w:eastAsia="楷体_GB2312" w:hint="eastAsia"/>
          <w:sz w:val="30"/>
          <w:szCs w:val="30"/>
        </w:rPr>
        <w:t>2</w:t>
      </w:r>
      <w:r w:rsidRPr="00A20480">
        <w:rPr>
          <w:rFonts w:eastAsia="楷体_GB2312"/>
          <w:sz w:val="30"/>
          <w:szCs w:val="30"/>
        </w:rPr>
        <w:t>年</w:t>
      </w:r>
      <w:r>
        <w:rPr>
          <w:rFonts w:eastAsia="楷体_GB2312" w:hint="eastAsia"/>
          <w:sz w:val="30"/>
          <w:szCs w:val="30"/>
        </w:rPr>
        <w:t>9</w:t>
      </w:r>
      <w:r w:rsidRPr="00A20480">
        <w:rPr>
          <w:rFonts w:eastAsia="楷体_GB2312"/>
          <w:sz w:val="30"/>
          <w:szCs w:val="30"/>
        </w:rPr>
        <w:t>月</w:t>
      </w:r>
      <w:r>
        <w:rPr>
          <w:rFonts w:eastAsia="楷体_GB2312" w:hint="eastAsia"/>
          <w:sz w:val="30"/>
          <w:szCs w:val="30"/>
        </w:rPr>
        <w:t>5</w:t>
      </w:r>
      <w:r w:rsidRPr="00A20480">
        <w:rPr>
          <w:rFonts w:eastAsia="楷体_GB2312"/>
          <w:sz w:val="30"/>
          <w:szCs w:val="30"/>
        </w:rPr>
        <w:t>日经</w:t>
      </w:r>
      <w:r>
        <w:rPr>
          <w:rFonts w:eastAsia="楷体_GB2312"/>
          <w:sz w:val="30"/>
          <w:szCs w:val="30"/>
        </w:rPr>
        <w:t>本院</w:t>
      </w:r>
      <w:r w:rsidRPr="00A20480">
        <w:rPr>
          <w:rFonts w:eastAsia="楷体_GB2312"/>
          <w:sz w:val="30"/>
          <w:szCs w:val="30"/>
        </w:rPr>
        <w:t>审判委员会第</w:t>
      </w:r>
      <w:r>
        <w:rPr>
          <w:rFonts w:eastAsia="楷体_GB2312" w:hint="eastAsia"/>
          <w:sz w:val="30"/>
          <w:szCs w:val="30"/>
        </w:rPr>
        <w:t>11</w:t>
      </w:r>
      <w:r w:rsidRPr="00A20480">
        <w:rPr>
          <w:rFonts w:eastAsia="楷体_GB2312"/>
          <w:sz w:val="30"/>
          <w:szCs w:val="30"/>
        </w:rPr>
        <w:t>次会议</w:t>
      </w:r>
      <w:r>
        <w:rPr>
          <w:rFonts w:eastAsia="楷体_GB2312"/>
          <w:sz w:val="30"/>
          <w:szCs w:val="30"/>
        </w:rPr>
        <w:t>讨论通知</w:t>
      </w:r>
      <w:r w:rsidRPr="00A20480">
        <w:rPr>
          <w:rFonts w:ascii="仿宋_GB2312" w:eastAsia="仿宋_GB2312" w:hAnsi="黑体"/>
          <w:sz w:val="30"/>
          <w:szCs w:val="30"/>
        </w:rPr>
        <w:t>）</w:t>
      </w:r>
    </w:p>
    <w:p w:rsidR="00C7702A" w:rsidRDefault="00C7702A" w:rsidP="00C7702A">
      <w:pPr>
        <w:tabs>
          <w:tab w:val="left" w:pos="5040"/>
        </w:tabs>
        <w:spacing w:line="600" w:lineRule="exact"/>
        <w:ind w:firstLineChars="200" w:firstLine="640"/>
        <w:rPr>
          <w:rFonts w:ascii="仿宋_GB2312" w:eastAsia="仿宋_GB2312" w:hAnsiTheme="minorEastAsia"/>
          <w:kern w:val="0"/>
          <w:sz w:val="32"/>
          <w:szCs w:val="32"/>
        </w:rPr>
      </w:pPr>
      <w:r>
        <w:rPr>
          <w:rFonts w:ascii="仿宋_GB2312" w:eastAsia="仿宋_GB2312" w:hAnsiTheme="minorEastAsia" w:hint="eastAsia"/>
          <w:kern w:val="0"/>
          <w:sz w:val="32"/>
          <w:szCs w:val="32"/>
        </w:rPr>
        <w:t>全面督促</w:t>
      </w:r>
      <w:r w:rsidR="0091627D">
        <w:rPr>
          <w:rFonts w:ascii="仿宋_GB2312" w:eastAsia="仿宋_GB2312" w:hAnsiTheme="minorEastAsia" w:hint="eastAsia"/>
          <w:kern w:val="0"/>
          <w:sz w:val="32"/>
          <w:szCs w:val="32"/>
        </w:rPr>
        <w:t>自动履行</w:t>
      </w:r>
      <w:r w:rsidR="00F549AD">
        <w:rPr>
          <w:rFonts w:ascii="仿宋_GB2312" w:eastAsia="仿宋_GB2312" w:hAnsiTheme="minorEastAsia" w:hint="eastAsia"/>
          <w:kern w:val="0"/>
          <w:sz w:val="32"/>
          <w:szCs w:val="32"/>
        </w:rPr>
        <w:t>工作</w:t>
      </w:r>
      <w:r>
        <w:rPr>
          <w:rFonts w:ascii="仿宋_GB2312" w:eastAsia="仿宋_GB2312" w:hAnsiTheme="minorEastAsia" w:hint="eastAsia"/>
          <w:kern w:val="0"/>
          <w:sz w:val="32"/>
          <w:szCs w:val="32"/>
        </w:rPr>
        <w:t>机制，即在判后、执前及执行中这三个阶段全面督促</w:t>
      </w:r>
      <w:r w:rsidR="00F81A99">
        <w:rPr>
          <w:rFonts w:ascii="仿宋_GB2312" w:eastAsia="仿宋_GB2312" w:hAnsiTheme="minorEastAsia" w:hint="eastAsia"/>
          <w:kern w:val="0"/>
          <w:sz w:val="32"/>
          <w:szCs w:val="32"/>
        </w:rPr>
        <w:t>被执行人</w:t>
      </w:r>
      <w:r>
        <w:rPr>
          <w:rFonts w:ascii="仿宋_GB2312" w:eastAsia="仿宋_GB2312" w:hAnsiTheme="minorEastAsia" w:hint="eastAsia"/>
          <w:kern w:val="0"/>
          <w:sz w:val="32"/>
          <w:szCs w:val="32"/>
        </w:rPr>
        <w:t>主动履行。具体来说，在具有给付内容的法律文书生效后，进入执行程序前，以及在执行过程中，法院向具有履行义务的当事人发出督促履行告知书，明确告知其应按期履行生效法律文书确定的义务、期限和不履行的法律后果，以及其主动履行的好处，促使其主动履行生效法律文书确定的义务。这有利于从源头上减少执行案件收案数，节约司法资源，契合善意文明执行理念，确保胜诉当事人合法权益更快兑现，助推社会诚信体系建设进一步健全和完善。</w:t>
      </w:r>
    </w:p>
    <w:p w:rsidR="00C7702A" w:rsidRDefault="00C7702A" w:rsidP="00C7702A">
      <w:pPr>
        <w:tabs>
          <w:tab w:val="left" w:pos="5040"/>
        </w:tabs>
        <w:spacing w:line="600" w:lineRule="exact"/>
        <w:ind w:firstLineChars="200" w:firstLine="643"/>
        <w:rPr>
          <w:rFonts w:ascii="黑体" w:eastAsia="黑体" w:hAnsi="黑体"/>
          <w:b/>
          <w:sz w:val="32"/>
          <w:szCs w:val="32"/>
        </w:rPr>
      </w:pPr>
    </w:p>
    <w:p w:rsidR="002118FE" w:rsidRDefault="00307B66" w:rsidP="00307B66">
      <w:pPr>
        <w:tabs>
          <w:tab w:val="left" w:pos="5040"/>
        </w:tabs>
        <w:spacing w:line="600" w:lineRule="exact"/>
        <w:ind w:firstLineChars="200" w:firstLine="643"/>
        <w:rPr>
          <w:rFonts w:ascii="黑体" w:eastAsia="黑体" w:hAnsi="黑体"/>
          <w:b/>
          <w:sz w:val="32"/>
          <w:szCs w:val="32"/>
        </w:rPr>
      </w:pPr>
      <w:r>
        <w:rPr>
          <w:rFonts w:ascii="黑体" w:eastAsia="黑体" w:hAnsi="黑体" w:hint="eastAsia"/>
          <w:b/>
          <w:sz w:val="32"/>
          <w:szCs w:val="32"/>
        </w:rPr>
        <w:t>阶段</w:t>
      </w:r>
      <w:r w:rsidR="00384F42">
        <w:rPr>
          <w:rFonts w:ascii="黑体" w:eastAsia="黑体" w:hAnsi="黑体" w:hint="eastAsia"/>
          <w:b/>
          <w:sz w:val="32"/>
          <w:szCs w:val="32"/>
        </w:rPr>
        <w:t>一</w:t>
      </w:r>
      <w:r>
        <w:rPr>
          <w:rFonts w:ascii="黑体" w:eastAsia="黑体" w:hAnsi="黑体" w:hint="eastAsia"/>
          <w:b/>
          <w:sz w:val="32"/>
          <w:szCs w:val="32"/>
        </w:rPr>
        <w:t>：</w:t>
      </w:r>
      <w:r w:rsidR="00384F42">
        <w:rPr>
          <w:rFonts w:ascii="黑体" w:eastAsia="黑体" w:hAnsi="黑体" w:hint="eastAsia"/>
          <w:b/>
          <w:sz w:val="32"/>
          <w:szCs w:val="32"/>
        </w:rPr>
        <w:t>判后督促履行机制</w:t>
      </w:r>
    </w:p>
    <w:p w:rsidR="002118FE" w:rsidRDefault="00384F42">
      <w:pPr>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（一）适用案件范围</w:t>
      </w:r>
    </w:p>
    <w:p w:rsidR="002118FE" w:rsidRDefault="00384F42">
      <w:pPr>
        <w:tabs>
          <w:tab w:val="left" w:pos="5040"/>
        </w:tabs>
        <w:spacing w:line="60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判后督促履行适用于金钱给付义务类型的案件。</w:t>
      </w:r>
    </w:p>
    <w:p w:rsidR="002118FE" w:rsidRDefault="00384F42">
      <w:pPr>
        <w:tabs>
          <w:tab w:val="left" w:pos="5040"/>
        </w:tabs>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适用判后督促履行的案件，应当向履行义务相对方确认收款的户名、账号、开户行等信息。</w:t>
      </w:r>
    </w:p>
    <w:p w:rsidR="002118FE" w:rsidRDefault="00384F42">
      <w:pPr>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（二）流程</w:t>
      </w:r>
    </w:p>
    <w:p w:rsidR="002118FE" w:rsidRDefault="00384F42">
      <w:pPr>
        <w:tabs>
          <w:tab w:val="left" w:pos="5040"/>
        </w:tabs>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由各业务庭在开庭时向债权人询问收款账户信息，并在笔录上予以注明；或由各业务庭在庭后要求债权人提供收款账户确认书存档。</w:t>
      </w:r>
      <w:r w:rsidR="00743243">
        <w:rPr>
          <w:rFonts w:eastAsia="仿宋_GB2312" w:hint="eastAsia"/>
          <w:sz w:val="32"/>
          <w:szCs w:val="32"/>
        </w:rPr>
        <w:t>如收款账户信息发生变更，债权人应及</w:t>
      </w:r>
      <w:r w:rsidR="00743243">
        <w:rPr>
          <w:rFonts w:eastAsia="仿宋_GB2312" w:hint="eastAsia"/>
          <w:sz w:val="32"/>
          <w:szCs w:val="32"/>
        </w:rPr>
        <w:lastRenderedPageBreak/>
        <w:t>时告知业务庭。</w:t>
      </w:r>
    </w:p>
    <w:p w:rsidR="002118FE" w:rsidRDefault="00384F42">
      <w:pPr>
        <w:tabs>
          <w:tab w:val="left" w:pos="5040"/>
        </w:tabs>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各业务庭在制作判决书</w:t>
      </w:r>
      <w:r>
        <w:rPr>
          <w:rFonts w:eastAsia="仿宋_GB2312" w:hint="eastAsia"/>
          <w:sz w:val="32"/>
          <w:szCs w:val="32"/>
        </w:rPr>
        <w:t>/</w:t>
      </w:r>
      <w:r>
        <w:rPr>
          <w:rFonts w:eastAsia="仿宋_GB2312" w:hint="eastAsia"/>
          <w:sz w:val="32"/>
          <w:szCs w:val="32"/>
        </w:rPr>
        <w:t>调解书</w:t>
      </w:r>
      <w:r>
        <w:rPr>
          <w:rFonts w:eastAsia="仿宋_GB2312" w:hint="eastAsia"/>
          <w:sz w:val="32"/>
          <w:szCs w:val="32"/>
        </w:rPr>
        <w:t>/</w:t>
      </w:r>
      <w:r>
        <w:rPr>
          <w:rFonts w:eastAsia="仿宋_GB2312" w:hint="eastAsia"/>
          <w:sz w:val="32"/>
          <w:szCs w:val="32"/>
        </w:rPr>
        <w:t>裁定书的过程中，以附件的形式发出《自动履行告知书》，全面告知需履行义务当事人履行义务的途径及不履行义务的法律后果。</w:t>
      </w:r>
    </w:p>
    <w:p w:rsidR="002118FE" w:rsidRDefault="00384F42">
      <w:pPr>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（三）《自动履行</w:t>
      </w:r>
      <w:r w:rsidR="00E41D58" w:rsidRPr="00E41D58">
        <w:rPr>
          <w:rFonts w:ascii="楷体_GB2312" w:eastAsia="楷体_GB2312" w:hAnsi="楷体_GB2312" w:cs="楷体_GB2312" w:hint="eastAsia"/>
          <w:b/>
          <w:color w:val="000000"/>
          <w:sz w:val="32"/>
          <w:szCs w:val="32"/>
        </w:rPr>
        <w:t>告知书</w:t>
      </w:r>
      <w:r>
        <w:rPr>
          <w:rFonts w:ascii="楷体_GB2312" w:eastAsia="楷体_GB2312" w:hAnsi="楷体_GB2312" w:cs="楷体_GB2312" w:hint="eastAsia"/>
          <w:b/>
          <w:color w:val="000000"/>
          <w:sz w:val="32"/>
          <w:szCs w:val="32"/>
        </w:rPr>
        <w:t>》模板。</w:t>
      </w:r>
    </w:p>
    <w:p w:rsidR="00C37372" w:rsidRDefault="00C37372">
      <w:pPr>
        <w:tabs>
          <w:tab w:val="left" w:pos="5040"/>
        </w:tabs>
        <w:spacing w:line="600" w:lineRule="exact"/>
        <w:jc w:val="center"/>
        <w:rPr>
          <w:rFonts w:ascii="仿宋_GB2312" w:eastAsia="仿宋_GB2312" w:hAnsi="黑体"/>
          <w:sz w:val="32"/>
          <w:szCs w:val="32"/>
        </w:rPr>
      </w:pPr>
    </w:p>
    <w:p w:rsidR="00A73125" w:rsidRDefault="00A73125" w:rsidP="00A73125">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t>广 州 市 从 化 区 人 民 法 院</w:t>
      </w:r>
    </w:p>
    <w:p w:rsidR="002118FE" w:rsidRDefault="00384F42">
      <w:pPr>
        <w:tabs>
          <w:tab w:val="left" w:pos="5040"/>
        </w:tabs>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自动履行告知书</w:t>
      </w:r>
    </w:p>
    <w:p w:rsidR="002118FE" w:rsidRDefault="002118FE">
      <w:pPr>
        <w:tabs>
          <w:tab w:val="left" w:pos="5040"/>
        </w:tabs>
        <w:spacing w:line="600" w:lineRule="exact"/>
        <w:ind w:firstLineChars="200" w:firstLine="640"/>
        <w:rPr>
          <w:rFonts w:ascii="仿宋_GB2312" w:eastAsia="仿宋_GB2312" w:hAnsi="黑体"/>
          <w:sz w:val="32"/>
          <w:szCs w:val="32"/>
        </w:rPr>
      </w:pPr>
    </w:p>
    <w:p w:rsidR="002118FE" w:rsidRDefault="00384F42">
      <w:pPr>
        <w:tabs>
          <w:tab w:val="left" w:pos="5040"/>
        </w:tabs>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本判决/调解/裁定生效后，履行义务人应在本判决/调解/裁定确定的履行期限内将应付款项汇入债权人指定的以下收款账户。</w:t>
      </w:r>
    </w:p>
    <w:tbl>
      <w:tblPr>
        <w:tblStyle w:val="a5"/>
        <w:tblW w:w="0" w:type="auto"/>
        <w:tblLook w:val="04A0"/>
      </w:tblPr>
      <w:tblGrid>
        <w:gridCol w:w="1756"/>
        <w:gridCol w:w="6543"/>
      </w:tblGrid>
      <w:tr w:rsidR="002118FE">
        <w:trPr>
          <w:trHeight w:val="663"/>
        </w:trPr>
        <w:tc>
          <w:tcPr>
            <w:tcW w:w="1756" w:type="dxa"/>
          </w:tcPr>
          <w:p w:rsidR="002118FE" w:rsidRDefault="00384F42">
            <w:pPr>
              <w:tabs>
                <w:tab w:val="left" w:pos="5040"/>
              </w:tabs>
              <w:jc w:val="center"/>
              <w:rPr>
                <w:rFonts w:ascii="仿宋_GB2312" w:eastAsia="仿宋_GB2312" w:hAnsi="黑体"/>
                <w:sz w:val="32"/>
                <w:szCs w:val="32"/>
              </w:rPr>
            </w:pPr>
            <w:r>
              <w:rPr>
                <w:rFonts w:ascii="仿宋_GB2312" w:eastAsia="仿宋_GB2312" w:hAnsi="黑体" w:hint="eastAsia"/>
                <w:sz w:val="32"/>
                <w:szCs w:val="32"/>
              </w:rPr>
              <w:t>户名</w:t>
            </w:r>
          </w:p>
        </w:tc>
        <w:tc>
          <w:tcPr>
            <w:tcW w:w="6543" w:type="dxa"/>
          </w:tcPr>
          <w:p w:rsidR="002118FE" w:rsidRDefault="00384F42">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张三</w:t>
            </w:r>
          </w:p>
        </w:tc>
      </w:tr>
      <w:tr w:rsidR="002118FE">
        <w:trPr>
          <w:trHeight w:val="663"/>
        </w:trPr>
        <w:tc>
          <w:tcPr>
            <w:tcW w:w="1756" w:type="dxa"/>
          </w:tcPr>
          <w:p w:rsidR="002118FE" w:rsidRDefault="00384F42">
            <w:pPr>
              <w:tabs>
                <w:tab w:val="left" w:pos="5040"/>
              </w:tabs>
              <w:jc w:val="center"/>
              <w:rPr>
                <w:rFonts w:ascii="仿宋_GB2312" w:eastAsia="仿宋_GB2312" w:hAnsi="黑体"/>
                <w:sz w:val="32"/>
                <w:szCs w:val="32"/>
              </w:rPr>
            </w:pPr>
            <w:r>
              <w:rPr>
                <w:rFonts w:ascii="仿宋_GB2312" w:eastAsia="仿宋_GB2312" w:hAnsi="黑体" w:hint="eastAsia"/>
                <w:sz w:val="32"/>
                <w:szCs w:val="32"/>
              </w:rPr>
              <w:t>账号</w:t>
            </w:r>
          </w:p>
        </w:tc>
        <w:tc>
          <w:tcPr>
            <w:tcW w:w="6543" w:type="dxa"/>
          </w:tcPr>
          <w:p w:rsidR="002118FE" w:rsidRDefault="00384F42">
            <w:pPr>
              <w:tabs>
                <w:tab w:val="left" w:pos="5040"/>
              </w:tabs>
              <w:ind w:firstLineChars="200" w:firstLine="640"/>
              <w:rPr>
                <w:rFonts w:ascii="仿宋_GB2312" w:eastAsia="仿宋_GB2312" w:hAnsi="黑体"/>
                <w:sz w:val="32"/>
                <w:szCs w:val="32"/>
              </w:rPr>
            </w:pPr>
            <w:r>
              <w:rPr>
                <w:rFonts w:eastAsia="仿宋_GB2312" w:hint="eastAsia"/>
                <w:sz w:val="32"/>
                <w:szCs w:val="32"/>
              </w:rPr>
              <w:t>0000-0000-0000-000</w:t>
            </w:r>
          </w:p>
        </w:tc>
      </w:tr>
      <w:tr w:rsidR="002118FE">
        <w:trPr>
          <w:trHeight w:val="674"/>
        </w:trPr>
        <w:tc>
          <w:tcPr>
            <w:tcW w:w="1756" w:type="dxa"/>
          </w:tcPr>
          <w:p w:rsidR="002118FE" w:rsidRDefault="00384F42">
            <w:pPr>
              <w:tabs>
                <w:tab w:val="left" w:pos="5040"/>
              </w:tabs>
              <w:jc w:val="center"/>
              <w:rPr>
                <w:rFonts w:ascii="仿宋_GB2312" w:eastAsia="仿宋_GB2312" w:hAnsi="黑体"/>
                <w:sz w:val="32"/>
                <w:szCs w:val="32"/>
              </w:rPr>
            </w:pPr>
            <w:r>
              <w:rPr>
                <w:rFonts w:ascii="仿宋_GB2312" w:eastAsia="仿宋_GB2312" w:hAnsi="黑体" w:hint="eastAsia"/>
                <w:sz w:val="32"/>
                <w:szCs w:val="32"/>
              </w:rPr>
              <w:t>开户行</w:t>
            </w:r>
          </w:p>
        </w:tc>
        <w:tc>
          <w:tcPr>
            <w:tcW w:w="6543" w:type="dxa"/>
          </w:tcPr>
          <w:p w:rsidR="002118FE" w:rsidRDefault="00384F42">
            <w:pPr>
              <w:tabs>
                <w:tab w:val="left" w:pos="5040"/>
              </w:tabs>
              <w:ind w:firstLineChars="200" w:firstLine="640"/>
              <w:rPr>
                <w:rFonts w:ascii="仿宋_GB2312" w:eastAsia="仿宋_GB2312" w:hAnsi="黑体"/>
                <w:sz w:val="32"/>
                <w:szCs w:val="32"/>
              </w:rPr>
            </w:pPr>
            <w:r>
              <w:rPr>
                <w:rFonts w:eastAsia="仿宋_GB2312"/>
                <w:sz w:val="32"/>
                <w:szCs w:val="32"/>
              </w:rPr>
              <w:t>XX</w:t>
            </w:r>
            <w:r>
              <w:rPr>
                <w:rFonts w:eastAsia="仿宋_GB2312" w:hint="eastAsia"/>
                <w:sz w:val="32"/>
                <w:szCs w:val="32"/>
              </w:rPr>
              <w:t>银行</w:t>
            </w:r>
            <w:r>
              <w:rPr>
                <w:rFonts w:eastAsia="仿宋_GB2312" w:hint="eastAsia"/>
                <w:sz w:val="32"/>
                <w:szCs w:val="32"/>
              </w:rPr>
              <w:t>XX</w:t>
            </w:r>
            <w:r>
              <w:rPr>
                <w:rFonts w:eastAsia="仿宋_GB2312" w:hint="eastAsia"/>
                <w:sz w:val="32"/>
                <w:szCs w:val="32"/>
              </w:rPr>
              <w:t>支行</w:t>
            </w:r>
          </w:p>
        </w:tc>
      </w:tr>
    </w:tbl>
    <w:p w:rsidR="002118FE" w:rsidRDefault="002118FE">
      <w:pPr>
        <w:tabs>
          <w:tab w:val="left" w:pos="5040"/>
        </w:tabs>
        <w:spacing w:line="600" w:lineRule="exact"/>
        <w:ind w:firstLineChars="200" w:firstLine="643"/>
        <w:rPr>
          <w:rFonts w:ascii="仿宋_GB2312" w:eastAsia="仿宋_GB2312" w:hAnsi="黑体"/>
          <w:b/>
          <w:bCs/>
          <w:sz w:val="32"/>
          <w:szCs w:val="32"/>
        </w:rPr>
      </w:pPr>
    </w:p>
    <w:p w:rsidR="002118FE" w:rsidRDefault="00384F42">
      <w:pPr>
        <w:tabs>
          <w:tab w:val="left" w:pos="5040"/>
        </w:tabs>
        <w:spacing w:line="600" w:lineRule="exact"/>
        <w:ind w:firstLineChars="200" w:firstLine="643"/>
        <w:rPr>
          <w:rFonts w:ascii="仿宋_GB2312" w:eastAsia="仿宋_GB2312" w:hAnsi="黑体"/>
          <w:sz w:val="32"/>
          <w:szCs w:val="32"/>
        </w:rPr>
      </w:pPr>
      <w:r>
        <w:rPr>
          <w:rFonts w:ascii="仿宋_GB2312" w:eastAsia="仿宋_GB2312" w:hAnsi="黑体" w:hint="eastAsia"/>
          <w:b/>
          <w:bCs/>
          <w:sz w:val="32"/>
          <w:szCs w:val="32"/>
        </w:rPr>
        <w:t>履行义务人将确定的应付款汇入上述指定收款账户时，可以附页摘要或用途形式备注生效判决/调解/裁定的案号及款项性质。</w:t>
      </w:r>
    </w:p>
    <w:p w:rsidR="002118FE" w:rsidRDefault="00384F42">
      <w:pPr>
        <w:tabs>
          <w:tab w:val="left" w:pos="5040"/>
        </w:tabs>
        <w:spacing w:line="600" w:lineRule="exact"/>
        <w:ind w:firstLineChars="200" w:firstLine="640"/>
        <w:rPr>
          <w:rFonts w:ascii="仿宋_GB2312" w:eastAsia="仿宋_GB2312" w:hAnsi="黑体"/>
          <w:b/>
          <w:bCs/>
          <w:sz w:val="32"/>
          <w:szCs w:val="32"/>
        </w:rPr>
      </w:pPr>
      <w:r>
        <w:rPr>
          <w:rFonts w:ascii="仿宋_GB2312" w:eastAsia="仿宋_GB2312" w:hAnsi="黑体" w:hint="eastAsia"/>
          <w:sz w:val="32"/>
          <w:szCs w:val="32"/>
        </w:rPr>
        <w:t>若履行义务人未按照本生效判决/调解/裁定指定的期间履行给付金钱义务，依照《中华人民共和国民事诉讼法》第二百四十三条、第二百五十九条、第二百六十条、第二百</w:t>
      </w:r>
      <w:r>
        <w:rPr>
          <w:rFonts w:ascii="仿宋_GB2312" w:eastAsia="仿宋_GB2312" w:hAnsi="黑体" w:hint="eastAsia"/>
          <w:sz w:val="32"/>
          <w:szCs w:val="32"/>
        </w:rPr>
        <w:lastRenderedPageBreak/>
        <w:t>六十二条的规定，本院将根据有关当事人的申请立案执行，依法对履行义务人采取限制消费、纳入失信名单、罚款、拘留等措施，涉嫌构成拒不执行判决、裁定罪的，移送公安立案侦查，追究刑事责任。</w:t>
      </w:r>
    </w:p>
    <w:p w:rsidR="002118FE" w:rsidRDefault="002118FE"/>
    <w:p w:rsidR="002118FE" w:rsidRDefault="00484989" w:rsidP="00484989">
      <w:pPr>
        <w:tabs>
          <w:tab w:val="left" w:pos="5040"/>
        </w:tabs>
        <w:spacing w:line="600" w:lineRule="exact"/>
        <w:ind w:firstLineChars="200" w:firstLine="643"/>
        <w:rPr>
          <w:rFonts w:ascii="黑体" w:eastAsia="黑体" w:hAnsi="黑体"/>
          <w:b/>
          <w:sz w:val="32"/>
          <w:szCs w:val="32"/>
        </w:rPr>
      </w:pPr>
      <w:r>
        <w:rPr>
          <w:rFonts w:ascii="黑体" w:eastAsia="黑体" w:hAnsi="黑体" w:hint="eastAsia"/>
          <w:b/>
          <w:sz w:val="32"/>
          <w:szCs w:val="32"/>
        </w:rPr>
        <w:t>阶段</w:t>
      </w:r>
      <w:r w:rsidR="00384F42">
        <w:rPr>
          <w:rFonts w:ascii="黑体" w:eastAsia="黑体" w:hAnsi="黑体" w:hint="eastAsia"/>
          <w:b/>
          <w:sz w:val="32"/>
          <w:szCs w:val="32"/>
        </w:rPr>
        <w:t>二、执前督促履行机制</w:t>
      </w:r>
    </w:p>
    <w:p w:rsidR="002118FE" w:rsidRDefault="00384F42">
      <w:pPr>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（一）适用案件范围</w:t>
      </w:r>
    </w:p>
    <w:p w:rsidR="002118FE" w:rsidRDefault="00384F42">
      <w:pPr>
        <w:tabs>
          <w:tab w:val="left" w:pos="5040"/>
        </w:tabs>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除生效法律文书系公告的、有转移财产、逃避执行等紧急情况的案件外，都可以适用执行督促履行机制。重点关注商事案件、金融债权案件、行为履行案件、以调解结案的民事案件或以裁定结案的司法确认案件、保全财产足以覆盖申请债权的案件和其他适合督促的案件。</w:t>
      </w:r>
    </w:p>
    <w:p w:rsidR="002118FE" w:rsidRDefault="00384F42">
      <w:pPr>
        <w:tabs>
          <w:tab w:val="left" w:pos="5040"/>
        </w:tabs>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适用执前督促的案件，应征得申请执行人的同意，申请人应当能够提供债务人的具体联系方式。若申请执行人不同意或无法提供具体联系方式的，正常立案进入强制执行程序。</w:t>
      </w:r>
    </w:p>
    <w:p w:rsidR="002118FE" w:rsidRDefault="00384F42">
      <w:pPr>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（二）流程</w:t>
      </w:r>
    </w:p>
    <w:p w:rsidR="002118FE" w:rsidRDefault="00384F42">
      <w:pPr>
        <w:tabs>
          <w:tab w:val="left" w:pos="5040"/>
        </w:tabs>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立案庭在收到当事人执行申请时，询问申请人是否同意适用执前督促程序。申请人同意的，应递交《执前督促履行申请书》，案件进入执前督促履行程序。申请人不同意的，正常立案进入强制执行程序。</w:t>
      </w:r>
    </w:p>
    <w:p w:rsidR="002118FE" w:rsidRDefault="00384F42">
      <w:pPr>
        <w:tabs>
          <w:tab w:val="left" w:pos="5040"/>
        </w:tabs>
        <w:ind w:firstLineChars="200" w:firstLine="640"/>
        <w:rPr>
          <w:rFonts w:eastAsia="仿宋_GB2312"/>
          <w:sz w:val="32"/>
          <w:szCs w:val="32"/>
        </w:rPr>
      </w:pPr>
      <w:r>
        <w:rPr>
          <w:rFonts w:eastAsia="仿宋_GB2312" w:hint="eastAsia"/>
          <w:sz w:val="32"/>
          <w:szCs w:val="32"/>
        </w:rPr>
        <w:t>2.</w:t>
      </w:r>
      <w:r w:rsidR="000F0BEF">
        <w:rPr>
          <w:rFonts w:eastAsia="仿宋_GB2312" w:hint="eastAsia"/>
          <w:sz w:val="32"/>
          <w:szCs w:val="32"/>
        </w:rPr>
        <w:t>进入执前督促履行程序的案件，以“执</w:t>
      </w:r>
      <w:r>
        <w:rPr>
          <w:rFonts w:eastAsia="仿宋_GB2312" w:hint="eastAsia"/>
          <w:sz w:val="32"/>
          <w:szCs w:val="32"/>
        </w:rPr>
        <w:t>前调”案号进行登记，并由立案庭</w:t>
      </w:r>
      <w:r w:rsidR="00520A25">
        <w:rPr>
          <w:rFonts w:eastAsia="仿宋_GB2312" w:hint="eastAsia"/>
          <w:sz w:val="32"/>
          <w:szCs w:val="32"/>
        </w:rPr>
        <w:t>安排调解员或</w:t>
      </w:r>
      <w:r>
        <w:rPr>
          <w:rFonts w:eastAsia="仿宋_GB2312" w:hint="eastAsia"/>
          <w:sz w:val="32"/>
          <w:szCs w:val="32"/>
        </w:rPr>
        <w:t>委托特邀调解组织、特邀</w:t>
      </w:r>
      <w:r>
        <w:rPr>
          <w:rFonts w:eastAsia="仿宋_GB2312" w:hint="eastAsia"/>
          <w:sz w:val="32"/>
          <w:szCs w:val="32"/>
        </w:rPr>
        <w:lastRenderedPageBreak/>
        <w:t>调解员进行。督促期限原则上为一个月。督促成功，对方当事人部</w:t>
      </w:r>
      <w:r w:rsidR="0075352C">
        <w:rPr>
          <w:rFonts w:eastAsia="仿宋_GB2312" w:hint="eastAsia"/>
          <w:sz w:val="32"/>
          <w:szCs w:val="32"/>
        </w:rPr>
        <w:t>分履行或履行完毕，经申请人确认不必再申请强制执行的，直接以“执</w:t>
      </w:r>
      <w:r>
        <w:rPr>
          <w:rFonts w:eastAsia="仿宋_GB2312" w:hint="eastAsia"/>
          <w:sz w:val="32"/>
          <w:szCs w:val="32"/>
        </w:rPr>
        <w:t>前调”案号归档留存；督促不成，申请执行人认为还需法院强制执行，及时转至执行立案，并将材料归入至执行案件卷宗。</w:t>
      </w:r>
    </w:p>
    <w:p w:rsidR="005B42AF" w:rsidRDefault="00384F42">
      <w:pPr>
        <w:tabs>
          <w:tab w:val="left" w:pos="5040"/>
        </w:tabs>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办理督促案件的调解员可以通过多种方式进行督促，全面告知不履行义务的后果，并向履行义务人发送《执前督促履行告知书》，督促当事人自觉履行生效法律文书确定的义务。</w:t>
      </w:r>
    </w:p>
    <w:p w:rsidR="002118FE" w:rsidRDefault="00384F42" w:rsidP="00E31761">
      <w:pPr>
        <w:spacing w:line="600" w:lineRule="exact"/>
        <w:ind w:firstLineChars="200" w:firstLine="643"/>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（三）《执前督促履行申请书》模板。</w:t>
      </w:r>
    </w:p>
    <w:p w:rsidR="005B42AF" w:rsidRDefault="005B42AF" w:rsidP="00E31761">
      <w:pPr>
        <w:spacing w:line="600" w:lineRule="exact"/>
        <w:ind w:firstLineChars="200" w:firstLine="880"/>
        <w:rPr>
          <w:rFonts w:ascii="方正小标宋简体" w:eastAsia="方正小标宋简体" w:hAnsi="方正小标宋简体" w:cs="方正小标宋简体"/>
          <w:sz w:val="44"/>
          <w:szCs w:val="44"/>
        </w:rPr>
      </w:pPr>
    </w:p>
    <w:p w:rsidR="00520CF1" w:rsidRDefault="00520CF1" w:rsidP="00520CF1">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t>广 州 市 从 化 区 人 民 法 院</w:t>
      </w:r>
    </w:p>
    <w:p w:rsidR="00200B6B" w:rsidRDefault="00200B6B" w:rsidP="00200B6B">
      <w:pPr>
        <w:tabs>
          <w:tab w:val="left" w:pos="5040"/>
        </w:tabs>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执前督促履行申请书</w:t>
      </w:r>
    </w:p>
    <w:p w:rsidR="00200B6B" w:rsidRDefault="00200B6B" w:rsidP="00200B6B">
      <w:pPr>
        <w:spacing w:line="580" w:lineRule="exact"/>
        <w:ind w:firstLineChars="200" w:firstLine="420"/>
        <w:jc w:val="right"/>
        <w:rPr>
          <w:rFonts w:ascii="宋体"/>
          <w:szCs w:val="24"/>
        </w:rPr>
      </w:pPr>
    </w:p>
    <w:p w:rsidR="00200B6B" w:rsidRDefault="00200B6B" w:rsidP="00200B6B">
      <w:pPr>
        <w:tabs>
          <w:tab w:val="left" w:pos="5040"/>
        </w:tabs>
        <w:spacing w:line="58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XX</w:t>
      </w:r>
      <w:r>
        <w:rPr>
          <w:rFonts w:eastAsia="仿宋_GB2312" w:hint="eastAsia"/>
          <w:sz w:val="32"/>
          <w:szCs w:val="32"/>
        </w:rPr>
        <w:t>）粤</w:t>
      </w:r>
      <w:r>
        <w:rPr>
          <w:rFonts w:eastAsia="仿宋_GB2312" w:hint="eastAsia"/>
          <w:sz w:val="32"/>
          <w:szCs w:val="32"/>
        </w:rPr>
        <w:t>0117</w:t>
      </w:r>
      <w:r>
        <w:rPr>
          <w:rFonts w:eastAsia="仿宋_GB2312" w:hint="eastAsia"/>
          <w:sz w:val="32"/>
          <w:szCs w:val="32"/>
        </w:rPr>
        <w:t>民初</w:t>
      </w:r>
      <w:r>
        <w:rPr>
          <w:rFonts w:eastAsia="仿宋_GB2312" w:hint="eastAsia"/>
          <w:sz w:val="32"/>
          <w:szCs w:val="32"/>
        </w:rPr>
        <w:t>XX</w:t>
      </w:r>
      <w:r>
        <w:rPr>
          <w:rFonts w:eastAsia="仿宋_GB2312" w:hint="eastAsia"/>
          <w:sz w:val="32"/>
          <w:szCs w:val="32"/>
        </w:rPr>
        <w:t>号</w:t>
      </w:r>
    </w:p>
    <w:p w:rsidR="00200B6B" w:rsidRDefault="00200B6B" w:rsidP="00200B6B">
      <w:pPr>
        <w:tabs>
          <w:tab w:val="left" w:pos="5040"/>
        </w:tabs>
        <w:spacing w:line="580" w:lineRule="exact"/>
        <w:rPr>
          <w:rFonts w:eastAsia="仿宋_GB2312"/>
          <w:sz w:val="32"/>
          <w:szCs w:val="32"/>
        </w:rPr>
      </w:pPr>
      <w:r>
        <w:rPr>
          <w:rFonts w:eastAsia="仿宋_GB2312" w:hint="eastAsia"/>
          <w:sz w:val="32"/>
          <w:szCs w:val="32"/>
        </w:rPr>
        <w:t>广州市从化区人民法院：</w:t>
      </w:r>
    </w:p>
    <w:p w:rsidR="00200B6B" w:rsidRDefault="00200B6B" w:rsidP="00200B6B">
      <w:pPr>
        <w:tabs>
          <w:tab w:val="left" w:pos="5040"/>
        </w:tabs>
        <w:spacing w:line="580" w:lineRule="exact"/>
        <w:ind w:firstLineChars="200" w:firstLine="640"/>
        <w:rPr>
          <w:rFonts w:eastAsia="仿宋_GB2312"/>
          <w:sz w:val="32"/>
          <w:szCs w:val="32"/>
        </w:rPr>
      </w:pPr>
      <w:r>
        <w:rPr>
          <w:rFonts w:eastAsia="仿宋_GB2312" w:hint="eastAsia"/>
          <w:sz w:val="32"/>
          <w:szCs w:val="32"/>
        </w:rPr>
        <w:t>本人（本单位）与</w:t>
      </w:r>
      <w:r>
        <w:rPr>
          <w:rFonts w:eastAsia="仿宋_GB2312" w:hint="eastAsia"/>
          <w:sz w:val="32"/>
          <w:szCs w:val="32"/>
        </w:rPr>
        <w:t>XX</w:t>
      </w:r>
      <w:r>
        <w:rPr>
          <w:rFonts w:eastAsia="仿宋_GB2312" w:hint="eastAsia"/>
          <w:sz w:val="32"/>
          <w:szCs w:val="32"/>
        </w:rPr>
        <w:t>纠纷一案，贵院于</w:t>
      </w:r>
      <w:r>
        <w:rPr>
          <w:rFonts w:eastAsia="仿宋_GB2312" w:hint="eastAsia"/>
          <w:sz w:val="32"/>
          <w:szCs w:val="32"/>
        </w:rPr>
        <w:t>XX</w:t>
      </w:r>
      <w:r>
        <w:rPr>
          <w:rFonts w:eastAsia="仿宋_GB2312" w:hint="eastAsia"/>
          <w:sz w:val="32"/>
          <w:szCs w:val="32"/>
        </w:rPr>
        <w:t>年</w:t>
      </w:r>
      <w:r>
        <w:rPr>
          <w:rFonts w:eastAsia="仿宋_GB2312" w:hint="eastAsia"/>
          <w:sz w:val="32"/>
          <w:szCs w:val="32"/>
        </w:rPr>
        <w:t>XX</w:t>
      </w:r>
      <w:r>
        <w:rPr>
          <w:rFonts w:eastAsia="仿宋_GB2312" w:hint="eastAsia"/>
          <w:sz w:val="32"/>
          <w:szCs w:val="32"/>
        </w:rPr>
        <w:t>月</w:t>
      </w:r>
      <w:r>
        <w:rPr>
          <w:rFonts w:eastAsia="仿宋_GB2312" w:hint="eastAsia"/>
          <w:sz w:val="32"/>
          <w:szCs w:val="32"/>
        </w:rPr>
        <w:t>XX</w:t>
      </w:r>
      <w:r>
        <w:rPr>
          <w:rFonts w:eastAsia="仿宋_GB2312" w:hint="eastAsia"/>
          <w:sz w:val="32"/>
          <w:szCs w:val="32"/>
        </w:rPr>
        <w:t>日作出的（</w:t>
      </w:r>
      <w:r>
        <w:rPr>
          <w:rFonts w:eastAsia="仿宋_GB2312" w:hint="eastAsia"/>
          <w:sz w:val="32"/>
          <w:szCs w:val="32"/>
        </w:rPr>
        <w:t>XX</w:t>
      </w:r>
      <w:r>
        <w:rPr>
          <w:rFonts w:eastAsia="仿宋_GB2312" w:hint="eastAsia"/>
          <w:sz w:val="32"/>
          <w:szCs w:val="32"/>
        </w:rPr>
        <w:t>）粤</w:t>
      </w:r>
      <w:r>
        <w:rPr>
          <w:rFonts w:eastAsia="仿宋_GB2312" w:hint="eastAsia"/>
          <w:sz w:val="32"/>
          <w:szCs w:val="32"/>
        </w:rPr>
        <w:t>0117</w:t>
      </w:r>
      <w:r>
        <w:rPr>
          <w:rFonts w:eastAsia="仿宋_GB2312" w:hint="eastAsia"/>
          <w:sz w:val="32"/>
          <w:szCs w:val="32"/>
        </w:rPr>
        <w:t>民初</w:t>
      </w:r>
      <w:r>
        <w:rPr>
          <w:rFonts w:eastAsia="仿宋_GB2312" w:hint="eastAsia"/>
          <w:sz w:val="32"/>
          <w:szCs w:val="32"/>
        </w:rPr>
        <w:t>XX</w:t>
      </w:r>
      <w:r>
        <w:rPr>
          <w:rFonts w:eastAsia="仿宋_GB2312" w:hint="eastAsia"/>
          <w:sz w:val="32"/>
          <w:szCs w:val="32"/>
        </w:rPr>
        <w:t>号判决</w:t>
      </w:r>
      <w:r>
        <w:rPr>
          <w:rFonts w:eastAsia="仿宋_GB2312" w:hint="eastAsia"/>
          <w:sz w:val="32"/>
          <w:szCs w:val="32"/>
        </w:rPr>
        <w:t>/</w:t>
      </w:r>
      <w:r>
        <w:rPr>
          <w:rFonts w:eastAsia="仿宋_GB2312" w:hint="eastAsia"/>
          <w:sz w:val="32"/>
          <w:szCs w:val="32"/>
        </w:rPr>
        <w:t>调解</w:t>
      </w:r>
      <w:r>
        <w:rPr>
          <w:rFonts w:eastAsia="仿宋_GB2312" w:hint="eastAsia"/>
          <w:sz w:val="32"/>
          <w:szCs w:val="32"/>
        </w:rPr>
        <w:t>/</w:t>
      </w:r>
      <w:r>
        <w:rPr>
          <w:rFonts w:eastAsia="仿宋_GB2312" w:hint="eastAsia"/>
          <w:sz w:val="32"/>
          <w:szCs w:val="32"/>
        </w:rPr>
        <w:t>裁定，已发生法律效力，现我方申请将该案转入执行督促履行程序，督促期限原则上为一个月。</w:t>
      </w:r>
    </w:p>
    <w:p w:rsidR="00200B6B" w:rsidRDefault="00200B6B" w:rsidP="00200B6B">
      <w:pPr>
        <w:tabs>
          <w:tab w:val="left" w:pos="5040"/>
        </w:tabs>
        <w:spacing w:line="580" w:lineRule="exact"/>
        <w:ind w:firstLineChars="200" w:firstLine="640"/>
        <w:rPr>
          <w:rFonts w:eastAsia="仿宋_GB2312"/>
          <w:sz w:val="32"/>
          <w:szCs w:val="32"/>
        </w:rPr>
      </w:pPr>
      <w:r>
        <w:rPr>
          <w:rFonts w:eastAsia="仿宋_GB2312" w:hint="eastAsia"/>
          <w:sz w:val="32"/>
          <w:szCs w:val="32"/>
        </w:rPr>
        <w:t>特此申请。</w:t>
      </w:r>
    </w:p>
    <w:p w:rsidR="00200B6B" w:rsidRDefault="00200B6B" w:rsidP="00200B6B">
      <w:pPr>
        <w:tabs>
          <w:tab w:val="left" w:pos="5040"/>
        </w:tabs>
        <w:spacing w:line="580" w:lineRule="exact"/>
        <w:ind w:firstLineChars="200" w:firstLine="640"/>
        <w:rPr>
          <w:rFonts w:eastAsia="仿宋_GB2312"/>
          <w:sz w:val="32"/>
          <w:szCs w:val="32"/>
        </w:rPr>
      </w:pPr>
      <w:r>
        <w:rPr>
          <w:rFonts w:eastAsia="仿宋_GB2312" w:hint="eastAsia"/>
          <w:sz w:val="32"/>
          <w:szCs w:val="32"/>
        </w:rPr>
        <w:t>申请人：</w:t>
      </w:r>
      <w:r>
        <w:rPr>
          <w:rFonts w:eastAsia="仿宋_GB2312" w:hint="eastAsia"/>
          <w:sz w:val="32"/>
          <w:szCs w:val="32"/>
        </w:rPr>
        <w:t>XX</w:t>
      </w:r>
    </w:p>
    <w:p w:rsidR="00200B6B" w:rsidRDefault="00200B6B" w:rsidP="00200B6B">
      <w:pPr>
        <w:tabs>
          <w:tab w:val="left" w:pos="5040"/>
        </w:tabs>
        <w:spacing w:line="580" w:lineRule="exact"/>
        <w:ind w:firstLineChars="200" w:firstLine="640"/>
        <w:jc w:val="right"/>
        <w:rPr>
          <w:rFonts w:eastAsia="仿宋_GB2312"/>
          <w:sz w:val="32"/>
          <w:szCs w:val="32"/>
        </w:rPr>
      </w:pPr>
      <w:r>
        <w:rPr>
          <w:rFonts w:eastAsia="仿宋_GB2312" w:hint="eastAsia"/>
          <w:sz w:val="32"/>
          <w:szCs w:val="32"/>
        </w:rPr>
        <w:t>二〇二年月日</w:t>
      </w:r>
    </w:p>
    <w:p w:rsidR="00F24B10" w:rsidRDefault="00F24B10" w:rsidP="00200B6B">
      <w:pPr>
        <w:spacing w:line="580" w:lineRule="exact"/>
        <w:rPr>
          <w:rFonts w:ascii="仿宋_GB2312" w:eastAsia="仿宋_GB2312"/>
          <w:sz w:val="32"/>
          <w:szCs w:val="32"/>
        </w:rPr>
      </w:pPr>
    </w:p>
    <w:p w:rsidR="00200B6B" w:rsidRDefault="00200B6B" w:rsidP="00200B6B">
      <w:pPr>
        <w:spacing w:line="580" w:lineRule="exact"/>
        <w:rPr>
          <w:rFonts w:ascii="仿宋_GB2312" w:eastAsia="仿宋_GB2312"/>
          <w:sz w:val="28"/>
          <w:szCs w:val="28"/>
        </w:rPr>
      </w:pPr>
      <w:r>
        <w:rPr>
          <w:rFonts w:ascii="仿宋_GB2312" w:eastAsia="仿宋_GB2312" w:hint="eastAsia"/>
          <w:sz w:val="28"/>
          <w:szCs w:val="28"/>
        </w:rPr>
        <w:t>附：执前督促履行机制说明</w:t>
      </w:r>
    </w:p>
    <w:p w:rsidR="00200B6B" w:rsidRDefault="00200B6B" w:rsidP="00200B6B">
      <w:pPr>
        <w:spacing w:line="58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机制定义】执前督促履行，是指法院根据申请执行案件的具体情况，对履行义务人有可能主动履行的案件，在申请强制执行程序的立案阶段，经申请人申请，由法院立案庭先行委托特邀调解组织或特邀调解员，对履行义务人进行说服教育及后果警示，督促其主动履行义务的一项机制。执前督促履行是为从源头上减少执行案件增量，提升执行工作效率，进一步健全完善综合治理执行难工作格局，确保胜诉当事人合法权益更快兑现而实施的一项举措。</w:t>
      </w:r>
    </w:p>
    <w:p w:rsidR="00200B6B" w:rsidRDefault="00200B6B" w:rsidP="00200B6B">
      <w:pPr>
        <w:spacing w:line="58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机制优势】通过执前督促履行机制，案件可在不通过执行程序处理的情况下顺利履行、尽快结案。双方当事人不但可快速解决纠纷，避免执行流程耗时产生的影响，节省执行成本和时间，也可有效避免因采取强制措施可能激化的矛盾，有利于胜诉当事人合法权益的及时兑现。</w:t>
      </w:r>
    </w:p>
    <w:p w:rsidR="00200B6B" w:rsidRDefault="00200B6B" w:rsidP="00200B6B">
      <w:pPr>
        <w:spacing w:line="58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【适用条件】除生效法律文书系公告的或有转移财产、逃避执行等紧急情况的案件外，都可以适用执行督促履行机制。</w:t>
      </w:r>
    </w:p>
    <w:p w:rsidR="00200B6B" w:rsidRDefault="00200B6B" w:rsidP="00200B6B">
      <w:pPr>
        <w:spacing w:line="580" w:lineRule="exact"/>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申请程序】执前督促履行的案件应当是本院已生效的法律文书，且已征得申请执行人的同意，并签署《广州市从化区人民法院执前督促履行申请书》。申请执行人不同意案件进入执前督促履行的，该案经正常立案后进入强制执行程序。</w:t>
      </w:r>
    </w:p>
    <w:p w:rsidR="00200B6B" w:rsidRDefault="00200B6B" w:rsidP="00200B6B">
      <w:pPr>
        <w:spacing w:line="580" w:lineRule="exact"/>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【督促人员】执前督促履行由本院立案庭委托特邀调解组织、特邀调解员进行，受委托的组织或人员将在立案庭的监督指导下开展督促履行工作。</w:t>
      </w:r>
    </w:p>
    <w:p w:rsidR="00200B6B" w:rsidRDefault="00200B6B" w:rsidP="00200B6B">
      <w:pPr>
        <w:spacing w:line="580" w:lineRule="exact"/>
        <w:ind w:firstLineChars="200" w:firstLine="560"/>
        <w:rPr>
          <w:rFonts w:eastAsia="仿宋_GB2312"/>
          <w:sz w:val="28"/>
          <w:szCs w:val="28"/>
        </w:rPr>
      </w:pPr>
      <w:r>
        <w:rPr>
          <w:rFonts w:eastAsia="仿宋_GB2312" w:hint="eastAsia"/>
          <w:sz w:val="28"/>
          <w:szCs w:val="28"/>
        </w:rPr>
        <w:t>6</w:t>
      </w:r>
      <w:r>
        <w:rPr>
          <w:rFonts w:eastAsia="仿宋_GB2312"/>
          <w:sz w:val="28"/>
          <w:szCs w:val="28"/>
        </w:rPr>
        <w:t>.</w:t>
      </w:r>
      <w:r>
        <w:rPr>
          <w:rFonts w:eastAsia="仿宋_GB2312" w:hint="eastAsia"/>
          <w:sz w:val="28"/>
          <w:szCs w:val="28"/>
        </w:rPr>
        <w:t>【督促方式】特邀调解组织、特邀调解员将通过电话、邮寄、</w:t>
      </w:r>
      <w:r>
        <w:rPr>
          <w:rFonts w:eastAsia="仿宋_GB2312" w:hint="eastAsia"/>
          <w:sz w:val="28"/>
          <w:szCs w:val="28"/>
        </w:rPr>
        <w:lastRenderedPageBreak/>
        <w:t>短信、线下约谈等多种方式与履行义务人进行执前沟通，全面告知其不履行义务的后果，助力双方达成协商履行方案，进而督促履行义务人自觉履行生效法律文书确定的义务。</w:t>
      </w:r>
    </w:p>
    <w:p w:rsidR="00200B6B" w:rsidRDefault="00200B6B" w:rsidP="00200B6B">
      <w:pPr>
        <w:spacing w:line="580" w:lineRule="exact"/>
        <w:ind w:firstLineChars="200" w:firstLine="560"/>
        <w:rPr>
          <w:rFonts w:eastAsia="仿宋_GB2312"/>
          <w:sz w:val="28"/>
          <w:szCs w:val="28"/>
        </w:rPr>
      </w:pPr>
      <w:r>
        <w:rPr>
          <w:rFonts w:eastAsia="仿宋_GB2312" w:hint="eastAsia"/>
          <w:sz w:val="28"/>
          <w:szCs w:val="28"/>
        </w:rPr>
        <w:t>7</w:t>
      </w:r>
      <w:r>
        <w:rPr>
          <w:rFonts w:eastAsia="仿宋_GB2312"/>
          <w:sz w:val="28"/>
          <w:szCs w:val="28"/>
        </w:rPr>
        <w:t>.</w:t>
      </w:r>
      <w:r>
        <w:rPr>
          <w:rFonts w:eastAsia="仿宋_GB2312" w:hint="eastAsia"/>
          <w:sz w:val="28"/>
          <w:szCs w:val="28"/>
        </w:rPr>
        <w:t>【期限及费用】执前督促期限原则上为一个月，在此期限内督促不成且申请执行人认为还需法院强制执行的，案件将及时转至执行立案，进入强制执行程序。无论执前督促履行是否成功，执前督促案件均不收取任何费用。</w:t>
      </w:r>
    </w:p>
    <w:p w:rsidR="00200B6B" w:rsidRDefault="00200B6B" w:rsidP="00200B6B">
      <w:pPr>
        <w:spacing w:line="580" w:lineRule="exact"/>
        <w:ind w:firstLineChars="200" w:firstLine="560"/>
        <w:rPr>
          <w:rFonts w:ascii="仿宋_GB2312" w:eastAsia="仿宋_GB2312"/>
          <w:sz w:val="32"/>
          <w:szCs w:val="32"/>
        </w:rPr>
      </w:pPr>
      <w:r>
        <w:rPr>
          <w:rFonts w:eastAsia="仿宋_GB2312" w:hint="eastAsia"/>
          <w:sz w:val="28"/>
          <w:szCs w:val="28"/>
        </w:rPr>
        <w:t>8</w:t>
      </w:r>
      <w:r>
        <w:rPr>
          <w:rFonts w:eastAsia="仿宋_GB2312"/>
          <w:sz w:val="28"/>
          <w:szCs w:val="28"/>
        </w:rPr>
        <w:t>.</w:t>
      </w:r>
      <w:r>
        <w:rPr>
          <w:rFonts w:eastAsia="仿宋_GB2312" w:hint="eastAsia"/>
          <w:sz w:val="28"/>
          <w:szCs w:val="28"/>
        </w:rPr>
        <w:t>【不履行后果】执前督促阶段，在依法告知履行义务人相应的法律义务及后果后，若其仍明确拒绝履行生效法律文书确定义务的，将被如实记录在案。案件正式进入强制执行程序后，法院可对被执行人采取查封、扣押、冻结、划拨、限制消费、纳入失信名单等强制执行措施，直至根据情节轻重予以罚款、拘留、追究刑事责任。</w:t>
      </w:r>
    </w:p>
    <w:p w:rsidR="002118FE" w:rsidRPr="00200B6B" w:rsidRDefault="002118FE">
      <w:pPr>
        <w:spacing w:line="600" w:lineRule="exact"/>
        <w:ind w:firstLineChars="200" w:firstLine="643"/>
        <w:rPr>
          <w:rFonts w:ascii="楷体_GB2312" w:eastAsia="楷体_GB2312" w:hAnsi="楷体_GB2312" w:cs="楷体_GB2312"/>
          <w:b/>
          <w:color w:val="000000"/>
          <w:sz w:val="32"/>
          <w:szCs w:val="32"/>
        </w:rPr>
      </w:pPr>
    </w:p>
    <w:p w:rsidR="002118FE" w:rsidRDefault="00384F42">
      <w:pPr>
        <w:spacing w:line="600" w:lineRule="exact"/>
        <w:ind w:firstLineChars="200" w:firstLine="643"/>
        <w:rPr>
          <w:rFonts w:ascii="仿宋_GB2312" w:eastAsia="仿宋_GB2312" w:hAnsi="黑体"/>
          <w:sz w:val="32"/>
          <w:szCs w:val="32"/>
        </w:rPr>
      </w:pPr>
      <w:r>
        <w:rPr>
          <w:rFonts w:ascii="楷体_GB2312" w:eastAsia="楷体_GB2312" w:hAnsi="楷体_GB2312" w:cs="楷体_GB2312" w:hint="eastAsia"/>
          <w:b/>
          <w:color w:val="000000"/>
          <w:sz w:val="32"/>
          <w:szCs w:val="32"/>
        </w:rPr>
        <w:t>（四）《执</w:t>
      </w:r>
      <w:r w:rsidR="00C4187D">
        <w:rPr>
          <w:rFonts w:ascii="楷体_GB2312" w:eastAsia="楷体_GB2312" w:hAnsi="楷体_GB2312" w:cs="楷体_GB2312" w:hint="eastAsia"/>
          <w:b/>
          <w:color w:val="000000"/>
          <w:sz w:val="32"/>
          <w:szCs w:val="32"/>
        </w:rPr>
        <w:t>前</w:t>
      </w:r>
      <w:r>
        <w:rPr>
          <w:rFonts w:ascii="楷体_GB2312" w:eastAsia="楷体_GB2312" w:hAnsi="楷体_GB2312" w:cs="楷体_GB2312" w:hint="eastAsia"/>
          <w:b/>
          <w:color w:val="000000"/>
          <w:sz w:val="32"/>
          <w:szCs w:val="32"/>
        </w:rPr>
        <w:t>督促履行告知书》模板。</w:t>
      </w:r>
    </w:p>
    <w:p w:rsidR="002118FE" w:rsidRDefault="002118FE">
      <w:pPr>
        <w:tabs>
          <w:tab w:val="left" w:pos="5040"/>
        </w:tabs>
        <w:spacing w:line="600" w:lineRule="exact"/>
        <w:jc w:val="center"/>
        <w:rPr>
          <w:rFonts w:ascii="方正小标宋简体" w:eastAsia="方正小标宋简体" w:hAnsi="方正小标宋简体" w:cs="方正小标宋简体"/>
          <w:sz w:val="44"/>
          <w:szCs w:val="44"/>
        </w:rPr>
      </w:pPr>
    </w:p>
    <w:p w:rsidR="00520CF1" w:rsidRDefault="00520CF1" w:rsidP="00520CF1">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t>广 州 市 从 化 区 人 民 法 院</w:t>
      </w:r>
    </w:p>
    <w:p w:rsidR="002118FE" w:rsidRDefault="00384F42">
      <w:pPr>
        <w:tabs>
          <w:tab w:val="left" w:pos="5040"/>
        </w:tabs>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执</w:t>
      </w:r>
      <w:r w:rsidR="00B357EF">
        <w:rPr>
          <w:rFonts w:ascii="方正小标宋简体" w:eastAsia="方正小标宋简体" w:hAnsi="方正小标宋简体" w:cs="方正小标宋简体" w:hint="eastAsia"/>
          <w:sz w:val="44"/>
          <w:szCs w:val="44"/>
        </w:rPr>
        <w:t>前</w:t>
      </w:r>
      <w:r>
        <w:rPr>
          <w:rFonts w:ascii="方正小标宋简体" w:eastAsia="方正小标宋简体" w:hAnsi="方正小标宋简体" w:cs="方正小标宋简体" w:hint="eastAsia"/>
          <w:sz w:val="44"/>
          <w:szCs w:val="44"/>
        </w:rPr>
        <w:t>督促履行告知书</w:t>
      </w:r>
    </w:p>
    <w:p w:rsidR="002118FE" w:rsidRDefault="002118FE">
      <w:pPr>
        <w:spacing w:line="200" w:lineRule="exact"/>
        <w:ind w:firstLineChars="200" w:firstLine="420"/>
        <w:jc w:val="right"/>
        <w:rPr>
          <w:rFonts w:ascii="宋体" w:eastAsiaTheme="minorEastAsia"/>
          <w:szCs w:val="24"/>
        </w:rPr>
      </w:pPr>
    </w:p>
    <w:p w:rsidR="002118FE" w:rsidRDefault="00384F42">
      <w:pPr>
        <w:ind w:rightChars="200" w:right="420"/>
        <w:jc w:val="right"/>
        <w:outlineLvl w:val="0"/>
        <w:rPr>
          <w:rFonts w:eastAsia="仿宋_GB2312"/>
          <w:sz w:val="32"/>
          <w:szCs w:val="24"/>
        </w:rPr>
      </w:pPr>
      <w:r>
        <w:rPr>
          <w:rFonts w:eastAsia="仿宋_GB2312" w:hint="eastAsia"/>
          <w:sz w:val="32"/>
          <w:szCs w:val="24"/>
        </w:rPr>
        <w:t>（</w:t>
      </w:r>
      <w:r>
        <w:rPr>
          <w:rFonts w:eastAsia="仿宋_GB2312" w:hint="eastAsia"/>
          <w:sz w:val="32"/>
          <w:szCs w:val="24"/>
        </w:rPr>
        <w:t>XX</w:t>
      </w:r>
      <w:r>
        <w:rPr>
          <w:rFonts w:eastAsia="仿宋_GB2312" w:hint="eastAsia"/>
          <w:sz w:val="32"/>
          <w:szCs w:val="24"/>
        </w:rPr>
        <w:t>）粤</w:t>
      </w:r>
      <w:r>
        <w:rPr>
          <w:rFonts w:eastAsia="仿宋_GB2312"/>
          <w:sz w:val="32"/>
          <w:szCs w:val="24"/>
        </w:rPr>
        <w:t>0117</w:t>
      </w:r>
      <w:r>
        <w:rPr>
          <w:rFonts w:eastAsia="仿宋_GB2312" w:hint="eastAsia"/>
          <w:sz w:val="32"/>
          <w:szCs w:val="24"/>
        </w:rPr>
        <w:t>执诉前调</w:t>
      </w:r>
      <w:r>
        <w:rPr>
          <w:rFonts w:eastAsia="仿宋_GB2312" w:hint="eastAsia"/>
          <w:sz w:val="32"/>
          <w:szCs w:val="24"/>
        </w:rPr>
        <w:t>XX</w:t>
      </w:r>
      <w:r>
        <w:rPr>
          <w:rFonts w:eastAsia="仿宋_GB2312" w:hint="eastAsia"/>
          <w:sz w:val="32"/>
          <w:szCs w:val="24"/>
        </w:rPr>
        <w:t>号</w:t>
      </w:r>
    </w:p>
    <w:p w:rsidR="002118FE" w:rsidRDefault="002118FE">
      <w:pPr>
        <w:ind w:rightChars="200" w:right="420"/>
        <w:jc w:val="right"/>
        <w:outlineLvl w:val="0"/>
        <w:rPr>
          <w:rFonts w:eastAsia="仿宋_GB2312"/>
          <w:sz w:val="32"/>
          <w:szCs w:val="24"/>
        </w:rPr>
      </w:pPr>
    </w:p>
    <w:p w:rsidR="002118FE" w:rsidRDefault="00384F42">
      <w:pPr>
        <w:ind w:rightChars="200" w:right="420"/>
        <w:outlineLvl w:val="0"/>
        <w:rPr>
          <w:rFonts w:eastAsia="仿宋_GB2312"/>
          <w:sz w:val="32"/>
          <w:szCs w:val="24"/>
        </w:rPr>
      </w:pPr>
      <w:r>
        <w:rPr>
          <w:rFonts w:eastAsia="仿宋_GB2312" w:hint="eastAsia"/>
          <w:sz w:val="32"/>
          <w:szCs w:val="24"/>
        </w:rPr>
        <w:t>XX</w:t>
      </w:r>
      <w:r>
        <w:rPr>
          <w:rFonts w:eastAsia="仿宋_GB2312"/>
          <w:sz w:val="32"/>
          <w:szCs w:val="24"/>
        </w:rPr>
        <w:t>：</w:t>
      </w:r>
    </w:p>
    <w:p w:rsidR="002118FE" w:rsidRDefault="00384F42">
      <w:pPr>
        <w:ind w:rightChars="200" w:right="420"/>
        <w:outlineLvl w:val="0"/>
        <w:rPr>
          <w:rFonts w:eastAsia="仿宋_GB2312"/>
          <w:sz w:val="32"/>
          <w:szCs w:val="24"/>
        </w:rPr>
      </w:pPr>
      <w:r>
        <w:rPr>
          <w:rFonts w:eastAsia="仿宋_GB2312"/>
          <w:sz w:val="32"/>
          <w:szCs w:val="24"/>
        </w:rPr>
        <w:t>你（或你单位）与</w:t>
      </w:r>
      <w:r>
        <w:rPr>
          <w:rFonts w:eastAsia="仿宋_GB2312" w:hint="eastAsia"/>
          <w:sz w:val="32"/>
          <w:szCs w:val="24"/>
        </w:rPr>
        <w:t>XX</w:t>
      </w:r>
      <w:r>
        <w:rPr>
          <w:rFonts w:eastAsia="仿宋_GB2312"/>
          <w:sz w:val="32"/>
          <w:szCs w:val="24"/>
        </w:rPr>
        <w:t>纠纷一案，广州市从化区人民法院于</w:t>
      </w:r>
      <w:r>
        <w:rPr>
          <w:rFonts w:eastAsia="仿宋_GB2312" w:hint="eastAsia"/>
          <w:sz w:val="32"/>
          <w:szCs w:val="24"/>
        </w:rPr>
        <w:t>XX</w:t>
      </w:r>
      <w:r>
        <w:rPr>
          <w:rFonts w:eastAsia="仿宋_GB2312"/>
          <w:sz w:val="32"/>
          <w:szCs w:val="24"/>
        </w:rPr>
        <w:t>年</w:t>
      </w:r>
      <w:r>
        <w:rPr>
          <w:rFonts w:eastAsia="仿宋_GB2312" w:hint="eastAsia"/>
          <w:sz w:val="32"/>
          <w:szCs w:val="24"/>
        </w:rPr>
        <w:t>XX</w:t>
      </w:r>
      <w:r>
        <w:rPr>
          <w:rFonts w:eastAsia="仿宋_GB2312"/>
          <w:sz w:val="32"/>
          <w:szCs w:val="24"/>
        </w:rPr>
        <w:t>月</w:t>
      </w:r>
      <w:r>
        <w:rPr>
          <w:rFonts w:eastAsia="仿宋_GB2312" w:hint="eastAsia"/>
          <w:sz w:val="32"/>
          <w:szCs w:val="24"/>
        </w:rPr>
        <w:t>XX</w:t>
      </w:r>
      <w:r>
        <w:rPr>
          <w:rFonts w:eastAsia="仿宋_GB2312"/>
          <w:sz w:val="32"/>
          <w:szCs w:val="24"/>
        </w:rPr>
        <w:t>日作出的（</w:t>
      </w:r>
      <w:r>
        <w:rPr>
          <w:rFonts w:eastAsia="仿宋_GB2312" w:hint="eastAsia"/>
          <w:sz w:val="32"/>
          <w:szCs w:val="24"/>
        </w:rPr>
        <w:t>XX</w:t>
      </w:r>
      <w:r>
        <w:rPr>
          <w:rFonts w:eastAsia="仿宋_GB2312"/>
          <w:sz w:val="32"/>
          <w:szCs w:val="24"/>
        </w:rPr>
        <w:t>）粤</w:t>
      </w:r>
      <w:r>
        <w:rPr>
          <w:rFonts w:eastAsia="仿宋_GB2312"/>
          <w:sz w:val="32"/>
          <w:szCs w:val="24"/>
        </w:rPr>
        <w:t>0117</w:t>
      </w:r>
      <w:r>
        <w:rPr>
          <w:rFonts w:eastAsia="仿宋_GB2312"/>
          <w:sz w:val="32"/>
          <w:szCs w:val="24"/>
        </w:rPr>
        <w:t>民初</w:t>
      </w:r>
      <w:r>
        <w:rPr>
          <w:rFonts w:eastAsia="仿宋_GB2312" w:hint="eastAsia"/>
          <w:sz w:val="32"/>
          <w:szCs w:val="24"/>
        </w:rPr>
        <w:t>XX</w:t>
      </w:r>
      <w:r>
        <w:rPr>
          <w:rFonts w:eastAsia="仿宋_GB2312"/>
          <w:sz w:val="32"/>
          <w:szCs w:val="24"/>
        </w:rPr>
        <w:t>号判决</w:t>
      </w:r>
      <w:r>
        <w:rPr>
          <w:rFonts w:eastAsia="仿宋_GB2312" w:hint="eastAsia"/>
          <w:sz w:val="32"/>
          <w:szCs w:val="24"/>
        </w:rPr>
        <w:t>/</w:t>
      </w:r>
      <w:r>
        <w:rPr>
          <w:rFonts w:eastAsia="仿宋_GB2312"/>
          <w:sz w:val="32"/>
          <w:szCs w:val="24"/>
        </w:rPr>
        <w:t>调解</w:t>
      </w:r>
      <w:r>
        <w:rPr>
          <w:rFonts w:eastAsia="仿宋_GB2312" w:hint="eastAsia"/>
          <w:sz w:val="32"/>
          <w:szCs w:val="24"/>
        </w:rPr>
        <w:t>/</w:t>
      </w:r>
      <w:r>
        <w:rPr>
          <w:rFonts w:eastAsia="仿宋_GB2312" w:hint="eastAsia"/>
          <w:sz w:val="32"/>
          <w:szCs w:val="24"/>
        </w:rPr>
        <w:t>裁定</w:t>
      </w:r>
      <w:r>
        <w:rPr>
          <w:rFonts w:eastAsia="仿宋_GB2312"/>
          <w:sz w:val="32"/>
          <w:szCs w:val="24"/>
        </w:rPr>
        <w:t>，已发生法律效力。申请执行人</w:t>
      </w:r>
      <w:r>
        <w:rPr>
          <w:rFonts w:eastAsia="仿宋_GB2312" w:hint="eastAsia"/>
          <w:sz w:val="32"/>
          <w:szCs w:val="24"/>
        </w:rPr>
        <w:t>XX</w:t>
      </w:r>
      <w:r>
        <w:rPr>
          <w:rFonts w:eastAsia="仿宋_GB2312"/>
          <w:sz w:val="32"/>
          <w:szCs w:val="24"/>
        </w:rPr>
        <w:t>于</w:t>
      </w:r>
      <w:r>
        <w:rPr>
          <w:rFonts w:eastAsia="仿宋_GB2312" w:hint="eastAsia"/>
          <w:sz w:val="32"/>
          <w:szCs w:val="24"/>
        </w:rPr>
        <w:t>XX</w:t>
      </w:r>
      <w:r>
        <w:rPr>
          <w:rFonts w:eastAsia="仿宋_GB2312"/>
          <w:sz w:val="32"/>
          <w:szCs w:val="24"/>
        </w:rPr>
        <w:lastRenderedPageBreak/>
        <w:t>年</w:t>
      </w:r>
      <w:r>
        <w:rPr>
          <w:rFonts w:eastAsia="仿宋_GB2312" w:hint="eastAsia"/>
          <w:sz w:val="32"/>
          <w:szCs w:val="24"/>
        </w:rPr>
        <w:t>XX</w:t>
      </w:r>
      <w:r>
        <w:rPr>
          <w:rFonts w:eastAsia="仿宋_GB2312"/>
          <w:sz w:val="32"/>
          <w:szCs w:val="24"/>
        </w:rPr>
        <w:t>月</w:t>
      </w:r>
      <w:r>
        <w:rPr>
          <w:rFonts w:eastAsia="仿宋_GB2312" w:hint="eastAsia"/>
          <w:sz w:val="32"/>
          <w:szCs w:val="24"/>
        </w:rPr>
        <w:t>XX</w:t>
      </w:r>
      <w:r>
        <w:rPr>
          <w:rFonts w:eastAsia="仿宋_GB2312"/>
          <w:sz w:val="32"/>
          <w:szCs w:val="24"/>
        </w:rPr>
        <w:t>日向本院申请</w:t>
      </w:r>
      <w:r>
        <w:rPr>
          <w:rFonts w:eastAsia="仿宋_GB2312" w:hint="eastAsia"/>
          <w:sz w:val="32"/>
          <w:szCs w:val="24"/>
        </w:rPr>
        <w:t>强制执行。为减轻当事人负担，促进矛盾纠纷多元化解，现</w:t>
      </w:r>
      <w:r>
        <w:rPr>
          <w:rFonts w:eastAsia="仿宋_GB2312"/>
          <w:sz w:val="32"/>
          <w:szCs w:val="24"/>
        </w:rPr>
        <w:t>依照《中华人民共和国民事诉讼法》</w:t>
      </w:r>
      <w:r w:rsidR="00796104">
        <w:rPr>
          <w:rFonts w:eastAsia="仿宋_GB2312"/>
          <w:sz w:val="32"/>
          <w:szCs w:val="24"/>
        </w:rPr>
        <w:t>第</w:t>
      </w:r>
      <w:r>
        <w:rPr>
          <w:rFonts w:eastAsia="仿宋_GB2312" w:hint="eastAsia"/>
          <w:sz w:val="32"/>
          <w:szCs w:val="24"/>
        </w:rPr>
        <w:t>二百四十三条、</w:t>
      </w:r>
      <w:r>
        <w:rPr>
          <w:rFonts w:eastAsia="仿宋_GB2312"/>
          <w:sz w:val="32"/>
          <w:szCs w:val="24"/>
        </w:rPr>
        <w:t>第二百四十</w:t>
      </w:r>
      <w:r>
        <w:rPr>
          <w:rFonts w:eastAsia="仿宋_GB2312" w:hint="eastAsia"/>
          <w:sz w:val="32"/>
          <w:szCs w:val="24"/>
        </w:rPr>
        <w:t>七</w:t>
      </w:r>
      <w:r>
        <w:rPr>
          <w:rFonts w:eastAsia="仿宋_GB2312"/>
          <w:sz w:val="32"/>
          <w:szCs w:val="24"/>
        </w:rPr>
        <w:t>条、</w:t>
      </w:r>
      <w:r>
        <w:rPr>
          <w:rFonts w:eastAsia="仿宋_GB2312" w:hint="eastAsia"/>
          <w:sz w:val="32"/>
          <w:szCs w:val="24"/>
        </w:rPr>
        <w:t>第二百五十九条、第二百六十条、第二百六十二条的规定</w:t>
      </w:r>
      <w:r>
        <w:rPr>
          <w:rFonts w:eastAsia="仿宋_GB2312"/>
          <w:sz w:val="32"/>
          <w:szCs w:val="24"/>
        </w:rPr>
        <w:t>，责令你（或你单位）</w:t>
      </w:r>
      <w:r>
        <w:rPr>
          <w:rFonts w:eastAsia="仿宋_GB2312" w:hint="eastAsia"/>
          <w:sz w:val="32"/>
          <w:szCs w:val="24"/>
        </w:rPr>
        <w:t>尽快</w:t>
      </w:r>
      <w:r>
        <w:rPr>
          <w:rFonts w:eastAsia="仿宋_GB2312"/>
          <w:sz w:val="32"/>
          <w:szCs w:val="24"/>
        </w:rPr>
        <w:t>向债权人履行下列义务</w:t>
      </w:r>
      <w:r>
        <w:rPr>
          <w:rFonts w:eastAsia="仿宋_GB2312" w:hint="eastAsia"/>
          <w:sz w:val="32"/>
          <w:szCs w:val="24"/>
        </w:rPr>
        <w:t>。</w:t>
      </w:r>
      <w:r>
        <w:rPr>
          <w:rFonts w:eastAsia="仿宋_GB2312"/>
          <w:sz w:val="32"/>
          <w:szCs w:val="24"/>
        </w:rPr>
        <w:t>若你（或你单位）仍不履行的</w:t>
      </w:r>
      <w:r>
        <w:rPr>
          <w:rFonts w:eastAsia="仿宋_GB2312" w:hint="eastAsia"/>
          <w:sz w:val="32"/>
          <w:szCs w:val="24"/>
        </w:rPr>
        <w:t>，本院将依法将该案转至立案执行，并依法对你</w:t>
      </w:r>
      <w:r>
        <w:rPr>
          <w:rFonts w:eastAsia="仿宋_GB2312"/>
          <w:sz w:val="32"/>
          <w:szCs w:val="24"/>
        </w:rPr>
        <w:t>（或你单位）</w:t>
      </w:r>
      <w:r>
        <w:rPr>
          <w:rFonts w:eastAsia="仿宋_GB2312" w:hint="eastAsia"/>
          <w:sz w:val="32"/>
          <w:szCs w:val="24"/>
        </w:rPr>
        <w:t>采取限制消费、纳入失信名单、罚款、拘留等措施，涉嫌构成拒不执行判决、裁定罪的，移送公安立案侦查，追究刑事责任</w:t>
      </w:r>
      <w:r>
        <w:rPr>
          <w:rFonts w:eastAsia="仿宋_GB2312"/>
          <w:sz w:val="32"/>
          <w:szCs w:val="24"/>
        </w:rPr>
        <w:t>：</w:t>
      </w:r>
    </w:p>
    <w:p w:rsidR="002118FE" w:rsidRDefault="00384F42">
      <w:pPr>
        <w:ind w:rightChars="200" w:right="420" w:firstLineChars="200" w:firstLine="640"/>
        <w:jc w:val="left"/>
        <w:outlineLvl w:val="0"/>
        <w:rPr>
          <w:rFonts w:eastAsia="仿宋_GB2312"/>
          <w:sz w:val="32"/>
          <w:szCs w:val="24"/>
        </w:rPr>
      </w:pPr>
      <w:r>
        <w:rPr>
          <w:rFonts w:eastAsia="仿宋_GB2312"/>
          <w:sz w:val="32"/>
          <w:szCs w:val="24"/>
        </w:rPr>
        <w:t>（</w:t>
      </w:r>
      <w:r>
        <w:rPr>
          <w:rFonts w:eastAsia="仿宋_GB2312"/>
          <w:sz w:val="32"/>
          <w:szCs w:val="24"/>
        </w:rPr>
        <w:t>1</w:t>
      </w:r>
      <w:r>
        <w:rPr>
          <w:rFonts w:eastAsia="仿宋_GB2312"/>
          <w:sz w:val="32"/>
          <w:szCs w:val="24"/>
        </w:rPr>
        <w:t>）</w:t>
      </w:r>
      <w:r>
        <w:rPr>
          <w:rFonts w:eastAsia="仿宋_GB2312"/>
          <w:sz w:val="32"/>
          <w:szCs w:val="24"/>
        </w:rPr>
        <w:t>……</w:t>
      </w:r>
    </w:p>
    <w:p w:rsidR="002118FE" w:rsidRDefault="00384F42">
      <w:pPr>
        <w:ind w:rightChars="200" w:right="420" w:firstLineChars="200" w:firstLine="640"/>
        <w:jc w:val="left"/>
        <w:outlineLvl w:val="0"/>
        <w:rPr>
          <w:rFonts w:eastAsia="仿宋_GB2312"/>
          <w:sz w:val="32"/>
          <w:szCs w:val="24"/>
        </w:rPr>
      </w:pPr>
      <w:r>
        <w:rPr>
          <w:rFonts w:eastAsia="仿宋_GB2312"/>
          <w:sz w:val="32"/>
          <w:szCs w:val="24"/>
        </w:rPr>
        <w:t>（</w:t>
      </w:r>
      <w:r>
        <w:rPr>
          <w:rFonts w:eastAsia="仿宋_GB2312"/>
          <w:sz w:val="32"/>
          <w:szCs w:val="24"/>
        </w:rPr>
        <w:t>2</w:t>
      </w:r>
      <w:r>
        <w:rPr>
          <w:rFonts w:eastAsia="仿宋_GB2312"/>
          <w:sz w:val="32"/>
          <w:szCs w:val="24"/>
        </w:rPr>
        <w:t>）</w:t>
      </w:r>
      <w:r>
        <w:rPr>
          <w:rFonts w:eastAsia="仿宋_GB2312"/>
          <w:sz w:val="32"/>
          <w:szCs w:val="24"/>
        </w:rPr>
        <w:t>……</w:t>
      </w:r>
    </w:p>
    <w:p w:rsidR="002118FE" w:rsidRDefault="00384F42">
      <w:pPr>
        <w:ind w:rightChars="200" w:right="420" w:firstLineChars="200" w:firstLine="640"/>
        <w:jc w:val="left"/>
        <w:outlineLvl w:val="0"/>
        <w:rPr>
          <w:rFonts w:eastAsia="仿宋_GB2312"/>
          <w:sz w:val="32"/>
          <w:szCs w:val="24"/>
        </w:rPr>
      </w:pPr>
      <w:r>
        <w:rPr>
          <w:rFonts w:eastAsia="仿宋_GB2312"/>
          <w:sz w:val="32"/>
          <w:szCs w:val="24"/>
        </w:rPr>
        <w:t>（</w:t>
      </w:r>
      <w:r>
        <w:rPr>
          <w:rFonts w:eastAsia="仿宋_GB2312"/>
          <w:sz w:val="32"/>
          <w:szCs w:val="24"/>
        </w:rPr>
        <w:t>3</w:t>
      </w:r>
      <w:r>
        <w:rPr>
          <w:rFonts w:eastAsia="仿宋_GB2312"/>
          <w:sz w:val="32"/>
          <w:szCs w:val="24"/>
        </w:rPr>
        <w:t>）负担案件受理费</w:t>
      </w:r>
      <w:r>
        <w:rPr>
          <w:rFonts w:eastAsia="仿宋_GB2312" w:hint="eastAsia"/>
          <w:sz w:val="32"/>
          <w:szCs w:val="24"/>
        </w:rPr>
        <w:t>XX</w:t>
      </w:r>
      <w:r>
        <w:rPr>
          <w:rFonts w:eastAsia="仿宋_GB2312"/>
          <w:sz w:val="32"/>
          <w:szCs w:val="24"/>
        </w:rPr>
        <w:t>元，其他诉讼费用</w:t>
      </w:r>
      <w:r>
        <w:rPr>
          <w:rFonts w:eastAsia="仿宋_GB2312" w:hint="eastAsia"/>
          <w:sz w:val="32"/>
          <w:szCs w:val="24"/>
        </w:rPr>
        <w:t>XX</w:t>
      </w:r>
      <w:r>
        <w:rPr>
          <w:rFonts w:eastAsia="仿宋_GB2312"/>
          <w:sz w:val="32"/>
          <w:szCs w:val="24"/>
        </w:rPr>
        <w:t>元，申请执行费</w:t>
      </w:r>
      <w:r>
        <w:rPr>
          <w:rFonts w:eastAsia="仿宋_GB2312" w:hint="eastAsia"/>
          <w:sz w:val="32"/>
          <w:szCs w:val="24"/>
        </w:rPr>
        <w:t>XX</w:t>
      </w:r>
      <w:r>
        <w:rPr>
          <w:rFonts w:eastAsia="仿宋_GB2312"/>
          <w:sz w:val="32"/>
          <w:szCs w:val="24"/>
        </w:rPr>
        <w:t>元。</w:t>
      </w:r>
    </w:p>
    <w:p w:rsidR="002118FE" w:rsidRDefault="00384F42">
      <w:pPr>
        <w:ind w:rightChars="200" w:right="420" w:firstLineChars="200" w:firstLine="640"/>
        <w:jc w:val="left"/>
        <w:outlineLvl w:val="0"/>
        <w:rPr>
          <w:rFonts w:eastAsia="仿宋_GB2312"/>
          <w:sz w:val="32"/>
          <w:szCs w:val="24"/>
        </w:rPr>
      </w:pPr>
      <w:r>
        <w:rPr>
          <w:rFonts w:eastAsia="仿宋_GB2312"/>
          <w:sz w:val="32"/>
          <w:szCs w:val="24"/>
        </w:rPr>
        <w:t>特此通知</w:t>
      </w:r>
      <w:r>
        <w:rPr>
          <w:rFonts w:eastAsia="仿宋_GB2312" w:hint="eastAsia"/>
          <w:sz w:val="32"/>
          <w:szCs w:val="24"/>
        </w:rPr>
        <w:t>。</w:t>
      </w:r>
    </w:p>
    <w:p w:rsidR="002118FE" w:rsidRDefault="00384F42">
      <w:pPr>
        <w:ind w:rightChars="200" w:right="420"/>
        <w:jc w:val="right"/>
        <w:outlineLvl w:val="0"/>
        <w:rPr>
          <w:rFonts w:eastAsia="仿宋_GB2312"/>
          <w:sz w:val="32"/>
          <w:szCs w:val="24"/>
        </w:rPr>
      </w:pPr>
      <w:r>
        <w:rPr>
          <w:rFonts w:eastAsia="仿宋_GB2312"/>
          <w:sz w:val="32"/>
          <w:szCs w:val="24"/>
        </w:rPr>
        <w:t>二</w:t>
      </w:r>
      <w:r>
        <w:rPr>
          <w:rFonts w:eastAsia="仿宋_GB2312" w:hint="eastAsia"/>
          <w:sz w:val="32"/>
          <w:szCs w:val="24"/>
        </w:rPr>
        <w:t>〇</w:t>
      </w:r>
      <w:r>
        <w:rPr>
          <w:rFonts w:eastAsia="仿宋_GB2312"/>
          <w:sz w:val="32"/>
          <w:szCs w:val="24"/>
        </w:rPr>
        <w:t>二年月日</w:t>
      </w:r>
    </w:p>
    <w:p w:rsidR="00313825" w:rsidRDefault="00313825" w:rsidP="00662763">
      <w:pPr>
        <w:tabs>
          <w:tab w:val="left" w:pos="1452"/>
        </w:tabs>
        <w:ind w:firstLineChars="200" w:firstLine="643"/>
        <w:rPr>
          <w:b/>
          <w:sz w:val="32"/>
          <w:szCs w:val="32"/>
        </w:rPr>
      </w:pPr>
    </w:p>
    <w:p w:rsidR="00C4187D" w:rsidRDefault="00484989" w:rsidP="00FF5D10">
      <w:pPr>
        <w:tabs>
          <w:tab w:val="left" w:pos="5040"/>
        </w:tabs>
        <w:ind w:firstLineChars="200" w:firstLine="643"/>
        <w:rPr>
          <w:rFonts w:ascii="黑体" w:eastAsia="黑体" w:hAnsi="黑体"/>
          <w:b/>
          <w:sz w:val="32"/>
          <w:szCs w:val="32"/>
        </w:rPr>
      </w:pPr>
      <w:r>
        <w:rPr>
          <w:rFonts w:ascii="黑体" w:eastAsia="黑体" w:hAnsi="黑体" w:hint="eastAsia"/>
          <w:b/>
          <w:sz w:val="32"/>
          <w:szCs w:val="32"/>
        </w:rPr>
        <w:t>阶段</w:t>
      </w:r>
      <w:r w:rsidR="00AF4C7C" w:rsidRPr="00B24785">
        <w:rPr>
          <w:rFonts w:ascii="黑体" w:eastAsia="黑体" w:hAnsi="黑体" w:hint="eastAsia"/>
          <w:b/>
          <w:sz w:val="32"/>
          <w:szCs w:val="32"/>
        </w:rPr>
        <w:t>三</w:t>
      </w:r>
      <w:r>
        <w:rPr>
          <w:rFonts w:ascii="黑体" w:eastAsia="黑体" w:hAnsi="黑体" w:hint="eastAsia"/>
          <w:b/>
          <w:sz w:val="32"/>
          <w:szCs w:val="32"/>
        </w:rPr>
        <w:t>：执行</w:t>
      </w:r>
      <w:r w:rsidR="00B9637F">
        <w:rPr>
          <w:rFonts w:ascii="黑体" w:eastAsia="黑体" w:hAnsi="黑体" w:hint="eastAsia"/>
          <w:b/>
          <w:sz w:val="32"/>
          <w:szCs w:val="32"/>
        </w:rPr>
        <w:t>中督促履行机制</w:t>
      </w:r>
    </w:p>
    <w:p w:rsidR="00627246" w:rsidRPr="009A1E35" w:rsidRDefault="00627246" w:rsidP="00627246">
      <w:pPr>
        <w:tabs>
          <w:tab w:val="left" w:pos="5040"/>
        </w:tabs>
        <w:ind w:firstLineChars="200" w:firstLine="640"/>
        <w:rPr>
          <w:rFonts w:ascii="仿宋_GB2312" w:eastAsia="仿宋_GB2312"/>
          <w:sz w:val="32"/>
          <w:szCs w:val="32"/>
        </w:rPr>
      </w:pPr>
      <w:r w:rsidRPr="00627246">
        <w:rPr>
          <w:rFonts w:ascii="仿宋_GB2312" w:eastAsia="仿宋_GB2312" w:hint="eastAsia"/>
          <w:sz w:val="32"/>
          <w:szCs w:val="32"/>
        </w:rPr>
        <w:t>执行中的督促履行机制，是指在执行案件立案进入执行阶段后，通过</w:t>
      </w:r>
      <w:r w:rsidR="006E73E5">
        <w:rPr>
          <w:rFonts w:ascii="仿宋_GB2312" w:eastAsia="仿宋_GB2312" w:hint="eastAsia"/>
          <w:sz w:val="32"/>
          <w:szCs w:val="32"/>
        </w:rPr>
        <w:t>创新</w:t>
      </w:r>
      <w:r w:rsidR="0084384A">
        <w:rPr>
          <w:rFonts w:ascii="仿宋_GB2312" w:eastAsia="仿宋_GB2312" w:hint="eastAsia"/>
          <w:sz w:val="32"/>
          <w:szCs w:val="32"/>
        </w:rPr>
        <w:t>正向激励</w:t>
      </w:r>
      <w:r w:rsidR="00640D19">
        <w:rPr>
          <w:rFonts w:ascii="仿宋_GB2312" w:eastAsia="仿宋_GB2312" w:hint="eastAsia"/>
          <w:sz w:val="32"/>
          <w:szCs w:val="32"/>
        </w:rPr>
        <w:t>措施</w:t>
      </w:r>
      <w:r w:rsidR="0084384A">
        <w:rPr>
          <w:rFonts w:ascii="仿宋_GB2312" w:eastAsia="仿宋_GB2312" w:hint="eastAsia"/>
          <w:sz w:val="32"/>
          <w:szCs w:val="32"/>
        </w:rPr>
        <w:t>和反向惩戒措施</w:t>
      </w:r>
      <w:r w:rsidR="006E73E5">
        <w:rPr>
          <w:rFonts w:ascii="仿宋_GB2312" w:eastAsia="仿宋_GB2312" w:hint="eastAsia"/>
          <w:sz w:val="32"/>
          <w:szCs w:val="32"/>
        </w:rPr>
        <w:t>，</w:t>
      </w:r>
      <w:r w:rsidR="0084384A">
        <w:rPr>
          <w:rFonts w:ascii="仿宋_GB2312" w:eastAsia="仿宋_GB2312" w:hint="eastAsia"/>
          <w:sz w:val="32"/>
          <w:szCs w:val="32"/>
        </w:rPr>
        <w:t>督促案件被执行人自动履行生效法律文书确定的义务</w:t>
      </w:r>
      <w:r w:rsidR="00CB6045">
        <w:rPr>
          <w:rFonts w:ascii="仿宋_GB2312" w:eastAsia="仿宋_GB2312" w:hint="eastAsia"/>
          <w:sz w:val="32"/>
          <w:szCs w:val="32"/>
        </w:rPr>
        <w:t>，</w:t>
      </w:r>
      <w:r w:rsidR="006E73E5">
        <w:rPr>
          <w:rFonts w:ascii="仿宋_GB2312" w:eastAsia="仿宋_GB2312" w:hint="eastAsia"/>
          <w:sz w:val="32"/>
          <w:szCs w:val="32"/>
        </w:rPr>
        <w:t>从单一的强制执行，转化为善意文明执行和强制执行并重，有利于通过奖励诚信、惩戒失信，让守信</w:t>
      </w:r>
      <w:r w:rsidR="006E73E5" w:rsidRPr="009A1E35">
        <w:rPr>
          <w:rFonts w:ascii="仿宋_GB2312" w:eastAsia="仿宋_GB2312" w:hint="eastAsia"/>
          <w:sz w:val="32"/>
          <w:szCs w:val="32"/>
        </w:rPr>
        <w:t>获益、失信受罚</w:t>
      </w:r>
      <w:r w:rsidR="0084384A" w:rsidRPr="009A1E35">
        <w:rPr>
          <w:rFonts w:ascii="仿宋_GB2312" w:eastAsia="仿宋_GB2312" w:hint="eastAsia"/>
          <w:sz w:val="32"/>
          <w:szCs w:val="32"/>
        </w:rPr>
        <w:t>。</w:t>
      </w:r>
      <w:r w:rsidR="006E73E5" w:rsidRPr="009A1E35">
        <w:rPr>
          <w:rFonts w:ascii="仿宋_GB2312" w:eastAsia="仿宋_GB2312" w:hint="eastAsia"/>
          <w:sz w:val="32"/>
          <w:szCs w:val="32"/>
        </w:rPr>
        <w:t>具体来说，反</w:t>
      </w:r>
      <w:r w:rsidR="006E73E5" w:rsidRPr="009A1E35">
        <w:rPr>
          <w:rFonts w:ascii="仿宋_GB2312" w:eastAsia="仿宋_GB2312" w:hint="eastAsia"/>
          <w:sz w:val="32"/>
          <w:szCs w:val="32"/>
        </w:rPr>
        <w:lastRenderedPageBreak/>
        <w:t>向惩戒措施包括预失信告知</w:t>
      </w:r>
      <w:r w:rsidR="00E1709B" w:rsidRPr="009A1E35">
        <w:rPr>
          <w:rFonts w:ascii="仿宋_GB2312" w:eastAsia="仿宋_GB2312" w:hint="eastAsia"/>
          <w:sz w:val="32"/>
          <w:szCs w:val="32"/>
        </w:rPr>
        <w:t>机制、</w:t>
      </w:r>
      <w:r w:rsidR="007A337E" w:rsidRPr="009A1E35">
        <w:rPr>
          <w:rFonts w:ascii="仿宋_GB2312" w:eastAsia="仿宋_GB2312" w:hint="eastAsia"/>
          <w:sz w:val="32"/>
          <w:szCs w:val="32"/>
        </w:rPr>
        <w:t>预罚款告知机制</w:t>
      </w:r>
      <w:r w:rsidR="00686092">
        <w:rPr>
          <w:rFonts w:ascii="仿宋_GB2312" w:eastAsia="仿宋_GB2312" w:hint="eastAsia"/>
          <w:sz w:val="32"/>
          <w:szCs w:val="32"/>
        </w:rPr>
        <w:t>、</w:t>
      </w:r>
      <w:r w:rsidR="00951E11" w:rsidRPr="009A1E35">
        <w:rPr>
          <w:rFonts w:ascii="仿宋_GB2312" w:eastAsia="仿宋_GB2312" w:hint="eastAsia"/>
          <w:sz w:val="32"/>
          <w:szCs w:val="32"/>
        </w:rPr>
        <w:t>拘留风险告知机制</w:t>
      </w:r>
      <w:r w:rsidR="00686092">
        <w:rPr>
          <w:rFonts w:ascii="仿宋_GB2312" w:eastAsia="仿宋_GB2312" w:hint="eastAsia"/>
          <w:sz w:val="32"/>
          <w:szCs w:val="32"/>
        </w:rPr>
        <w:t>和</w:t>
      </w:r>
      <w:r w:rsidR="00686092" w:rsidRPr="00686092">
        <w:rPr>
          <w:rFonts w:ascii="仿宋_GB2312" w:eastAsia="仿宋_GB2312"/>
          <w:sz w:val="32"/>
          <w:szCs w:val="32"/>
        </w:rPr>
        <w:t>滥用执行异议权利风险告知书</w:t>
      </w:r>
      <w:r w:rsidR="00951E11" w:rsidRPr="009A1E35">
        <w:rPr>
          <w:rFonts w:ascii="仿宋_GB2312" w:eastAsia="仿宋_GB2312" w:hint="eastAsia"/>
          <w:sz w:val="32"/>
          <w:szCs w:val="32"/>
        </w:rPr>
        <w:t>。</w:t>
      </w:r>
      <w:r w:rsidR="006E73E5" w:rsidRPr="009A1E35">
        <w:rPr>
          <w:rFonts w:ascii="仿宋_GB2312" w:eastAsia="仿宋_GB2312" w:hint="eastAsia"/>
          <w:sz w:val="32"/>
          <w:szCs w:val="32"/>
        </w:rPr>
        <w:t>正向激励</w:t>
      </w:r>
      <w:r w:rsidR="00951E11" w:rsidRPr="009A1E35">
        <w:rPr>
          <w:rFonts w:ascii="仿宋_GB2312" w:eastAsia="仿宋_GB2312" w:hint="eastAsia"/>
          <w:sz w:val="32"/>
          <w:szCs w:val="32"/>
        </w:rPr>
        <w:t>包括</w:t>
      </w:r>
      <w:r w:rsidR="009A1E35" w:rsidRPr="009A1E35">
        <w:rPr>
          <w:rFonts w:ascii="仿宋_GB2312" w:eastAsia="仿宋_GB2312" w:hint="eastAsia"/>
          <w:sz w:val="32"/>
          <w:szCs w:val="32"/>
        </w:rPr>
        <w:t>自动履行证明激励机制、信用承诺机制。</w:t>
      </w:r>
    </w:p>
    <w:p w:rsidR="00502362" w:rsidRDefault="00B9637F" w:rsidP="00AF4C7C">
      <w:pPr>
        <w:tabs>
          <w:tab w:val="left" w:pos="5040"/>
        </w:tabs>
        <w:ind w:firstLineChars="200" w:firstLine="643"/>
        <w:rPr>
          <w:rFonts w:ascii="楷体_GB2312" w:eastAsia="楷体_GB2312"/>
          <w:b/>
          <w:sz w:val="32"/>
          <w:szCs w:val="32"/>
        </w:rPr>
      </w:pPr>
      <w:r w:rsidRPr="00B9637F">
        <w:rPr>
          <w:rFonts w:ascii="楷体_GB2312" w:eastAsia="楷体_GB2312" w:hint="eastAsia"/>
          <w:b/>
          <w:sz w:val="32"/>
          <w:szCs w:val="32"/>
        </w:rPr>
        <w:t>（一）</w:t>
      </w:r>
      <w:r w:rsidR="00502362">
        <w:rPr>
          <w:rFonts w:ascii="楷体_GB2312" w:eastAsia="楷体_GB2312" w:hint="eastAsia"/>
          <w:b/>
          <w:sz w:val="32"/>
          <w:szCs w:val="32"/>
        </w:rPr>
        <w:t>预失信告知机制</w:t>
      </w:r>
    </w:p>
    <w:p w:rsidR="00F367C6" w:rsidRPr="00B9637F" w:rsidRDefault="00F367C6" w:rsidP="00F367C6">
      <w:pPr>
        <w:tabs>
          <w:tab w:val="left" w:pos="5040"/>
        </w:tabs>
        <w:ind w:firstLineChars="200" w:firstLine="643"/>
        <w:rPr>
          <w:rFonts w:ascii="仿宋_GB2312" w:eastAsia="仿宋_GB2312"/>
          <w:b/>
          <w:sz w:val="32"/>
          <w:szCs w:val="32"/>
        </w:rPr>
      </w:pPr>
      <w:r w:rsidRPr="00B9637F">
        <w:rPr>
          <w:rFonts w:ascii="仿宋_GB2312" w:eastAsia="仿宋_GB2312" w:hint="eastAsia"/>
          <w:b/>
          <w:sz w:val="32"/>
          <w:szCs w:val="32"/>
        </w:rPr>
        <w:t>1.适用案件范围</w:t>
      </w:r>
    </w:p>
    <w:p w:rsidR="00F367C6" w:rsidRDefault="005A34DC" w:rsidP="005B4ED0">
      <w:pPr>
        <w:tabs>
          <w:tab w:val="left" w:pos="5040"/>
        </w:tabs>
        <w:ind w:firstLineChars="200" w:firstLine="640"/>
        <w:rPr>
          <w:rFonts w:ascii="仿宋_GB2312" w:eastAsia="仿宋_GB2312" w:hAnsi="黑体"/>
          <w:sz w:val="32"/>
          <w:szCs w:val="32"/>
        </w:rPr>
      </w:pPr>
      <w:r w:rsidRPr="005A34DC">
        <w:rPr>
          <w:rFonts w:ascii="仿宋_GB2312" w:eastAsia="仿宋_GB2312" w:hAnsiTheme="minorEastAsia" w:hint="eastAsia"/>
          <w:iCs/>
          <w:sz w:val="32"/>
          <w:szCs w:val="32"/>
        </w:rPr>
        <w:t>预失信</w:t>
      </w:r>
      <w:r w:rsidR="00F367C6">
        <w:rPr>
          <w:rFonts w:ascii="仿宋_GB2312" w:eastAsia="仿宋_GB2312" w:hAnsiTheme="minorEastAsia" w:hint="eastAsia"/>
          <w:iCs/>
          <w:sz w:val="32"/>
          <w:szCs w:val="32"/>
        </w:rPr>
        <w:t>告知机制</w:t>
      </w:r>
      <w:r w:rsidR="00F367C6">
        <w:rPr>
          <w:rFonts w:ascii="仿宋_GB2312" w:eastAsia="仿宋_GB2312" w:hAnsi="黑体" w:hint="eastAsia"/>
          <w:sz w:val="32"/>
          <w:szCs w:val="32"/>
        </w:rPr>
        <w:t>适用于</w:t>
      </w:r>
      <w:r w:rsidR="00F367C6" w:rsidRPr="0082213E">
        <w:rPr>
          <w:rFonts w:ascii="仿宋_GB2312" w:eastAsia="仿宋_GB2312" w:hAnsi="黑体" w:hint="eastAsia"/>
          <w:sz w:val="32"/>
          <w:szCs w:val="32"/>
        </w:rPr>
        <w:t>被执行人</w:t>
      </w:r>
      <w:r w:rsidR="00F367C6">
        <w:rPr>
          <w:rFonts w:ascii="仿宋_GB2312" w:eastAsia="仿宋_GB2312" w:hAnsi="黑体" w:hint="eastAsia"/>
          <w:sz w:val="32"/>
          <w:szCs w:val="32"/>
        </w:rPr>
        <w:t>具有</w:t>
      </w:r>
      <w:r w:rsidR="0093499F">
        <w:rPr>
          <w:rFonts w:ascii="仿宋_GB2312" w:eastAsia="仿宋_GB2312" w:hAnsi="黑体" w:hint="eastAsia"/>
          <w:sz w:val="32"/>
          <w:szCs w:val="32"/>
        </w:rPr>
        <w:t>《最高人民法院关于公布失信被执行人名单信息的若干规定》第一条规定的情形之一的</w:t>
      </w:r>
      <w:r w:rsidR="0093499F">
        <w:rPr>
          <w:rFonts w:ascii="仿宋_GB2312" w:eastAsia="仿宋_GB2312" w:hAnsiTheme="minorEastAsia" w:hint="eastAsia"/>
          <w:iCs/>
          <w:sz w:val="32"/>
          <w:szCs w:val="32"/>
        </w:rPr>
        <w:t>执行</w:t>
      </w:r>
      <w:r w:rsidR="0093499F">
        <w:rPr>
          <w:rFonts w:ascii="仿宋_GB2312" w:eastAsia="仿宋_GB2312" w:hAnsi="黑体" w:hint="eastAsia"/>
          <w:sz w:val="32"/>
          <w:szCs w:val="32"/>
        </w:rPr>
        <w:t>案件</w:t>
      </w:r>
      <w:r w:rsidR="005B4ED0">
        <w:rPr>
          <w:rFonts w:ascii="仿宋_GB2312" w:eastAsia="仿宋_GB2312" w:hAnsi="黑体" w:hint="eastAsia"/>
          <w:sz w:val="32"/>
          <w:szCs w:val="32"/>
        </w:rPr>
        <w:t>。</w:t>
      </w:r>
    </w:p>
    <w:p w:rsidR="00F367C6" w:rsidRPr="00B9637F" w:rsidRDefault="00F367C6" w:rsidP="00F367C6">
      <w:pPr>
        <w:tabs>
          <w:tab w:val="left" w:pos="5040"/>
        </w:tabs>
        <w:ind w:firstLineChars="200" w:firstLine="643"/>
        <w:rPr>
          <w:rFonts w:ascii="仿宋_GB2312" w:eastAsia="仿宋_GB2312"/>
          <w:b/>
          <w:sz w:val="32"/>
          <w:szCs w:val="32"/>
        </w:rPr>
      </w:pPr>
      <w:r w:rsidRPr="00B9637F">
        <w:rPr>
          <w:rFonts w:ascii="仿宋_GB2312" w:eastAsia="仿宋_GB2312" w:hint="eastAsia"/>
          <w:b/>
          <w:sz w:val="32"/>
          <w:szCs w:val="32"/>
        </w:rPr>
        <w:t>2.流程</w:t>
      </w:r>
    </w:p>
    <w:p w:rsidR="00F367C6" w:rsidRDefault="00F367C6" w:rsidP="00F367C6">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执行过程中，执行法官对</w:t>
      </w:r>
      <w:r w:rsidRPr="009553C8">
        <w:rPr>
          <w:rFonts w:ascii="仿宋_GB2312" w:eastAsia="仿宋_GB2312" w:hAnsiTheme="minorEastAsia" w:hint="eastAsia"/>
          <w:iCs/>
          <w:sz w:val="32"/>
          <w:szCs w:val="32"/>
        </w:rPr>
        <w:t>拒不履行人民法院已经发生法律效力的判决、裁定的</w:t>
      </w:r>
      <w:r>
        <w:rPr>
          <w:rFonts w:ascii="仿宋_GB2312" w:eastAsia="仿宋_GB2312" w:hAnsiTheme="minorEastAsia" w:hint="eastAsia"/>
          <w:iCs/>
          <w:sz w:val="32"/>
          <w:szCs w:val="32"/>
        </w:rPr>
        <w:t>并</w:t>
      </w:r>
      <w:r w:rsidRPr="009553C8">
        <w:rPr>
          <w:rFonts w:ascii="仿宋_GB2312" w:eastAsia="仿宋_GB2312" w:hAnsiTheme="minorEastAsia" w:hint="eastAsia"/>
          <w:iCs/>
          <w:sz w:val="32"/>
          <w:szCs w:val="32"/>
        </w:rPr>
        <w:t>符合</w:t>
      </w:r>
      <w:r w:rsidR="00616EE0">
        <w:rPr>
          <w:rFonts w:ascii="仿宋_GB2312" w:eastAsia="仿宋_GB2312" w:hAnsiTheme="minorEastAsia" w:hint="eastAsia"/>
          <w:iCs/>
          <w:sz w:val="32"/>
          <w:szCs w:val="32"/>
        </w:rPr>
        <w:t>纳入失信被执行人名单</w:t>
      </w:r>
      <w:r w:rsidRPr="009553C8">
        <w:rPr>
          <w:rFonts w:ascii="仿宋_GB2312" w:eastAsia="仿宋_GB2312" w:hAnsiTheme="minorEastAsia" w:hint="eastAsia"/>
          <w:iCs/>
          <w:sz w:val="32"/>
          <w:szCs w:val="32"/>
        </w:rPr>
        <w:t>条件</w:t>
      </w:r>
      <w:r>
        <w:rPr>
          <w:rFonts w:ascii="仿宋_GB2312" w:eastAsia="仿宋_GB2312" w:hAnsiTheme="minorEastAsia" w:hint="eastAsia"/>
          <w:iCs/>
          <w:sz w:val="32"/>
          <w:szCs w:val="32"/>
        </w:rPr>
        <w:t>的被执行人</w:t>
      </w:r>
      <w:r>
        <w:rPr>
          <w:rFonts w:ascii="仿宋_GB2312" w:eastAsia="仿宋_GB2312" w:hAnsi="黑体" w:hint="eastAsia"/>
          <w:sz w:val="32"/>
          <w:szCs w:val="32"/>
        </w:rPr>
        <w:t>发出书面的</w:t>
      </w:r>
      <w:r>
        <w:rPr>
          <w:rFonts w:ascii="仿宋_GB2312" w:eastAsia="仿宋_GB2312" w:hAnsiTheme="minorEastAsia" w:hint="eastAsia"/>
          <w:iCs/>
          <w:sz w:val="32"/>
          <w:szCs w:val="32"/>
        </w:rPr>
        <w:t>《</w:t>
      </w:r>
      <w:r w:rsidR="00D04C7D">
        <w:rPr>
          <w:rFonts w:ascii="仿宋_GB2312" w:eastAsia="仿宋_GB2312" w:hAnsiTheme="minorEastAsia" w:hint="eastAsia"/>
          <w:iCs/>
          <w:sz w:val="32"/>
          <w:szCs w:val="32"/>
        </w:rPr>
        <w:t>预</w:t>
      </w:r>
      <w:r w:rsidR="00616EE0">
        <w:rPr>
          <w:rFonts w:ascii="仿宋_GB2312" w:eastAsia="仿宋_GB2312" w:hAnsiTheme="minorEastAsia" w:hint="eastAsia"/>
          <w:iCs/>
          <w:sz w:val="32"/>
          <w:szCs w:val="32"/>
        </w:rPr>
        <w:t>纳入失信名单</w:t>
      </w:r>
      <w:r w:rsidR="00D04C7D">
        <w:rPr>
          <w:rFonts w:ascii="仿宋_GB2312" w:eastAsia="仿宋_GB2312" w:hAnsiTheme="minorEastAsia" w:hint="eastAsia"/>
          <w:iCs/>
          <w:sz w:val="32"/>
          <w:szCs w:val="32"/>
        </w:rPr>
        <w:t>提醒通知</w:t>
      </w:r>
      <w:r w:rsidRPr="009553C8">
        <w:rPr>
          <w:rFonts w:ascii="仿宋_GB2312" w:eastAsia="仿宋_GB2312" w:hAnsiTheme="minorEastAsia" w:hint="eastAsia"/>
          <w:iCs/>
          <w:sz w:val="32"/>
          <w:szCs w:val="32"/>
        </w:rPr>
        <w:t>书》</w:t>
      </w:r>
      <w:r>
        <w:rPr>
          <w:rFonts w:ascii="仿宋_GB2312" w:eastAsia="仿宋_GB2312" w:hAnsi="黑体" w:hint="eastAsia"/>
          <w:sz w:val="32"/>
          <w:szCs w:val="32"/>
        </w:rPr>
        <w:t>，</w:t>
      </w:r>
      <w:r w:rsidR="00CD645C">
        <w:rPr>
          <w:rFonts w:ascii="仿宋_GB2312" w:eastAsia="仿宋_GB2312" w:hAnsi="黑体" w:hint="eastAsia"/>
          <w:sz w:val="32"/>
          <w:szCs w:val="32"/>
        </w:rPr>
        <w:t>告知</w:t>
      </w:r>
      <w:r>
        <w:rPr>
          <w:rFonts w:ascii="仿宋_GB2312" w:eastAsia="仿宋_GB2312" w:hAnsi="黑体" w:hint="eastAsia"/>
          <w:sz w:val="32"/>
          <w:szCs w:val="32"/>
        </w:rPr>
        <w:t>其</w:t>
      </w:r>
      <w:r w:rsidR="00CD645C">
        <w:rPr>
          <w:rFonts w:ascii="仿宋_GB2312" w:eastAsia="仿宋_GB2312" w:hAnsi="黑体" w:hint="eastAsia"/>
          <w:sz w:val="32"/>
          <w:szCs w:val="32"/>
        </w:rPr>
        <w:t>行为符合</w:t>
      </w:r>
      <w:r w:rsidR="00CD645C">
        <w:rPr>
          <w:rFonts w:ascii="仿宋_GB2312" w:eastAsia="仿宋_GB2312" w:hAnsiTheme="minorEastAsia" w:hint="eastAsia"/>
          <w:iCs/>
          <w:sz w:val="32"/>
          <w:szCs w:val="32"/>
        </w:rPr>
        <w:t>纳入失信被执行人名单</w:t>
      </w:r>
      <w:r w:rsidR="00CD645C" w:rsidRPr="009553C8">
        <w:rPr>
          <w:rFonts w:ascii="仿宋_GB2312" w:eastAsia="仿宋_GB2312" w:hAnsiTheme="minorEastAsia" w:hint="eastAsia"/>
          <w:iCs/>
          <w:sz w:val="32"/>
          <w:szCs w:val="32"/>
        </w:rPr>
        <w:t>条件</w:t>
      </w:r>
      <w:r w:rsidR="00CD645C">
        <w:rPr>
          <w:rFonts w:ascii="仿宋_GB2312" w:eastAsia="仿宋_GB2312" w:hAnsiTheme="minorEastAsia" w:hint="eastAsia"/>
          <w:iCs/>
          <w:sz w:val="32"/>
          <w:szCs w:val="32"/>
        </w:rPr>
        <w:t>，责令其</w:t>
      </w:r>
      <w:r>
        <w:rPr>
          <w:rFonts w:ascii="仿宋_GB2312" w:eastAsia="仿宋_GB2312" w:hAnsi="黑体" w:hint="eastAsia"/>
          <w:sz w:val="32"/>
          <w:szCs w:val="32"/>
        </w:rPr>
        <w:t>限期履行生效法律文书确定的义务，如逾期履行义务，将</w:t>
      </w:r>
      <w:r w:rsidR="00CD645C">
        <w:rPr>
          <w:rFonts w:ascii="仿宋_GB2312" w:eastAsia="仿宋_GB2312" w:hAnsi="黑体" w:hint="eastAsia"/>
          <w:sz w:val="32"/>
          <w:szCs w:val="32"/>
        </w:rPr>
        <w:t>依法</w:t>
      </w:r>
      <w:r w:rsidR="00362B6E">
        <w:rPr>
          <w:rFonts w:ascii="仿宋_GB2312" w:eastAsia="仿宋_GB2312" w:hAnsi="黑体" w:hint="eastAsia"/>
          <w:sz w:val="32"/>
          <w:szCs w:val="32"/>
        </w:rPr>
        <w:t>将</w:t>
      </w:r>
      <w:r>
        <w:rPr>
          <w:rFonts w:ascii="仿宋_GB2312" w:eastAsia="仿宋_GB2312" w:hAnsi="黑体" w:hint="eastAsia"/>
          <w:sz w:val="32"/>
          <w:szCs w:val="32"/>
        </w:rPr>
        <w:t>其</w:t>
      </w:r>
      <w:r w:rsidR="00362B6E">
        <w:rPr>
          <w:rFonts w:ascii="仿宋_GB2312" w:eastAsia="仿宋_GB2312" w:hAnsi="黑体" w:hint="eastAsia"/>
          <w:sz w:val="32"/>
          <w:szCs w:val="32"/>
        </w:rPr>
        <w:t>纳入失信被执行人名单，并将相关法律后果告知被执行人</w:t>
      </w:r>
      <w:r>
        <w:rPr>
          <w:rFonts w:ascii="仿宋_GB2312" w:eastAsia="仿宋_GB2312" w:hAnsi="黑体" w:hint="eastAsia"/>
          <w:sz w:val="32"/>
          <w:szCs w:val="32"/>
        </w:rPr>
        <w:t>。</w:t>
      </w:r>
    </w:p>
    <w:p w:rsidR="00EF33B6" w:rsidRDefault="00F367C6" w:rsidP="00F367C6">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在期限内被执行人主动履行案件义务，或与申请执行人达成和解协议</w:t>
      </w:r>
      <w:r w:rsidR="00640D19">
        <w:rPr>
          <w:rFonts w:ascii="仿宋_GB2312" w:eastAsia="仿宋_GB2312" w:hAnsi="黑体" w:hint="eastAsia"/>
          <w:sz w:val="32"/>
          <w:szCs w:val="32"/>
        </w:rPr>
        <w:t>并履行完毕</w:t>
      </w:r>
      <w:r>
        <w:rPr>
          <w:rFonts w:ascii="仿宋_GB2312" w:eastAsia="仿宋_GB2312" w:hAnsi="黑体" w:hint="eastAsia"/>
          <w:sz w:val="32"/>
          <w:szCs w:val="32"/>
        </w:rPr>
        <w:t>的，可</w:t>
      </w:r>
      <w:r w:rsidR="00362B6E">
        <w:rPr>
          <w:rFonts w:ascii="仿宋_GB2312" w:eastAsia="仿宋_GB2312" w:hAnsi="黑体" w:hint="eastAsia"/>
          <w:sz w:val="32"/>
          <w:szCs w:val="32"/>
        </w:rPr>
        <w:t>为其出具《自动履行</w:t>
      </w:r>
      <w:r w:rsidR="001A2CFC">
        <w:rPr>
          <w:rFonts w:ascii="仿宋_GB2312" w:eastAsia="仿宋_GB2312" w:hAnsi="黑体" w:hint="eastAsia"/>
          <w:sz w:val="32"/>
          <w:szCs w:val="32"/>
        </w:rPr>
        <w:t>证明书</w:t>
      </w:r>
      <w:r w:rsidR="00362B6E">
        <w:rPr>
          <w:rFonts w:ascii="仿宋_GB2312" w:eastAsia="仿宋_GB2312" w:hAnsi="黑体" w:hint="eastAsia"/>
          <w:sz w:val="32"/>
          <w:szCs w:val="32"/>
        </w:rPr>
        <w:t>》</w:t>
      </w:r>
      <w:r w:rsidR="001A2CFC">
        <w:rPr>
          <w:rFonts w:ascii="仿宋_GB2312" w:eastAsia="仿宋_GB2312" w:hAnsi="黑体" w:hint="eastAsia"/>
          <w:sz w:val="32"/>
          <w:szCs w:val="32"/>
        </w:rPr>
        <w:t>，修复其信用，并依法解除</w:t>
      </w:r>
      <w:r w:rsidR="00640D19">
        <w:rPr>
          <w:rFonts w:ascii="仿宋_GB2312" w:eastAsia="仿宋_GB2312" w:hAnsi="黑体" w:hint="eastAsia"/>
          <w:sz w:val="32"/>
          <w:szCs w:val="32"/>
        </w:rPr>
        <w:t>对被执行人的</w:t>
      </w:r>
      <w:r w:rsidR="001A2CFC">
        <w:rPr>
          <w:rFonts w:ascii="仿宋_GB2312" w:eastAsia="仿宋_GB2312" w:hAnsi="黑体" w:hint="eastAsia"/>
          <w:sz w:val="32"/>
          <w:szCs w:val="32"/>
        </w:rPr>
        <w:t>相关强制措施</w:t>
      </w:r>
      <w:r>
        <w:rPr>
          <w:rFonts w:ascii="仿宋_GB2312" w:eastAsia="仿宋_GB2312" w:hAnsi="黑体" w:hint="eastAsia"/>
          <w:sz w:val="32"/>
          <w:szCs w:val="32"/>
        </w:rPr>
        <w:t>；若被执行人仍</w:t>
      </w:r>
      <w:r w:rsidRPr="009553C8">
        <w:rPr>
          <w:rFonts w:ascii="仿宋_GB2312" w:eastAsia="仿宋_GB2312" w:hAnsiTheme="minorEastAsia" w:hint="eastAsia"/>
          <w:iCs/>
          <w:sz w:val="32"/>
          <w:szCs w:val="32"/>
        </w:rPr>
        <w:t>拒不履行</w:t>
      </w:r>
      <w:r>
        <w:rPr>
          <w:rFonts w:ascii="仿宋_GB2312" w:eastAsia="仿宋_GB2312" w:hAnsiTheme="minorEastAsia" w:hint="eastAsia"/>
          <w:iCs/>
          <w:sz w:val="32"/>
          <w:szCs w:val="32"/>
        </w:rPr>
        <w:t>案件义务</w:t>
      </w:r>
      <w:r w:rsidRPr="009553C8">
        <w:rPr>
          <w:rFonts w:ascii="仿宋_GB2312" w:eastAsia="仿宋_GB2312" w:hAnsiTheme="minorEastAsia" w:hint="eastAsia"/>
          <w:iCs/>
          <w:sz w:val="32"/>
          <w:szCs w:val="32"/>
        </w:rPr>
        <w:t>的</w:t>
      </w:r>
      <w:r>
        <w:rPr>
          <w:rFonts w:ascii="仿宋_GB2312" w:eastAsia="仿宋_GB2312" w:hAnsi="黑体" w:hint="eastAsia"/>
          <w:sz w:val="32"/>
          <w:szCs w:val="32"/>
        </w:rPr>
        <w:t>，正式出具《</w:t>
      </w:r>
      <w:r w:rsidR="001A2CFC">
        <w:rPr>
          <w:rFonts w:ascii="仿宋_GB2312" w:eastAsia="仿宋_GB2312" w:hAnsi="黑体" w:hint="eastAsia"/>
          <w:sz w:val="32"/>
          <w:szCs w:val="32"/>
        </w:rPr>
        <w:t>纳入失信决定书</w:t>
      </w:r>
      <w:r>
        <w:rPr>
          <w:rFonts w:ascii="仿宋_GB2312" w:eastAsia="仿宋_GB2312" w:hAnsi="黑体" w:hint="eastAsia"/>
          <w:sz w:val="32"/>
          <w:szCs w:val="32"/>
        </w:rPr>
        <w:t>》</w:t>
      </w:r>
      <w:r w:rsidR="001A2CFC">
        <w:rPr>
          <w:rFonts w:ascii="仿宋_GB2312" w:eastAsia="仿宋_GB2312" w:hAnsi="黑体" w:hint="eastAsia"/>
          <w:sz w:val="32"/>
          <w:szCs w:val="32"/>
        </w:rPr>
        <w:t>，并视情况升级执行惩戒措施</w:t>
      </w:r>
      <w:r>
        <w:rPr>
          <w:rFonts w:ascii="仿宋_GB2312" w:eastAsia="仿宋_GB2312" w:hAnsi="黑体" w:hint="eastAsia"/>
          <w:sz w:val="32"/>
          <w:szCs w:val="32"/>
        </w:rPr>
        <w:t>。</w:t>
      </w:r>
    </w:p>
    <w:p w:rsidR="00F367C6" w:rsidRDefault="00F367C6" w:rsidP="00F367C6">
      <w:pPr>
        <w:tabs>
          <w:tab w:val="left" w:pos="5040"/>
        </w:tabs>
        <w:ind w:firstLineChars="200" w:firstLine="643"/>
        <w:rPr>
          <w:rFonts w:ascii="楷体_GB2312" w:eastAsia="楷体_GB2312"/>
          <w:b/>
          <w:sz w:val="32"/>
          <w:szCs w:val="32"/>
        </w:rPr>
      </w:pPr>
      <w:r>
        <w:rPr>
          <w:rFonts w:ascii="楷体_GB2312" w:eastAsia="楷体_GB2312" w:hint="eastAsia"/>
          <w:b/>
          <w:sz w:val="32"/>
          <w:szCs w:val="32"/>
        </w:rPr>
        <w:t>3.</w:t>
      </w:r>
      <w:r w:rsidR="00B616AA">
        <w:rPr>
          <w:rFonts w:ascii="楷体_GB2312" w:eastAsia="楷体_GB2312" w:hAnsi="黑体" w:hint="eastAsia"/>
          <w:b/>
          <w:sz w:val="32"/>
          <w:szCs w:val="32"/>
        </w:rPr>
        <w:t>《预</w:t>
      </w:r>
      <w:r w:rsidR="00097C48" w:rsidRPr="00097C48">
        <w:rPr>
          <w:rFonts w:ascii="楷体_GB2312" w:eastAsia="楷体_GB2312" w:hAnsi="黑体" w:hint="eastAsia"/>
          <w:b/>
          <w:iCs/>
          <w:sz w:val="32"/>
          <w:szCs w:val="32"/>
        </w:rPr>
        <w:t>纳入失信名单</w:t>
      </w:r>
      <w:r w:rsidR="000A4F2B">
        <w:rPr>
          <w:rFonts w:ascii="楷体_GB2312" w:eastAsia="楷体_GB2312" w:hAnsi="黑体" w:hint="eastAsia"/>
          <w:b/>
          <w:iCs/>
          <w:sz w:val="32"/>
          <w:szCs w:val="32"/>
        </w:rPr>
        <w:t>提醒通知</w:t>
      </w:r>
      <w:r w:rsidR="00097C48" w:rsidRPr="00097C48">
        <w:rPr>
          <w:rFonts w:ascii="楷体_GB2312" w:eastAsia="楷体_GB2312" w:hAnsi="黑体" w:hint="eastAsia"/>
          <w:b/>
          <w:iCs/>
          <w:sz w:val="32"/>
          <w:szCs w:val="32"/>
        </w:rPr>
        <w:t>书</w:t>
      </w:r>
      <w:r w:rsidRPr="00786B8B">
        <w:rPr>
          <w:rFonts w:ascii="楷体_GB2312" w:eastAsia="楷体_GB2312" w:hAnsi="黑体" w:hint="eastAsia"/>
          <w:b/>
          <w:sz w:val="32"/>
          <w:szCs w:val="32"/>
        </w:rPr>
        <w:t>》</w:t>
      </w:r>
      <w:r w:rsidRPr="00786B8B">
        <w:rPr>
          <w:rFonts w:ascii="楷体_GB2312" w:eastAsia="楷体_GB2312" w:hint="eastAsia"/>
          <w:b/>
          <w:sz w:val="32"/>
          <w:szCs w:val="32"/>
        </w:rPr>
        <w:t>模板。</w:t>
      </w:r>
    </w:p>
    <w:p w:rsidR="004C215A" w:rsidRDefault="004C215A" w:rsidP="00F367C6">
      <w:pPr>
        <w:tabs>
          <w:tab w:val="left" w:pos="5040"/>
        </w:tabs>
        <w:ind w:firstLineChars="200" w:firstLine="643"/>
        <w:rPr>
          <w:rFonts w:ascii="楷体_GB2312" w:eastAsia="楷体_GB2312"/>
          <w:b/>
          <w:sz w:val="32"/>
          <w:szCs w:val="32"/>
        </w:rPr>
      </w:pPr>
    </w:p>
    <w:p w:rsidR="00520CF1" w:rsidRDefault="00520CF1" w:rsidP="00520CF1">
      <w:pPr>
        <w:spacing w:line="600" w:lineRule="exact"/>
        <w:jc w:val="center"/>
        <w:outlineLvl w:val="0"/>
        <w:rPr>
          <w:rFonts w:ascii="华文中宋" w:eastAsia="华文中宋" w:hAnsi="华文中宋"/>
          <w:sz w:val="44"/>
          <w:szCs w:val="24"/>
        </w:rPr>
      </w:pPr>
      <w:bookmarkStart w:id="0" w:name="_GoBack"/>
      <w:bookmarkEnd w:id="0"/>
      <w:r>
        <w:rPr>
          <w:rFonts w:ascii="华文中宋" w:eastAsia="华文中宋" w:hAnsi="华文中宋"/>
          <w:sz w:val="44"/>
          <w:szCs w:val="24"/>
        </w:rPr>
        <w:lastRenderedPageBreak/>
        <w:t>广 州 市 从 化 区 人 民 法 院</w:t>
      </w:r>
    </w:p>
    <w:p w:rsidR="00F367C6" w:rsidRPr="006D2925" w:rsidRDefault="000A4F2B" w:rsidP="006D2925">
      <w:pPr>
        <w:tabs>
          <w:tab w:val="left" w:pos="5040"/>
        </w:tabs>
        <w:spacing w:line="600" w:lineRule="exact"/>
        <w:jc w:val="center"/>
        <w:rPr>
          <w:rFonts w:ascii="方正小标宋简体" w:eastAsia="方正小标宋简体" w:hAnsi="方正小标宋简体" w:cs="方正小标宋简体"/>
          <w:sz w:val="44"/>
          <w:szCs w:val="44"/>
        </w:rPr>
      </w:pPr>
      <w:r w:rsidRPr="006D2925">
        <w:rPr>
          <w:rFonts w:ascii="方正小标宋简体" w:eastAsia="方正小标宋简体" w:hAnsi="方正小标宋简体" w:cs="方正小标宋简体" w:hint="eastAsia"/>
          <w:sz w:val="44"/>
          <w:szCs w:val="44"/>
        </w:rPr>
        <w:t>预纳入失信名单提醒通知书</w:t>
      </w:r>
    </w:p>
    <w:p w:rsidR="00F367C6" w:rsidRDefault="00F367C6" w:rsidP="00F367C6">
      <w:pPr>
        <w:ind w:rightChars="200" w:right="420"/>
        <w:jc w:val="right"/>
        <w:outlineLvl w:val="0"/>
        <w:rPr>
          <w:rFonts w:ascii="仿宋_GB2312" w:eastAsia="仿宋_GB2312" w:hAnsi="仿宋"/>
          <w:sz w:val="32"/>
          <w:szCs w:val="24"/>
        </w:rPr>
      </w:pPr>
      <w:r>
        <w:rPr>
          <w:rFonts w:ascii="仿宋_GB2312" w:eastAsia="仿宋_GB2312" w:hAnsi="仿宋"/>
          <w:sz w:val="32"/>
          <w:szCs w:val="24"/>
        </w:rPr>
        <w:t>（</w:t>
      </w:r>
      <w:r>
        <w:rPr>
          <w:rFonts w:ascii="仿宋_GB2312" w:eastAsia="仿宋_GB2312" w:hAnsi="仿宋"/>
          <w:spacing w:val="-4"/>
          <w:sz w:val="32"/>
          <w:szCs w:val="24"/>
        </w:rPr>
        <w:t>××</w:t>
      </w:r>
      <w:r>
        <w:rPr>
          <w:rFonts w:ascii="仿宋_GB2312" w:eastAsia="仿宋_GB2312" w:hAnsi="仿宋"/>
          <w:sz w:val="32"/>
          <w:szCs w:val="24"/>
        </w:rPr>
        <w:t>）粤0117执</w:t>
      </w:r>
      <w:r>
        <w:rPr>
          <w:rFonts w:ascii="仿宋_GB2312" w:eastAsia="仿宋_GB2312" w:hAnsi="仿宋"/>
          <w:spacing w:val="-4"/>
          <w:sz w:val="32"/>
          <w:szCs w:val="24"/>
        </w:rPr>
        <w:t>××</w:t>
      </w:r>
      <w:r>
        <w:rPr>
          <w:rFonts w:ascii="仿宋_GB2312" w:eastAsia="仿宋_GB2312" w:hAnsi="仿宋"/>
          <w:sz w:val="32"/>
          <w:szCs w:val="24"/>
        </w:rPr>
        <w:t>号</w:t>
      </w:r>
    </w:p>
    <w:p w:rsidR="00F367C6" w:rsidRDefault="00F367C6" w:rsidP="00F367C6">
      <w:pPr>
        <w:rPr>
          <w:rFonts w:ascii="仿宋_GB2312" w:eastAsia="仿宋_GB2312" w:hAnsi="仿宋"/>
          <w:spacing w:val="-4"/>
          <w:sz w:val="32"/>
          <w:szCs w:val="24"/>
        </w:rPr>
      </w:pPr>
    </w:p>
    <w:p w:rsidR="00F367C6" w:rsidRDefault="00F367C6" w:rsidP="00F367C6">
      <w:pPr>
        <w:rPr>
          <w:rFonts w:ascii="仿宋_GB2312" w:eastAsia="仿宋_GB2312" w:hAnsi="仿宋"/>
          <w:sz w:val="32"/>
          <w:szCs w:val="24"/>
        </w:rPr>
      </w:pPr>
      <w:r>
        <w:rPr>
          <w:rFonts w:ascii="仿宋_GB2312" w:eastAsia="仿宋_GB2312" w:hAnsi="仿宋"/>
          <w:spacing w:val="-4"/>
          <w:sz w:val="32"/>
          <w:szCs w:val="24"/>
        </w:rPr>
        <w:t>××</w:t>
      </w:r>
      <w:r>
        <w:rPr>
          <w:rFonts w:ascii="仿宋_GB2312" w:eastAsia="仿宋_GB2312" w:hAnsi="仿宋"/>
          <w:sz w:val="32"/>
          <w:szCs w:val="24"/>
        </w:rPr>
        <w:t>：</w:t>
      </w:r>
    </w:p>
    <w:p w:rsidR="00F367C6" w:rsidRDefault="00F367C6" w:rsidP="00F367C6">
      <w:pPr>
        <w:ind w:firstLineChars="200" w:firstLine="624"/>
        <w:rPr>
          <w:rFonts w:ascii="仿宋_GB2312" w:eastAsia="仿宋_GB2312" w:hAnsi="仿宋"/>
          <w:spacing w:val="-4"/>
          <w:sz w:val="32"/>
          <w:szCs w:val="24"/>
        </w:rPr>
      </w:pPr>
      <w:r>
        <w:rPr>
          <w:rFonts w:ascii="仿宋_GB2312" w:eastAsia="仿宋_GB2312" w:hAnsi="仿宋"/>
          <w:spacing w:val="-4"/>
          <w:sz w:val="32"/>
          <w:szCs w:val="24"/>
        </w:rPr>
        <w:t>关于你（或你单位）与</w:t>
      </w:r>
      <w:r>
        <w:rPr>
          <w:rFonts w:ascii="仿宋_GB2312" w:eastAsia="仿宋_GB2312" w:hAnsi="仿宋"/>
          <w:spacing w:val="-4"/>
          <w:sz w:val="32"/>
          <w:szCs w:val="24"/>
        </w:rPr>
        <w:t>××</w:t>
      </w:r>
      <w:r>
        <w:rPr>
          <w:rFonts w:ascii="仿宋_GB2312" w:eastAsia="仿宋_GB2312" w:hAnsi="仿宋"/>
          <w:spacing w:val="-4"/>
          <w:sz w:val="32"/>
          <w:szCs w:val="24"/>
        </w:rPr>
        <w:t>纠纷一案，申请执行人根据</w:t>
      </w:r>
      <w:r w:rsidR="00D73A4C">
        <w:rPr>
          <w:rFonts w:ascii="仿宋_GB2312" w:eastAsia="仿宋_GB2312" w:hAnsi="仿宋"/>
          <w:spacing w:val="-4"/>
          <w:sz w:val="32"/>
          <w:szCs w:val="24"/>
        </w:rPr>
        <w:t>已发生法律效力的</w:t>
      </w:r>
      <w:r>
        <w:rPr>
          <w:rFonts w:ascii="仿宋_GB2312" w:eastAsia="仿宋_GB2312" w:hAnsi="仿宋"/>
          <w:spacing w:val="-4"/>
          <w:sz w:val="32"/>
          <w:szCs w:val="24"/>
        </w:rPr>
        <w:t>（</w:t>
      </w:r>
      <w:r>
        <w:rPr>
          <w:rFonts w:ascii="仿宋_GB2312" w:eastAsia="仿宋_GB2312" w:hAnsi="仿宋"/>
          <w:spacing w:val="-4"/>
          <w:sz w:val="32"/>
          <w:szCs w:val="24"/>
        </w:rPr>
        <w:t>××</w:t>
      </w:r>
      <w:r>
        <w:rPr>
          <w:rFonts w:ascii="仿宋_GB2312" w:eastAsia="仿宋_GB2312" w:hAnsi="仿宋"/>
          <w:spacing w:val="-4"/>
          <w:sz w:val="32"/>
          <w:szCs w:val="24"/>
        </w:rPr>
        <w:t>）粤0117民初</w:t>
      </w:r>
      <w:r>
        <w:rPr>
          <w:rFonts w:ascii="仿宋_GB2312" w:eastAsia="仿宋_GB2312" w:hAnsi="仿宋"/>
          <w:sz w:val="32"/>
          <w:szCs w:val="24"/>
        </w:rPr>
        <w:t>XXX</w:t>
      </w:r>
      <w:r>
        <w:rPr>
          <w:rFonts w:ascii="仿宋_GB2312" w:eastAsia="仿宋_GB2312" w:hAnsi="仿宋"/>
          <w:spacing w:val="-4"/>
          <w:sz w:val="32"/>
          <w:szCs w:val="24"/>
        </w:rPr>
        <w:t>号判决于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日向本院申请强制执行，要求你（或你单位）履行</w:t>
      </w:r>
      <w:r>
        <w:rPr>
          <w:rFonts w:ascii="仿宋_GB2312" w:eastAsia="仿宋_GB2312" w:hAnsi="仿宋"/>
          <w:spacing w:val="-4"/>
          <w:sz w:val="32"/>
          <w:szCs w:val="24"/>
        </w:rPr>
        <w:t>××</w:t>
      </w:r>
      <w:r>
        <w:rPr>
          <w:rFonts w:ascii="仿宋_GB2312" w:eastAsia="仿宋_GB2312" w:hAnsi="仿宋"/>
          <w:spacing w:val="-4"/>
          <w:sz w:val="32"/>
          <w:szCs w:val="24"/>
        </w:rPr>
        <w:t>义务，本院依法立案执行。</w:t>
      </w:r>
    </w:p>
    <w:p w:rsidR="00F367C6" w:rsidRPr="00585CA1" w:rsidRDefault="00F367C6" w:rsidP="00D97D60">
      <w:pPr>
        <w:ind w:firstLineChars="200" w:firstLine="624"/>
        <w:rPr>
          <w:rFonts w:ascii="仿宋_GB2312" w:eastAsia="仿宋_GB2312" w:hAnsi="仿宋"/>
          <w:spacing w:val="-4"/>
          <w:sz w:val="32"/>
          <w:szCs w:val="24"/>
        </w:rPr>
      </w:pPr>
      <w:r>
        <w:rPr>
          <w:rFonts w:ascii="仿宋_GB2312" w:eastAsia="仿宋_GB2312" w:hAnsi="仿宋" w:hint="eastAsia"/>
          <w:spacing w:val="-4"/>
          <w:sz w:val="32"/>
          <w:szCs w:val="24"/>
        </w:rPr>
        <w:t>本院在执行过程中，于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日发出并送达执行通知书、财产申报令、财产申报表等文书，</w:t>
      </w:r>
      <w:r w:rsidR="00D73A4C">
        <w:rPr>
          <w:rFonts w:ascii="仿宋_GB2312" w:eastAsia="仿宋_GB2312" w:hAnsi="仿宋"/>
          <w:spacing w:val="-4"/>
          <w:sz w:val="32"/>
          <w:szCs w:val="24"/>
        </w:rPr>
        <w:t>并多次与</w:t>
      </w:r>
      <w:r w:rsidR="00D73A4C" w:rsidRPr="00585CA1">
        <w:rPr>
          <w:rFonts w:ascii="仿宋_GB2312" w:eastAsia="仿宋_GB2312" w:hAnsi="仿宋"/>
          <w:spacing w:val="-4"/>
          <w:sz w:val="32"/>
          <w:szCs w:val="24"/>
        </w:rPr>
        <w:t>（或你单位）</w:t>
      </w:r>
      <w:r w:rsidR="00D73A4C">
        <w:rPr>
          <w:rFonts w:ascii="仿宋_GB2312" w:eastAsia="仿宋_GB2312" w:hAnsi="仿宋"/>
          <w:spacing w:val="-4"/>
          <w:sz w:val="32"/>
          <w:szCs w:val="24"/>
        </w:rPr>
        <w:t>沟通事宜，但</w:t>
      </w:r>
      <w:r>
        <w:rPr>
          <w:rFonts w:ascii="仿宋_GB2312" w:eastAsia="仿宋_GB2312" w:hAnsi="仿宋"/>
          <w:spacing w:val="-4"/>
          <w:sz w:val="32"/>
          <w:szCs w:val="24"/>
        </w:rPr>
        <w:t>你</w:t>
      </w:r>
      <w:r w:rsidRPr="00585CA1">
        <w:rPr>
          <w:rFonts w:ascii="仿宋_GB2312" w:eastAsia="仿宋_GB2312" w:hAnsi="仿宋"/>
          <w:spacing w:val="-4"/>
          <w:sz w:val="32"/>
          <w:szCs w:val="24"/>
        </w:rPr>
        <w:t>（或你单位）</w:t>
      </w:r>
      <w:r w:rsidR="00D73A4C">
        <w:rPr>
          <w:rFonts w:ascii="仿宋_GB2312" w:eastAsia="仿宋_GB2312" w:hAnsi="仿宋"/>
          <w:spacing w:val="-4"/>
          <w:sz w:val="32"/>
          <w:szCs w:val="24"/>
        </w:rPr>
        <w:t>违反财产报告制度</w:t>
      </w:r>
      <w:r w:rsidR="00D73A4C">
        <w:rPr>
          <w:rFonts w:ascii="仿宋_GB2312" w:eastAsia="仿宋_GB2312" w:hAnsi="仿宋" w:hint="eastAsia"/>
          <w:spacing w:val="-4"/>
          <w:sz w:val="32"/>
          <w:szCs w:val="24"/>
        </w:rPr>
        <w:t>/</w:t>
      </w:r>
      <w:r>
        <w:rPr>
          <w:rFonts w:ascii="仿宋_GB2312" w:eastAsia="仿宋_GB2312" w:hAnsi="仿宋"/>
          <w:spacing w:val="-4"/>
          <w:sz w:val="32"/>
          <w:szCs w:val="24"/>
        </w:rPr>
        <w:t>以各种理由拖延、拒绝履行。现本院再次限你</w:t>
      </w:r>
      <w:r w:rsidRPr="00585CA1">
        <w:rPr>
          <w:rFonts w:ascii="仿宋_GB2312" w:eastAsia="仿宋_GB2312" w:hAnsi="仿宋"/>
          <w:spacing w:val="-4"/>
          <w:sz w:val="32"/>
          <w:szCs w:val="24"/>
        </w:rPr>
        <w:t>（或你单位）</w:t>
      </w:r>
      <w:r>
        <w:rPr>
          <w:rFonts w:ascii="仿宋_GB2312" w:eastAsia="仿宋_GB2312" w:hAnsi="仿宋"/>
          <w:spacing w:val="-4"/>
          <w:sz w:val="32"/>
          <w:szCs w:val="24"/>
        </w:rPr>
        <w:t>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日前履行</w:t>
      </w:r>
      <w:r>
        <w:rPr>
          <w:rFonts w:ascii="仿宋_GB2312" w:eastAsia="仿宋_GB2312" w:hAnsi="仿宋"/>
          <w:spacing w:val="-4"/>
          <w:sz w:val="32"/>
          <w:szCs w:val="24"/>
        </w:rPr>
        <w:t>××</w:t>
      </w:r>
      <w:r>
        <w:rPr>
          <w:rFonts w:ascii="仿宋_GB2312" w:eastAsia="仿宋_GB2312" w:hAnsi="仿宋"/>
          <w:spacing w:val="-4"/>
          <w:sz w:val="32"/>
          <w:szCs w:val="24"/>
        </w:rPr>
        <w:t>义务。逾期未履行的，本院将依照</w:t>
      </w:r>
      <w:r w:rsidR="00D16769" w:rsidRPr="00D16769">
        <w:rPr>
          <w:rFonts w:ascii="仿宋_GB2312" w:eastAsia="仿宋_GB2312" w:hAnsi="仿宋" w:hint="eastAsia"/>
          <w:spacing w:val="-4"/>
          <w:sz w:val="32"/>
          <w:szCs w:val="24"/>
        </w:rPr>
        <w:t>《中华人民共和国民事诉讼法》第二百六十二条、《最高人民法院关于公布失信被执行人名单信息的若干规定》第一条、第二条</w:t>
      </w:r>
      <w:r>
        <w:rPr>
          <w:rFonts w:ascii="仿宋_GB2312" w:eastAsia="仿宋_GB2312" w:hAnsi="仿宋"/>
          <w:spacing w:val="-4"/>
          <w:sz w:val="32"/>
          <w:szCs w:val="24"/>
        </w:rPr>
        <w:t>的规定，</w:t>
      </w:r>
      <w:r w:rsidRPr="00585CA1">
        <w:rPr>
          <w:rFonts w:ascii="仿宋_GB2312" w:eastAsia="仿宋_GB2312" w:hAnsi="仿宋" w:hint="eastAsia"/>
          <w:spacing w:val="-4"/>
          <w:sz w:val="32"/>
          <w:szCs w:val="24"/>
        </w:rPr>
        <w:t>将依法</w:t>
      </w:r>
      <w:r w:rsidR="00D97D60">
        <w:rPr>
          <w:rFonts w:ascii="仿宋_GB2312" w:eastAsia="仿宋_GB2312" w:hAnsi="仿宋" w:hint="eastAsia"/>
          <w:spacing w:val="-4"/>
          <w:sz w:val="32"/>
          <w:szCs w:val="24"/>
        </w:rPr>
        <w:t>将</w:t>
      </w:r>
      <w:r w:rsidRPr="00585CA1">
        <w:rPr>
          <w:rFonts w:ascii="仿宋_GB2312" w:eastAsia="仿宋_GB2312" w:hAnsi="仿宋" w:hint="eastAsia"/>
          <w:spacing w:val="-4"/>
          <w:sz w:val="32"/>
          <w:szCs w:val="24"/>
        </w:rPr>
        <w:t>你</w:t>
      </w:r>
      <w:r w:rsidRPr="00585CA1">
        <w:rPr>
          <w:rFonts w:ascii="仿宋_GB2312" w:eastAsia="仿宋_GB2312" w:hAnsi="仿宋"/>
          <w:spacing w:val="-4"/>
          <w:sz w:val="32"/>
          <w:szCs w:val="24"/>
        </w:rPr>
        <w:t>（或你单位）</w:t>
      </w:r>
      <w:r w:rsidR="00D97D60">
        <w:rPr>
          <w:rFonts w:ascii="仿宋_GB2312" w:eastAsia="仿宋_GB2312" w:hAnsi="仿宋"/>
          <w:spacing w:val="-4"/>
          <w:sz w:val="32"/>
          <w:szCs w:val="24"/>
        </w:rPr>
        <w:t>纳入失信被执行人名单</w:t>
      </w:r>
      <w:r>
        <w:rPr>
          <w:rFonts w:ascii="仿宋_GB2312" w:eastAsia="仿宋_GB2312" w:hAnsi="仿宋" w:hint="eastAsia"/>
          <w:spacing w:val="-4"/>
          <w:sz w:val="32"/>
          <w:szCs w:val="24"/>
        </w:rPr>
        <w:t>。</w:t>
      </w:r>
    </w:p>
    <w:p w:rsidR="00F367C6" w:rsidRDefault="00F367C6" w:rsidP="00F367C6">
      <w:pPr>
        <w:ind w:firstLineChars="250" w:firstLine="780"/>
        <w:rPr>
          <w:rFonts w:ascii="仿宋_GB2312" w:eastAsia="仿宋_GB2312" w:hAnsi="仿宋"/>
          <w:spacing w:val="-4"/>
          <w:sz w:val="32"/>
          <w:szCs w:val="24"/>
        </w:rPr>
      </w:pPr>
      <w:r>
        <w:rPr>
          <w:rFonts w:ascii="仿宋_GB2312" w:eastAsia="仿宋_GB2312" w:hAnsi="仿宋"/>
          <w:spacing w:val="-4"/>
          <w:sz w:val="32"/>
          <w:szCs w:val="24"/>
        </w:rPr>
        <w:t>特此</w:t>
      </w:r>
      <w:r w:rsidR="00886856">
        <w:rPr>
          <w:rFonts w:ascii="仿宋_GB2312" w:eastAsia="仿宋_GB2312" w:hAnsi="仿宋"/>
          <w:spacing w:val="-4"/>
          <w:sz w:val="32"/>
          <w:szCs w:val="24"/>
        </w:rPr>
        <w:t>提醒</w:t>
      </w:r>
      <w:r>
        <w:rPr>
          <w:rFonts w:ascii="仿宋_GB2312" w:eastAsia="仿宋_GB2312" w:hAnsi="仿宋"/>
          <w:spacing w:val="-4"/>
          <w:sz w:val="32"/>
          <w:szCs w:val="24"/>
        </w:rPr>
        <w:t>通知。</w:t>
      </w:r>
    </w:p>
    <w:p w:rsidR="00F367C6" w:rsidRDefault="00F367C6" w:rsidP="00F367C6">
      <w:pPr>
        <w:spacing w:line="20" w:lineRule="exact"/>
        <w:ind w:leftChars="704" w:left="1478" w:firstLineChars="607" w:firstLine="1942"/>
        <w:jc w:val="center"/>
        <w:rPr>
          <w:rFonts w:ascii="仿宋_GB2312" w:eastAsia="仿宋_GB2312"/>
          <w:color w:val="FFFFFF"/>
          <w:sz w:val="32"/>
          <w:szCs w:val="24"/>
        </w:rPr>
      </w:pPr>
      <w:r>
        <w:rPr>
          <w:rFonts w:ascii="仿宋_GB2312" w:eastAsia="仿宋_GB2312"/>
          <w:color w:val="FFFFFF"/>
          <w:sz w:val="32"/>
          <w:szCs w:val="24"/>
        </w:rPr>
        <w:t>zdqz</w:t>
      </w:r>
    </w:p>
    <w:p w:rsidR="007033BC" w:rsidRDefault="00F367C6" w:rsidP="00F367C6">
      <w:pPr>
        <w:spacing w:line="480" w:lineRule="exact"/>
        <w:ind w:leftChars="704" w:left="1478" w:firstLineChars="607" w:firstLine="1942"/>
        <w:jc w:val="center"/>
        <w:rPr>
          <w:rFonts w:ascii="仿宋_GB2312" w:eastAsia="仿宋_GB2312"/>
          <w:sz w:val="32"/>
          <w:szCs w:val="24"/>
        </w:rPr>
      </w:pPr>
      <w:r>
        <w:rPr>
          <w:rFonts w:ascii="仿宋_GB2312" w:eastAsia="仿宋_GB2312"/>
          <w:sz w:val="32"/>
          <w:szCs w:val="24"/>
        </w:rPr>
        <w:t>二</w:t>
      </w:r>
      <w:r>
        <w:rPr>
          <w:rFonts w:asciiTheme="minorEastAsia" w:hAnsiTheme="minorEastAsia" w:hint="eastAsia"/>
          <w:sz w:val="32"/>
          <w:szCs w:val="24"/>
        </w:rPr>
        <w:t>〇</w:t>
      </w:r>
      <w:r>
        <w:rPr>
          <w:rFonts w:ascii="仿宋_GB2312" w:eastAsia="仿宋_GB2312"/>
          <w:sz w:val="32"/>
          <w:szCs w:val="24"/>
        </w:rPr>
        <w:t>二年月日</w:t>
      </w:r>
    </w:p>
    <w:p w:rsidR="00F24B10" w:rsidRDefault="00F24B10" w:rsidP="00F367C6">
      <w:pPr>
        <w:ind w:firstLine="200"/>
        <w:rPr>
          <w:rFonts w:ascii="仿宋_GB2312" w:eastAsia="仿宋_GB2312"/>
          <w:sz w:val="32"/>
          <w:szCs w:val="24"/>
        </w:rPr>
      </w:pPr>
    </w:p>
    <w:p w:rsidR="00F367C6" w:rsidRPr="001B75FE" w:rsidRDefault="00F367C6" w:rsidP="00F367C6">
      <w:pPr>
        <w:ind w:firstLine="200"/>
        <w:rPr>
          <w:rFonts w:ascii="仿宋_GB2312" w:eastAsia="仿宋_GB2312" w:hAnsi="仿宋"/>
          <w:b/>
          <w:szCs w:val="24"/>
        </w:rPr>
      </w:pPr>
      <w:r>
        <w:rPr>
          <w:rFonts w:ascii="仿宋_GB2312" w:eastAsia="仿宋_GB2312" w:hAnsi="仿宋" w:hint="eastAsia"/>
          <w:b/>
          <w:sz w:val="32"/>
          <w:szCs w:val="24"/>
        </w:rPr>
        <w:t>附：具体适用法律条文</w:t>
      </w:r>
      <w:r w:rsidRPr="001B75FE">
        <w:rPr>
          <w:rFonts w:ascii="仿宋_GB2312" w:eastAsia="仿宋_GB2312" w:hAnsi="仿宋" w:hint="eastAsia"/>
          <w:b/>
          <w:sz w:val="32"/>
          <w:szCs w:val="24"/>
        </w:rPr>
        <w:t>：</w:t>
      </w:r>
    </w:p>
    <w:p w:rsidR="005757BF" w:rsidRDefault="005757BF" w:rsidP="005757BF">
      <w:pPr>
        <w:spacing w:line="560" w:lineRule="exact"/>
        <w:ind w:firstLineChars="200" w:firstLine="602"/>
        <w:rPr>
          <w:rFonts w:ascii="仿宋_GB2312" w:eastAsia="仿宋_GB2312" w:hAnsi="仿宋"/>
          <w:b/>
          <w:sz w:val="30"/>
          <w:szCs w:val="24"/>
        </w:rPr>
      </w:pPr>
      <w:r>
        <w:rPr>
          <w:rFonts w:ascii="仿宋_GB2312" w:eastAsia="仿宋_GB2312" w:hAnsi="仿宋" w:hint="eastAsia"/>
          <w:b/>
          <w:sz w:val="30"/>
          <w:szCs w:val="24"/>
        </w:rPr>
        <w:t>1.</w:t>
      </w:r>
      <w:r w:rsidR="00F367C6" w:rsidRPr="005757BF">
        <w:rPr>
          <w:rFonts w:ascii="仿宋_GB2312" w:eastAsia="仿宋_GB2312" w:hAnsi="仿宋" w:hint="eastAsia"/>
          <w:b/>
          <w:sz w:val="30"/>
          <w:szCs w:val="24"/>
        </w:rPr>
        <w:t>《中华人民共和国民事诉讼法》</w:t>
      </w:r>
    </w:p>
    <w:p w:rsidR="00F367C6" w:rsidRDefault="00893236" w:rsidP="005757BF">
      <w:pPr>
        <w:spacing w:line="560" w:lineRule="exact"/>
        <w:ind w:firstLineChars="200" w:firstLine="600"/>
        <w:rPr>
          <w:rFonts w:ascii="仿宋_GB2312" w:eastAsia="仿宋_GB2312" w:hAnsi="仿宋"/>
          <w:sz w:val="30"/>
          <w:szCs w:val="24"/>
        </w:rPr>
      </w:pPr>
      <w:r w:rsidRPr="007C2400">
        <w:rPr>
          <w:rFonts w:ascii="仿宋_GB2312" w:eastAsia="仿宋_GB2312" w:hAnsi="仿宋" w:hint="eastAsia"/>
          <w:sz w:val="30"/>
          <w:szCs w:val="24"/>
        </w:rPr>
        <w:lastRenderedPageBreak/>
        <w:t xml:space="preserve">第二百六十二条 </w:t>
      </w:r>
      <w:r w:rsidR="00C1460E" w:rsidRPr="00C1460E">
        <w:rPr>
          <w:rFonts w:ascii="仿宋_GB2312" w:eastAsia="仿宋_GB2312" w:hAnsi="仿宋"/>
          <w:sz w:val="30"/>
          <w:szCs w:val="24"/>
        </w:rPr>
        <w:t>被执行人不履行法律文书确定的义务的，人民法院可以对其采取或者通知有关单位协助采取限制出境，在征信系统记录、通过媒体公布不履行义务信息以及法律规定的其他措施。</w:t>
      </w:r>
    </w:p>
    <w:p w:rsidR="005757BF" w:rsidRDefault="005757BF" w:rsidP="007C2400">
      <w:pPr>
        <w:spacing w:line="560" w:lineRule="exact"/>
        <w:ind w:firstLineChars="200" w:firstLine="600"/>
        <w:rPr>
          <w:rFonts w:ascii="仿宋_GB2312" w:eastAsia="仿宋_GB2312" w:hAnsi="仿宋"/>
          <w:sz w:val="30"/>
          <w:szCs w:val="24"/>
        </w:rPr>
      </w:pPr>
      <w:r>
        <w:rPr>
          <w:rFonts w:ascii="仿宋_GB2312" w:eastAsia="仿宋_GB2312" w:hAnsi="仿宋" w:hint="eastAsia"/>
          <w:sz w:val="30"/>
          <w:szCs w:val="24"/>
        </w:rPr>
        <w:t>2.</w:t>
      </w:r>
      <w:r w:rsidR="00893236" w:rsidRPr="007C2400">
        <w:rPr>
          <w:rFonts w:ascii="仿宋_GB2312" w:eastAsia="仿宋_GB2312" w:hAnsi="仿宋" w:hint="eastAsia"/>
          <w:sz w:val="30"/>
          <w:szCs w:val="24"/>
        </w:rPr>
        <w:t>《最高人民法院关于公布失信被执行人名单信息的若干规定》</w:t>
      </w:r>
    </w:p>
    <w:p w:rsidR="007C2400" w:rsidRDefault="00893236" w:rsidP="007C2400">
      <w:pPr>
        <w:spacing w:line="560" w:lineRule="exact"/>
        <w:ind w:firstLineChars="200" w:firstLine="600"/>
        <w:rPr>
          <w:rFonts w:ascii="仿宋_GB2312" w:eastAsia="仿宋_GB2312" w:hAnsi="仿宋"/>
          <w:sz w:val="30"/>
          <w:szCs w:val="24"/>
        </w:rPr>
      </w:pPr>
      <w:r w:rsidRPr="007C2400">
        <w:rPr>
          <w:rFonts w:ascii="仿宋_GB2312" w:eastAsia="仿宋_GB2312" w:hAnsi="仿宋" w:hint="eastAsia"/>
          <w:sz w:val="30"/>
          <w:szCs w:val="24"/>
        </w:rPr>
        <w:t>第一条</w:t>
      </w:r>
      <w:r w:rsidR="007E7880" w:rsidRPr="007C2400">
        <w:rPr>
          <w:rFonts w:ascii="仿宋_GB2312" w:eastAsia="仿宋_GB2312" w:hAnsi="仿宋"/>
          <w:sz w:val="30"/>
          <w:szCs w:val="24"/>
        </w:rPr>
        <w:t>被执行人未履行生效法律文书确定的义务，并具有下列情形之一的，人民法院应当将其纳入失信被执行人名单，依法对其进行信用惩戒：</w:t>
      </w:r>
    </w:p>
    <w:p w:rsidR="007C2400" w:rsidRDefault="007E7880" w:rsidP="007C2400">
      <w:pPr>
        <w:spacing w:line="560" w:lineRule="exact"/>
        <w:ind w:firstLineChars="200" w:firstLine="600"/>
        <w:rPr>
          <w:rFonts w:ascii="仿宋_GB2312" w:eastAsia="仿宋_GB2312" w:hAnsi="仿宋"/>
          <w:sz w:val="30"/>
          <w:szCs w:val="24"/>
        </w:rPr>
      </w:pPr>
      <w:r w:rsidRPr="007C2400">
        <w:rPr>
          <w:rFonts w:ascii="仿宋_GB2312" w:eastAsia="仿宋_GB2312" w:hAnsi="仿宋"/>
          <w:sz w:val="30"/>
          <w:szCs w:val="24"/>
        </w:rPr>
        <w:t>（一）有履行能力而拒不履行生效法律文书确定义务的；</w:t>
      </w:r>
    </w:p>
    <w:p w:rsidR="007C2400" w:rsidRDefault="007E7880" w:rsidP="007C2400">
      <w:pPr>
        <w:spacing w:line="560" w:lineRule="exact"/>
        <w:ind w:firstLineChars="200" w:firstLine="600"/>
        <w:rPr>
          <w:rFonts w:ascii="仿宋_GB2312" w:eastAsia="仿宋_GB2312" w:hAnsi="仿宋"/>
          <w:sz w:val="30"/>
          <w:szCs w:val="24"/>
        </w:rPr>
      </w:pPr>
      <w:r w:rsidRPr="007C2400">
        <w:rPr>
          <w:rFonts w:ascii="仿宋_GB2312" w:eastAsia="仿宋_GB2312" w:hAnsi="仿宋"/>
          <w:sz w:val="30"/>
          <w:szCs w:val="24"/>
        </w:rPr>
        <w:t>（二）以伪造证据、暴力、威胁等方法妨碍、抗拒执行的；</w:t>
      </w:r>
    </w:p>
    <w:p w:rsidR="007C2400" w:rsidRDefault="007E7880" w:rsidP="007C2400">
      <w:pPr>
        <w:spacing w:line="560" w:lineRule="exact"/>
        <w:ind w:firstLineChars="200" w:firstLine="600"/>
        <w:rPr>
          <w:rFonts w:ascii="仿宋_GB2312" w:eastAsia="仿宋_GB2312" w:hAnsi="仿宋"/>
          <w:sz w:val="30"/>
          <w:szCs w:val="24"/>
        </w:rPr>
      </w:pPr>
      <w:r w:rsidRPr="007C2400">
        <w:rPr>
          <w:rFonts w:ascii="仿宋_GB2312" w:eastAsia="仿宋_GB2312" w:hAnsi="仿宋"/>
          <w:sz w:val="30"/>
          <w:szCs w:val="24"/>
        </w:rPr>
        <w:t>（三）以虚假诉讼、虚假仲裁或者以隐匿、转移财产等方法规避执行的；</w:t>
      </w:r>
    </w:p>
    <w:p w:rsidR="007C2400" w:rsidRDefault="007E7880" w:rsidP="007C2400">
      <w:pPr>
        <w:spacing w:line="560" w:lineRule="exact"/>
        <w:ind w:firstLineChars="200" w:firstLine="600"/>
        <w:rPr>
          <w:rFonts w:ascii="仿宋_GB2312" w:eastAsia="仿宋_GB2312" w:hAnsi="仿宋"/>
          <w:sz w:val="30"/>
          <w:szCs w:val="24"/>
        </w:rPr>
      </w:pPr>
      <w:r w:rsidRPr="007C2400">
        <w:rPr>
          <w:rFonts w:ascii="仿宋_GB2312" w:eastAsia="仿宋_GB2312" w:hAnsi="仿宋"/>
          <w:sz w:val="30"/>
          <w:szCs w:val="24"/>
        </w:rPr>
        <w:t>（四）违反财产报告制度的；</w:t>
      </w:r>
    </w:p>
    <w:p w:rsidR="007C2400" w:rsidRDefault="007E7880" w:rsidP="007C2400">
      <w:pPr>
        <w:spacing w:line="560" w:lineRule="exact"/>
        <w:ind w:firstLineChars="200" w:firstLine="600"/>
        <w:rPr>
          <w:rFonts w:ascii="仿宋_GB2312" w:eastAsia="仿宋_GB2312" w:hAnsi="仿宋"/>
          <w:sz w:val="30"/>
          <w:szCs w:val="24"/>
        </w:rPr>
      </w:pPr>
      <w:r w:rsidRPr="007C2400">
        <w:rPr>
          <w:rFonts w:ascii="仿宋_GB2312" w:eastAsia="仿宋_GB2312" w:hAnsi="仿宋"/>
          <w:sz w:val="30"/>
          <w:szCs w:val="24"/>
        </w:rPr>
        <w:t>（五）违反限制消费令的；</w:t>
      </w:r>
    </w:p>
    <w:p w:rsidR="00E91899" w:rsidRPr="007C2400" w:rsidRDefault="007E7880" w:rsidP="007C2400">
      <w:pPr>
        <w:spacing w:line="560" w:lineRule="exact"/>
        <w:ind w:firstLineChars="200" w:firstLine="600"/>
        <w:rPr>
          <w:rFonts w:ascii="仿宋_GB2312" w:eastAsia="仿宋_GB2312" w:hAnsi="仿宋"/>
          <w:sz w:val="30"/>
          <w:szCs w:val="24"/>
        </w:rPr>
      </w:pPr>
      <w:r w:rsidRPr="007C2400">
        <w:rPr>
          <w:rFonts w:ascii="仿宋_GB2312" w:eastAsia="仿宋_GB2312" w:hAnsi="仿宋"/>
          <w:sz w:val="30"/>
          <w:szCs w:val="24"/>
        </w:rPr>
        <w:t>（六）无正当理由拒不履行执行和解协议的</w:t>
      </w:r>
      <w:r w:rsidR="007C2400">
        <w:rPr>
          <w:rFonts w:ascii="仿宋_GB2312" w:eastAsia="仿宋_GB2312" w:hAnsi="仿宋"/>
          <w:sz w:val="30"/>
          <w:szCs w:val="24"/>
        </w:rPr>
        <w:t>。</w:t>
      </w:r>
    </w:p>
    <w:p w:rsidR="00502362" w:rsidRDefault="00893236" w:rsidP="00053A98">
      <w:pPr>
        <w:spacing w:line="560" w:lineRule="exact"/>
        <w:ind w:firstLineChars="200" w:firstLine="600"/>
        <w:rPr>
          <w:rFonts w:ascii="仿宋_GB2312" w:eastAsia="仿宋_GB2312" w:hAnsi="仿宋"/>
          <w:sz w:val="30"/>
          <w:szCs w:val="24"/>
        </w:rPr>
      </w:pPr>
      <w:r w:rsidRPr="007C2400">
        <w:rPr>
          <w:rFonts w:ascii="仿宋_GB2312" w:eastAsia="仿宋_GB2312" w:hAnsi="仿宋" w:hint="eastAsia"/>
          <w:sz w:val="30"/>
          <w:szCs w:val="24"/>
        </w:rPr>
        <w:t>第二条</w:t>
      </w:r>
      <w:r w:rsidR="00053A98" w:rsidRPr="00E03A67">
        <w:rPr>
          <w:rFonts w:ascii="仿宋_GB2312" w:eastAsia="仿宋_GB2312" w:hAnsi="仿宋"/>
          <w:sz w:val="30"/>
          <w:szCs w:val="24"/>
        </w:rPr>
        <w:t>被执行人具有本规定第一条第二项至第六项规定情形的，纳入失信被执行人名单的期限为二年。被执行人以暴力、威胁方法妨碍、抗拒执行情节严重或具有多项失信行为的，可以延长一至三年。失信被执行人积极履行生效法律文书确定义务或主动纠正失信行为的，人民法院可以决定提前删除失信信息。</w:t>
      </w:r>
    </w:p>
    <w:p w:rsidR="00F367C6" w:rsidRDefault="00F367C6" w:rsidP="007C2400">
      <w:pPr>
        <w:tabs>
          <w:tab w:val="left" w:pos="5040"/>
        </w:tabs>
        <w:ind w:firstLineChars="200" w:firstLine="600"/>
        <w:rPr>
          <w:rFonts w:ascii="仿宋_GB2312" w:eastAsia="仿宋_GB2312" w:hAnsi="仿宋"/>
          <w:sz w:val="30"/>
          <w:szCs w:val="24"/>
        </w:rPr>
      </w:pPr>
    </w:p>
    <w:p w:rsidR="00C37372" w:rsidRDefault="00C37372" w:rsidP="007C2400">
      <w:pPr>
        <w:tabs>
          <w:tab w:val="left" w:pos="5040"/>
        </w:tabs>
        <w:ind w:firstLineChars="200" w:firstLine="600"/>
        <w:rPr>
          <w:rFonts w:ascii="仿宋_GB2312" w:eastAsia="仿宋_GB2312" w:hAnsi="仿宋"/>
          <w:sz w:val="30"/>
          <w:szCs w:val="24"/>
        </w:rPr>
      </w:pPr>
    </w:p>
    <w:p w:rsidR="00C37372" w:rsidRPr="007C2400" w:rsidRDefault="00C37372" w:rsidP="007C2400">
      <w:pPr>
        <w:tabs>
          <w:tab w:val="left" w:pos="5040"/>
        </w:tabs>
        <w:ind w:firstLineChars="200" w:firstLine="600"/>
        <w:rPr>
          <w:rFonts w:ascii="仿宋_GB2312" w:eastAsia="仿宋_GB2312" w:hAnsi="仿宋"/>
          <w:sz w:val="30"/>
          <w:szCs w:val="24"/>
        </w:rPr>
      </w:pPr>
    </w:p>
    <w:p w:rsidR="00502362" w:rsidRDefault="00502362" w:rsidP="00AF4C7C">
      <w:pPr>
        <w:tabs>
          <w:tab w:val="left" w:pos="5040"/>
        </w:tabs>
        <w:ind w:firstLineChars="200" w:firstLine="643"/>
        <w:rPr>
          <w:rFonts w:ascii="楷体_GB2312" w:eastAsia="楷体_GB2312"/>
          <w:b/>
          <w:sz w:val="32"/>
          <w:szCs w:val="32"/>
        </w:rPr>
      </w:pPr>
      <w:r>
        <w:rPr>
          <w:rFonts w:ascii="楷体_GB2312" w:eastAsia="楷体_GB2312" w:hint="eastAsia"/>
          <w:b/>
          <w:sz w:val="32"/>
          <w:szCs w:val="32"/>
        </w:rPr>
        <w:lastRenderedPageBreak/>
        <w:t>（二）预罚款告知机制</w:t>
      </w:r>
    </w:p>
    <w:p w:rsidR="00F367C6" w:rsidRPr="00B9637F" w:rsidRDefault="00F367C6" w:rsidP="00F367C6">
      <w:pPr>
        <w:tabs>
          <w:tab w:val="left" w:pos="5040"/>
        </w:tabs>
        <w:ind w:firstLineChars="200" w:firstLine="643"/>
        <w:rPr>
          <w:rFonts w:ascii="仿宋_GB2312" w:eastAsia="仿宋_GB2312"/>
          <w:b/>
          <w:sz w:val="32"/>
          <w:szCs w:val="32"/>
        </w:rPr>
      </w:pPr>
      <w:r w:rsidRPr="00B9637F">
        <w:rPr>
          <w:rFonts w:ascii="仿宋_GB2312" w:eastAsia="仿宋_GB2312" w:hint="eastAsia"/>
          <w:b/>
          <w:sz w:val="32"/>
          <w:szCs w:val="32"/>
        </w:rPr>
        <w:t>1.适用案件范围</w:t>
      </w:r>
    </w:p>
    <w:p w:rsidR="00F367C6" w:rsidRDefault="000A7A9F" w:rsidP="000A7A9F">
      <w:pPr>
        <w:tabs>
          <w:tab w:val="left" w:pos="5040"/>
        </w:tabs>
        <w:ind w:firstLineChars="200" w:firstLine="640"/>
        <w:rPr>
          <w:rFonts w:ascii="仿宋_GB2312" w:eastAsia="仿宋_GB2312" w:hAnsi="黑体"/>
          <w:sz w:val="32"/>
          <w:szCs w:val="32"/>
        </w:rPr>
      </w:pPr>
      <w:r w:rsidRPr="000A7A9F">
        <w:rPr>
          <w:rFonts w:ascii="仿宋_GB2312" w:eastAsia="仿宋_GB2312" w:hAnsiTheme="minorEastAsia" w:hint="eastAsia"/>
          <w:iCs/>
          <w:sz w:val="32"/>
          <w:szCs w:val="32"/>
        </w:rPr>
        <w:t>预罚款告知</w:t>
      </w:r>
      <w:r w:rsidR="00F367C6" w:rsidRPr="000A7A9F">
        <w:rPr>
          <w:rFonts w:ascii="仿宋_GB2312" w:eastAsia="仿宋_GB2312" w:hAnsiTheme="minorEastAsia" w:hint="eastAsia"/>
          <w:iCs/>
          <w:sz w:val="32"/>
          <w:szCs w:val="32"/>
        </w:rPr>
        <w:t>机制</w:t>
      </w:r>
      <w:r w:rsidR="00F367C6">
        <w:rPr>
          <w:rFonts w:ascii="仿宋_GB2312" w:eastAsia="仿宋_GB2312" w:hAnsi="黑体" w:hint="eastAsia"/>
          <w:sz w:val="32"/>
          <w:szCs w:val="32"/>
        </w:rPr>
        <w:t>适用于</w:t>
      </w:r>
      <w:r w:rsidR="00F367C6" w:rsidRPr="0082213E">
        <w:rPr>
          <w:rFonts w:ascii="仿宋_GB2312" w:eastAsia="仿宋_GB2312" w:hAnsi="黑体" w:hint="eastAsia"/>
          <w:sz w:val="32"/>
          <w:szCs w:val="32"/>
        </w:rPr>
        <w:t>被执行人</w:t>
      </w:r>
      <w:r w:rsidR="00F367C6">
        <w:rPr>
          <w:rFonts w:ascii="仿宋_GB2312" w:eastAsia="仿宋_GB2312" w:hAnsi="黑体" w:hint="eastAsia"/>
          <w:sz w:val="32"/>
          <w:szCs w:val="32"/>
        </w:rPr>
        <w:t>具有以下情形之一</w:t>
      </w:r>
      <w:r w:rsidR="00F367C6">
        <w:rPr>
          <w:rFonts w:ascii="仿宋_GB2312" w:eastAsia="仿宋_GB2312" w:hAnsiTheme="minorEastAsia" w:hint="eastAsia"/>
          <w:iCs/>
          <w:sz w:val="32"/>
          <w:szCs w:val="32"/>
        </w:rPr>
        <w:t>且申请标的较小</w:t>
      </w:r>
      <w:r w:rsidR="00F367C6" w:rsidRPr="009553C8">
        <w:rPr>
          <w:rFonts w:ascii="仿宋_GB2312" w:eastAsia="仿宋_GB2312" w:hAnsiTheme="minorEastAsia" w:hint="eastAsia"/>
          <w:iCs/>
          <w:sz w:val="32"/>
          <w:szCs w:val="32"/>
        </w:rPr>
        <w:t>的</w:t>
      </w:r>
      <w:r w:rsidR="00F367C6">
        <w:rPr>
          <w:rFonts w:ascii="仿宋_GB2312" w:eastAsia="仿宋_GB2312" w:hAnsiTheme="minorEastAsia" w:hint="eastAsia"/>
          <w:iCs/>
          <w:sz w:val="32"/>
          <w:szCs w:val="32"/>
        </w:rPr>
        <w:t>执行</w:t>
      </w:r>
      <w:r w:rsidR="00F367C6">
        <w:rPr>
          <w:rFonts w:ascii="仿宋_GB2312" w:eastAsia="仿宋_GB2312" w:hAnsi="黑体" w:hint="eastAsia"/>
          <w:sz w:val="32"/>
          <w:szCs w:val="32"/>
        </w:rPr>
        <w:t>案件：</w:t>
      </w:r>
    </w:p>
    <w:p w:rsidR="00F367C6" w:rsidRPr="0082213E" w:rsidRDefault="00F367C6" w:rsidP="00F367C6">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（1）</w:t>
      </w:r>
      <w:r w:rsidRPr="0082213E">
        <w:rPr>
          <w:rFonts w:ascii="仿宋_GB2312" w:eastAsia="仿宋_GB2312" w:hAnsi="黑体" w:hint="eastAsia"/>
          <w:sz w:val="32"/>
          <w:szCs w:val="32"/>
        </w:rPr>
        <w:t>违反财产报告制度，拒绝报告、虚假报告或者无正当理由逾期报告财产情况的；</w:t>
      </w:r>
    </w:p>
    <w:p w:rsidR="00F367C6" w:rsidRPr="0082213E" w:rsidRDefault="00F367C6" w:rsidP="00F367C6">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（2）</w:t>
      </w:r>
      <w:r w:rsidRPr="0082213E">
        <w:rPr>
          <w:rFonts w:ascii="仿宋_GB2312" w:eastAsia="仿宋_GB2312" w:hAnsi="黑体" w:hint="eastAsia"/>
          <w:sz w:val="32"/>
          <w:szCs w:val="32"/>
        </w:rPr>
        <w:t>违反限制消费令进行消费的；</w:t>
      </w:r>
    </w:p>
    <w:p w:rsidR="00F367C6" w:rsidRDefault="00F367C6" w:rsidP="00F367C6">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（3）隐藏、转移、处分可供执行的财产以规避执行的；</w:t>
      </w:r>
    </w:p>
    <w:p w:rsidR="00F367C6" w:rsidRDefault="00F367C6" w:rsidP="00F367C6">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（4）其他具有能力执行而拒不执行的。</w:t>
      </w:r>
    </w:p>
    <w:p w:rsidR="00F367C6" w:rsidRPr="00B9637F" w:rsidRDefault="00F367C6" w:rsidP="00F367C6">
      <w:pPr>
        <w:tabs>
          <w:tab w:val="left" w:pos="5040"/>
        </w:tabs>
        <w:ind w:firstLineChars="200" w:firstLine="643"/>
        <w:rPr>
          <w:rFonts w:ascii="仿宋_GB2312" w:eastAsia="仿宋_GB2312"/>
          <w:b/>
          <w:sz w:val="32"/>
          <w:szCs w:val="32"/>
        </w:rPr>
      </w:pPr>
      <w:r w:rsidRPr="00B9637F">
        <w:rPr>
          <w:rFonts w:ascii="仿宋_GB2312" w:eastAsia="仿宋_GB2312" w:hint="eastAsia"/>
          <w:b/>
          <w:sz w:val="32"/>
          <w:szCs w:val="32"/>
        </w:rPr>
        <w:t>2.流程</w:t>
      </w:r>
    </w:p>
    <w:p w:rsidR="00F367C6" w:rsidRPr="00EF007C" w:rsidRDefault="00F367C6" w:rsidP="00F367C6">
      <w:pPr>
        <w:tabs>
          <w:tab w:val="left" w:pos="5040"/>
        </w:tabs>
        <w:ind w:firstLineChars="200" w:firstLine="640"/>
        <w:rPr>
          <w:rFonts w:ascii="仿宋_GB2312" w:eastAsia="仿宋_GB2312" w:hAnsiTheme="minorEastAsia"/>
          <w:iCs/>
          <w:sz w:val="32"/>
          <w:szCs w:val="32"/>
        </w:rPr>
      </w:pPr>
      <w:r>
        <w:rPr>
          <w:rFonts w:ascii="仿宋_GB2312" w:eastAsia="仿宋_GB2312" w:hAnsi="黑体" w:hint="eastAsia"/>
          <w:sz w:val="32"/>
          <w:szCs w:val="32"/>
        </w:rPr>
        <w:t>执行过程中，执行法官对</w:t>
      </w:r>
      <w:r w:rsidRPr="009553C8">
        <w:rPr>
          <w:rFonts w:ascii="仿宋_GB2312" w:eastAsia="仿宋_GB2312" w:hAnsiTheme="minorEastAsia" w:hint="eastAsia"/>
          <w:iCs/>
          <w:sz w:val="32"/>
          <w:szCs w:val="32"/>
        </w:rPr>
        <w:t>拒不履行人民法院已经发生法律效力的判决、裁定的</w:t>
      </w:r>
      <w:r>
        <w:rPr>
          <w:rFonts w:ascii="仿宋_GB2312" w:eastAsia="仿宋_GB2312" w:hAnsiTheme="minorEastAsia" w:hint="eastAsia"/>
          <w:iCs/>
          <w:sz w:val="32"/>
          <w:szCs w:val="32"/>
        </w:rPr>
        <w:t>并</w:t>
      </w:r>
      <w:r w:rsidRPr="009553C8">
        <w:rPr>
          <w:rFonts w:ascii="仿宋_GB2312" w:eastAsia="仿宋_GB2312" w:hAnsiTheme="minorEastAsia" w:hint="eastAsia"/>
          <w:iCs/>
          <w:sz w:val="32"/>
          <w:szCs w:val="32"/>
        </w:rPr>
        <w:t>符合</w:t>
      </w:r>
      <w:r w:rsidR="001F6E67">
        <w:rPr>
          <w:rFonts w:ascii="仿宋_GB2312" w:eastAsia="仿宋_GB2312" w:hAnsiTheme="minorEastAsia" w:hint="eastAsia"/>
          <w:iCs/>
          <w:sz w:val="32"/>
          <w:szCs w:val="32"/>
        </w:rPr>
        <w:t>罚款</w:t>
      </w:r>
      <w:r w:rsidRPr="009553C8">
        <w:rPr>
          <w:rFonts w:ascii="仿宋_GB2312" w:eastAsia="仿宋_GB2312" w:hAnsiTheme="minorEastAsia" w:hint="eastAsia"/>
          <w:iCs/>
          <w:sz w:val="32"/>
          <w:szCs w:val="32"/>
        </w:rPr>
        <w:t>条件</w:t>
      </w:r>
      <w:r>
        <w:rPr>
          <w:rFonts w:ascii="仿宋_GB2312" w:eastAsia="仿宋_GB2312" w:hAnsiTheme="minorEastAsia" w:hint="eastAsia"/>
          <w:iCs/>
          <w:sz w:val="32"/>
          <w:szCs w:val="32"/>
        </w:rPr>
        <w:t>的被执行人</w:t>
      </w:r>
      <w:r w:rsidRPr="00EF007C">
        <w:rPr>
          <w:rFonts w:ascii="仿宋_GB2312" w:eastAsia="仿宋_GB2312" w:hAnsiTheme="minorEastAsia" w:hint="eastAsia"/>
          <w:iCs/>
          <w:sz w:val="32"/>
          <w:szCs w:val="32"/>
        </w:rPr>
        <w:t>发出书面的</w:t>
      </w:r>
      <w:r>
        <w:rPr>
          <w:rFonts w:ascii="仿宋_GB2312" w:eastAsia="仿宋_GB2312" w:hAnsiTheme="minorEastAsia" w:hint="eastAsia"/>
          <w:iCs/>
          <w:sz w:val="32"/>
          <w:szCs w:val="32"/>
        </w:rPr>
        <w:t>《</w:t>
      </w:r>
      <w:r w:rsidR="001F6E67">
        <w:rPr>
          <w:rFonts w:ascii="仿宋_GB2312" w:eastAsia="仿宋_GB2312" w:hAnsiTheme="minorEastAsia" w:hint="eastAsia"/>
          <w:iCs/>
          <w:sz w:val="32"/>
          <w:szCs w:val="32"/>
        </w:rPr>
        <w:t>预罚款通知</w:t>
      </w:r>
      <w:r w:rsidRPr="009553C8">
        <w:rPr>
          <w:rFonts w:ascii="仿宋_GB2312" w:eastAsia="仿宋_GB2312" w:hAnsiTheme="minorEastAsia" w:hint="eastAsia"/>
          <w:iCs/>
          <w:sz w:val="32"/>
          <w:szCs w:val="32"/>
        </w:rPr>
        <w:t>书》</w:t>
      </w:r>
      <w:r w:rsidRPr="00EF007C">
        <w:rPr>
          <w:rFonts w:ascii="仿宋_GB2312" w:eastAsia="仿宋_GB2312" w:hAnsiTheme="minorEastAsia" w:hint="eastAsia"/>
          <w:iCs/>
          <w:sz w:val="32"/>
          <w:szCs w:val="32"/>
        </w:rPr>
        <w:t>，责令其限期履行生效法律文书确定的义务，如逾期履行义务，将正式对其采取</w:t>
      </w:r>
      <w:r w:rsidR="00F14EDA" w:rsidRPr="00EF007C">
        <w:rPr>
          <w:rFonts w:ascii="仿宋_GB2312" w:eastAsia="仿宋_GB2312" w:hAnsiTheme="minorEastAsia" w:hint="eastAsia"/>
          <w:iCs/>
          <w:sz w:val="32"/>
          <w:szCs w:val="32"/>
        </w:rPr>
        <w:t>罚款</w:t>
      </w:r>
      <w:r w:rsidRPr="00EF007C">
        <w:rPr>
          <w:rFonts w:ascii="仿宋_GB2312" w:eastAsia="仿宋_GB2312" w:hAnsiTheme="minorEastAsia" w:hint="eastAsia"/>
          <w:iCs/>
          <w:sz w:val="32"/>
          <w:szCs w:val="32"/>
        </w:rPr>
        <w:t>措施；情节严重，</w:t>
      </w:r>
      <w:r w:rsidR="00F14EDA" w:rsidRPr="00EF007C">
        <w:rPr>
          <w:rFonts w:ascii="仿宋_GB2312" w:eastAsia="仿宋_GB2312" w:hAnsiTheme="minorEastAsia" w:hint="eastAsia"/>
          <w:iCs/>
          <w:sz w:val="32"/>
          <w:szCs w:val="32"/>
        </w:rPr>
        <w:t>依法采取拘留措施，</w:t>
      </w:r>
      <w:r w:rsidRPr="00EF007C">
        <w:rPr>
          <w:rFonts w:ascii="仿宋_GB2312" w:eastAsia="仿宋_GB2312" w:hAnsiTheme="minorEastAsia" w:hint="eastAsia"/>
          <w:iCs/>
          <w:sz w:val="32"/>
          <w:szCs w:val="32"/>
        </w:rPr>
        <w:t>可能涉嫌拒不执行判决、裁定罪的，将移送公安机关追究刑事责任。</w:t>
      </w:r>
    </w:p>
    <w:p w:rsidR="005E4BC4" w:rsidRPr="00EF007C" w:rsidRDefault="00F367C6" w:rsidP="00EF007C">
      <w:pPr>
        <w:tabs>
          <w:tab w:val="left" w:pos="5040"/>
        </w:tabs>
        <w:ind w:firstLineChars="200" w:firstLine="640"/>
        <w:rPr>
          <w:rFonts w:ascii="仿宋_GB2312" w:eastAsia="仿宋_GB2312" w:hAnsiTheme="minorEastAsia"/>
          <w:iCs/>
          <w:sz w:val="32"/>
          <w:szCs w:val="32"/>
        </w:rPr>
      </w:pPr>
      <w:r w:rsidRPr="00EF007C">
        <w:rPr>
          <w:rFonts w:ascii="仿宋_GB2312" w:eastAsia="仿宋_GB2312" w:hAnsiTheme="minorEastAsia" w:hint="eastAsia"/>
          <w:iCs/>
          <w:sz w:val="32"/>
          <w:szCs w:val="32"/>
        </w:rPr>
        <w:t>在期限内被执行人主动履行案件义务，或与申请执行人达成和解协议的，可</w:t>
      </w:r>
      <w:r w:rsidR="004C5972" w:rsidRPr="00EF007C">
        <w:rPr>
          <w:rFonts w:ascii="仿宋_GB2312" w:eastAsia="仿宋_GB2312" w:hAnsiTheme="minorEastAsia" w:hint="eastAsia"/>
          <w:iCs/>
          <w:sz w:val="32"/>
          <w:szCs w:val="32"/>
        </w:rPr>
        <w:t>不对被执行人作出罚款决定</w:t>
      </w:r>
      <w:r w:rsidRPr="00EF007C">
        <w:rPr>
          <w:rFonts w:ascii="仿宋_GB2312" w:eastAsia="仿宋_GB2312" w:hAnsiTheme="minorEastAsia" w:hint="eastAsia"/>
          <w:iCs/>
          <w:sz w:val="32"/>
          <w:szCs w:val="32"/>
        </w:rPr>
        <w:t>；若被执行人仍</w:t>
      </w:r>
      <w:r w:rsidRPr="009553C8">
        <w:rPr>
          <w:rFonts w:ascii="仿宋_GB2312" w:eastAsia="仿宋_GB2312" w:hAnsiTheme="minorEastAsia" w:hint="eastAsia"/>
          <w:iCs/>
          <w:sz w:val="32"/>
          <w:szCs w:val="32"/>
        </w:rPr>
        <w:t>拒不履行</w:t>
      </w:r>
      <w:r>
        <w:rPr>
          <w:rFonts w:ascii="仿宋_GB2312" w:eastAsia="仿宋_GB2312" w:hAnsiTheme="minorEastAsia" w:hint="eastAsia"/>
          <w:iCs/>
          <w:sz w:val="32"/>
          <w:szCs w:val="32"/>
        </w:rPr>
        <w:t>案件义务</w:t>
      </w:r>
      <w:r w:rsidRPr="009553C8">
        <w:rPr>
          <w:rFonts w:ascii="仿宋_GB2312" w:eastAsia="仿宋_GB2312" w:hAnsiTheme="minorEastAsia" w:hint="eastAsia"/>
          <w:iCs/>
          <w:sz w:val="32"/>
          <w:szCs w:val="32"/>
        </w:rPr>
        <w:t>的</w:t>
      </w:r>
      <w:r w:rsidRPr="00EF007C">
        <w:rPr>
          <w:rFonts w:ascii="仿宋_GB2312" w:eastAsia="仿宋_GB2312" w:hAnsiTheme="minorEastAsia" w:hint="eastAsia"/>
          <w:iCs/>
          <w:sz w:val="32"/>
          <w:szCs w:val="32"/>
        </w:rPr>
        <w:t>，正式出具《</w:t>
      </w:r>
      <w:r w:rsidR="004C5972" w:rsidRPr="00EF007C">
        <w:rPr>
          <w:rFonts w:ascii="仿宋_GB2312" w:eastAsia="仿宋_GB2312" w:hAnsiTheme="minorEastAsia" w:hint="eastAsia"/>
          <w:iCs/>
          <w:sz w:val="32"/>
          <w:szCs w:val="32"/>
        </w:rPr>
        <w:t>罚款</w:t>
      </w:r>
      <w:r w:rsidRPr="00EF007C">
        <w:rPr>
          <w:rFonts w:ascii="仿宋_GB2312" w:eastAsia="仿宋_GB2312" w:hAnsiTheme="minorEastAsia" w:hint="eastAsia"/>
          <w:iCs/>
          <w:sz w:val="32"/>
          <w:szCs w:val="32"/>
        </w:rPr>
        <w:t>决定书》</w:t>
      </w:r>
      <w:r w:rsidR="005E4BC4" w:rsidRPr="00EF007C">
        <w:rPr>
          <w:rFonts w:ascii="仿宋_GB2312" w:eastAsia="仿宋_GB2312" w:hAnsiTheme="minorEastAsia" w:hint="eastAsia"/>
          <w:iCs/>
          <w:sz w:val="32"/>
          <w:szCs w:val="32"/>
        </w:rPr>
        <w:t>。</w:t>
      </w:r>
    </w:p>
    <w:p w:rsidR="00EF007C" w:rsidRPr="00EF007C" w:rsidRDefault="00F367C6" w:rsidP="00EF007C">
      <w:pPr>
        <w:tabs>
          <w:tab w:val="left" w:pos="5040"/>
        </w:tabs>
        <w:ind w:firstLineChars="200" w:firstLine="643"/>
        <w:rPr>
          <w:rFonts w:ascii="仿宋_GB2312" w:eastAsia="仿宋_GB2312" w:hAnsiTheme="minorEastAsia"/>
          <w:b/>
          <w:iCs/>
          <w:sz w:val="32"/>
          <w:szCs w:val="32"/>
        </w:rPr>
      </w:pPr>
      <w:r w:rsidRPr="00EF007C">
        <w:rPr>
          <w:rFonts w:ascii="仿宋_GB2312" w:eastAsia="仿宋_GB2312" w:hAnsiTheme="minorEastAsia" w:hint="eastAsia"/>
          <w:b/>
          <w:iCs/>
          <w:sz w:val="32"/>
          <w:szCs w:val="32"/>
        </w:rPr>
        <w:t>3.</w:t>
      </w:r>
      <w:r w:rsidR="00C15145" w:rsidRPr="00EF007C">
        <w:rPr>
          <w:rFonts w:ascii="仿宋_GB2312" w:eastAsia="仿宋_GB2312" w:hAnsiTheme="minorEastAsia" w:hint="eastAsia"/>
          <w:b/>
          <w:iCs/>
          <w:sz w:val="32"/>
          <w:szCs w:val="32"/>
        </w:rPr>
        <w:t>《</w:t>
      </w:r>
      <w:r w:rsidR="001F6E67" w:rsidRPr="00EF007C">
        <w:rPr>
          <w:rFonts w:ascii="仿宋_GB2312" w:eastAsia="仿宋_GB2312" w:hAnsiTheme="minorEastAsia" w:hint="eastAsia"/>
          <w:b/>
          <w:iCs/>
          <w:sz w:val="32"/>
          <w:szCs w:val="32"/>
        </w:rPr>
        <w:t>预罚款通知</w:t>
      </w:r>
      <w:r w:rsidRPr="00EF007C">
        <w:rPr>
          <w:rFonts w:ascii="仿宋_GB2312" w:eastAsia="仿宋_GB2312" w:hAnsiTheme="minorEastAsia" w:hint="eastAsia"/>
          <w:b/>
          <w:iCs/>
          <w:sz w:val="32"/>
          <w:szCs w:val="32"/>
        </w:rPr>
        <w:t>书》模板。</w:t>
      </w:r>
    </w:p>
    <w:p w:rsidR="00EF007C" w:rsidRDefault="00EF007C" w:rsidP="00F367C6">
      <w:pPr>
        <w:tabs>
          <w:tab w:val="left" w:pos="5040"/>
        </w:tabs>
        <w:ind w:firstLineChars="200" w:firstLine="643"/>
        <w:rPr>
          <w:rFonts w:ascii="楷体_GB2312" w:eastAsia="楷体_GB2312"/>
          <w:b/>
          <w:sz w:val="32"/>
          <w:szCs w:val="32"/>
        </w:rPr>
      </w:pPr>
    </w:p>
    <w:p w:rsidR="00F24B10" w:rsidRPr="00786B8B" w:rsidRDefault="00F24B10" w:rsidP="00F367C6">
      <w:pPr>
        <w:tabs>
          <w:tab w:val="left" w:pos="5040"/>
        </w:tabs>
        <w:ind w:firstLineChars="200" w:firstLine="643"/>
        <w:rPr>
          <w:rFonts w:ascii="楷体_GB2312" w:eastAsia="楷体_GB2312"/>
          <w:b/>
          <w:sz w:val="32"/>
          <w:szCs w:val="32"/>
        </w:rPr>
      </w:pPr>
    </w:p>
    <w:p w:rsidR="00520CF1" w:rsidRDefault="00520CF1" w:rsidP="00520CF1">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lastRenderedPageBreak/>
        <w:t>广 州 市 从 化 区 人 民 法 院</w:t>
      </w:r>
    </w:p>
    <w:p w:rsidR="000D461E" w:rsidRPr="006D2925" w:rsidRDefault="001F6E67" w:rsidP="000D461E">
      <w:pPr>
        <w:tabs>
          <w:tab w:val="left" w:pos="5040"/>
        </w:tabs>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预罚款通知书</w:t>
      </w:r>
    </w:p>
    <w:p w:rsidR="00A47AFB" w:rsidRDefault="00A47AFB" w:rsidP="00A47AFB">
      <w:pPr>
        <w:tabs>
          <w:tab w:val="center" w:pos="3943"/>
          <w:tab w:val="right" w:pos="7886"/>
        </w:tabs>
        <w:ind w:rightChars="200" w:right="420"/>
        <w:jc w:val="left"/>
        <w:outlineLvl w:val="0"/>
        <w:rPr>
          <w:rFonts w:ascii="仿宋_GB2312" w:eastAsia="仿宋_GB2312" w:hAnsi="仿宋"/>
          <w:sz w:val="32"/>
          <w:szCs w:val="24"/>
        </w:rPr>
      </w:pPr>
      <w:r>
        <w:rPr>
          <w:rFonts w:ascii="仿宋_GB2312" w:eastAsia="仿宋_GB2312" w:hAnsi="仿宋"/>
          <w:sz w:val="32"/>
          <w:szCs w:val="24"/>
        </w:rPr>
        <w:tab/>
      </w:r>
    </w:p>
    <w:p w:rsidR="00A47AFB" w:rsidRPr="008512E5" w:rsidRDefault="00A47AFB" w:rsidP="008512E5">
      <w:pPr>
        <w:tabs>
          <w:tab w:val="center" w:pos="3943"/>
          <w:tab w:val="right" w:pos="7886"/>
        </w:tabs>
        <w:ind w:rightChars="200" w:right="420"/>
        <w:jc w:val="right"/>
        <w:outlineLvl w:val="0"/>
        <w:rPr>
          <w:rFonts w:ascii="仿宋_GB2312" w:eastAsia="仿宋_GB2312" w:hAnsi="仿宋"/>
          <w:sz w:val="32"/>
          <w:szCs w:val="24"/>
        </w:rPr>
      </w:pPr>
      <w:r>
        <w:rPr>
          <w:rFonts w:ascii="仿宋_GB2312" w:eastAsia="仿宋_GB2312" w:hAnsi="仿宋"/>
          <w:sz w:val="32"/>
          <w:szCs w:val="24"/>
        </w:rPr>
        <w:tab/>
      </w:r>
      <w:r w:rsidR="00F367C6">
        <w:rPr>
          <w:rFonts w:ascii="仿宋_GB2312" w:eastAsia="仿宋_GB2312" w:hAnsi="仿宋"/>
          <w:sz w:val="32"/>
          <w:szCs w:val="24"/>
        </w:rPr>
        <w:t>（</w:t>
      </w:r>
      <w:r w:rsidR="00F367C6">
        <w:rPr>
          <w:rFonts w:ascii="仿宋_GB2312" w:eastAsia="仿宋_GB2312" w:hAnsi="仿宋"/>
          <w:spacing w:val="-4"/>
          <w:sz w:val="32"/>
          <w:szCs w:val="24"/>
        </w:rPr>
        <w:t>××</w:t>
      </w:r>
      <w:r w:rsidR="00F367C6">
        <w:rPr>
          <w:rFonts w:ascii="仿宋_GB2312" w:eastAsia="仿宋_GB2312" w:hAnsi="仿宋"/>
          <w:sz w:val="32"/>
          <w:szCs w:val="24"/>
        </w:rPr>
        <w:t>）粤0117执</w:t>
      </w:r>
      <w:r w:rsidR="00F367C6">
        <w:rPr>
          <w:rFonts w:ascii="仿宋_GB2312" w:eastAsia="仿宋_GB2312" w:hAnsi="仿宋"/>
          <w:spacing w:val="-4"/>
          <w:sz w:val="32"/>
          <w:szCs w:val="24"/>
        </w:rPr>
        <w:t>××</w:t>
      </w:r>
      <w:r w:rsidR="00F367C6">
        <w:rPr>
          <w:rFonts w:ascii="仿宋_GB2312" w:eastAsia="仿宋_GB2312" w:hAnsi="仿宋"/>
          <w:sz w:val="32"/>
          <w:szCs w:val="24"/>
        </w:rPr>
        <w:t>号</w:t>
      </w:r>
    </w:p>
    <w:p w:rsidR="00F367C6" w:rsidRDefault="00F367C6" w:rsidP="00F367C6">
      <w:pPr>
        <w:rPr>
          <w:rFonts w:ascii="仿宋_GB2312" w:eastAsia="仿宋_GB2312" w:hAnsi="仿宋"/>
          <w:sz w:val="32"/>
          <w:szCs w:val="24"/>
        </w:rPr>
      </w:pPr>
      <w:r>
        <w:rPr>
          <w:rFonts w:ascii="仿宋_GB2312" w:eastAsia="仿宋_GB2312" w:hAnsi="仿宋"/>
          <w:spacing w:val="-4"/>
          <w:sz w:val="32"/>
          <w:szCs w:val="24"/>
        </w:rPr>
        <w:t>××</w:t>
      </w:r>
      <w:r>
        <w:rPr>
          <w:rFonts w:ascii="仿宋_GB2312" w:eastAsia="仿宋_GB2312" w:hAnsi="仿宋"/>
          <w:sz w:val="32"/>
          <w:szCs w:val="24"/>
        </w:rPr>
        <w:t>：</w:t>
      </w:r>
    </w:p>
    <w:p w:rsidR="00F367C6" w:rsidRDefault="00F367C6" w:rsidP="00F367C6">
      <w:pPr>
        <w:ind w:firstLineChars="200" w:firstLine="624"/>
        <w:rPr>
          <w:rFonts w:ascii="仿宋_GB2312" w:eastAsia="仿宋_GB2312" w:hAnsi="仿宋"/>
          <w:spacing w:val="-4"/>
          <w:sz w:val="32"/>
          <w:szCs w:val="24"/>
        </w:rPr>
      </w:pPr>
      <w:r>
        <w:rPr>
          <w:rFonts w:ascii="仿宋_GB2312" w:eastAsia="仿宋_GB2312" w:hAnsi="仿宋"/>
          <w:spacing w:val="-4"/>
          <w:sz w:val="32"/>
          <w:szCs w:val="24"/>
        </w:rPr>
        <w:t>关于你（或你单位）与</w:t>
      </w:r>
      <w:r>
        <w:rPr>
          <w:rFonts w:ascii="仿宋_GB2312" w:eastAsia="仿宋_GB2312" w:hAnsi="仿宋"/>
          <w:spacing w:val="-4"/>
          <w:sz w:val="32"/>
          <w:szCs w:val="24"/>
        </w:rPr>
        <w:t>××</w:t>
      </w:r>
      <w:r>
        <w:rPr>
          <w:rFonts w:ascii="仿宋_GB2312" w:eastAsia="仿宋_GB2312" w:hAnsi="仿宋"/>
          <w:spacing w:val="-4"/>
          <w:sz w:val="32"/>
          <w:szCs w:val="24"/>
        </w:rPr>
        <w:t>纠纷一案，申请执行人根据</w:t>
      </w:r>
      <w:r>
        <w:rPr>
          <w:rFonts w:ascii="仿宋_GB2312" w:eastAsia="仿宋_GB2312" w:hAnsi="仿宋"/>
          <w:spacing w:val="-4"/>
          <w:sz w:val="32"/>
          <w:szCs w:val="24"/>
        </w:rPr>
        <w:t>××</w:t>
      </w:r>
      <w:r>
        <w:rPr>
          <w:rFonts w:ascii="仿宋_GB2312" w:eastAsia="仿宋_GB2312" w:hAnsi="仿宋"/>
          <w:spacing w:val="-4"/>
          <w:sz w:val="32"/>
          <w:szCs w:val="24"/>
        </w:rPr>
        <w:t>法院作出的（</w:t>
      </w:r>
      <w:r>
        <w:rPr>
          <w:rFonts w:ascii="仿宋_GB2312" w:eastAsia="仿宋_GB2312" w:hAnsi="仿宋"/>
          <w:spacing w:val="-4"/>
          <w:sz w:val="32"/>
          <w:szCs w:val="24"/>
        </w:rPr>
        <w:t>××</w:t>
      </w:r>
      <w:r>
        <w:rPr>
          <w:rFonts w:ascii="仿宋_GB2312" w:eastAsia="仿宋_GB2312" w:hAnsi="仿宋"/>
          <w:spacing w:val="-4"/>
          <w:sz w:val="32"/>
          <w:szCs w:val="24"/>
        </w:rPr>
        <w:t>）粤0117民初</w:t>
      </w:r>
      <w:r>
        <w:rPr>
          <w:rFonts w:ascii="仿宋_GB2312" w:eastAsia="仿宋_GB2312" w:hAnsi="仿宋"/>
          <w:sz w:val="32"/>
          <w:szCs w:val="24"/>
        </w:rPr>
        <w:t>XXX</w:t>
      </w:r>
      <w:r>
        <w:rPr>
          <w:rFonts w:ascii="仿宋_GB2312" w:eastAsia="仿宋_GB2312" w:hAnsi="仿宋"/>
          <w:spacing w:val="-4"/>
          <w:sz w:val="32"/>
          <w:szCs w:val="24"/>
        </w:rPr>
        <w:t>号判决于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日向本院申请强制执行，要求你（或你单位）履行</w:t>
      </w:r>
      <w:r>
        <w:rPr>
          <w:rFonts w:ascii="仿宋_GB2312" w:eastAsia="仿宋_GB2312" w:hAnsi="仿宋"/>
          <w:spacing w:val="-4"/>
          <w:sz w:val="32"/>
          <w:szCs w:val="24"/>
        </w:rPr>
        <w:t>××</w:t>
      </w:r>
      <w:r>
        <w:rPr>
          <w:rFonts w:ascii="仿宋_GB2312" w:eastAsia="仿宋_GB2312" w:hAnsi="仿宋"/>
          <w:spacing w:val="-4"/>
          <w:sz w:val="32"/>
          <w:szCs w:val="24"/>
        </w:rPr>
        <w:t>义务，本院依法立案执行。</w:t>
      </w:r>
    </w:p>
    <w:p w:rsidR="00F367C6" w:rsidRPr="00585CA1" w:rsidRDefault="00F367C6" w:rsidP="00F367C6">
      <w:pPr>
        <w:ind w:firstLineChars="200" w:firstLine="624"/>
        <w:rPr>
          <w:rFonts w:ascii="仿宋_GB2312" w:eastAsia="仿宋_GB2312" w:hAnsi="仿宋"/>
          <w:spacing w:val="-4"/>
          <w:sz w:val="32"/>
          <w:szCs w:val="24"/>
        </w:rPr>
      </w:pPr>
      <w:r>
        <w:rPr>
          <w:rFonts w:ascii="仿宋_GB2312" w:eastAsia="仿宋_GB2312" w:hAnsi="仿宋" w:hint="eastAsia"/>
          <w:spacing w:val="-4"/>
          <w:sz w:val="32"/>
          <w:szCs w:val="24"/>
        </w:rPr>
        <w:t>本院在执行过程中，于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日发出并送达执行通知书、财产申报令、财产申报表等文书，并多次与你</w:t>
      </w:r>
      <w:r w:rsidRPr="00585CA1">
        <w:rPr>
          <w:rFonts w:ascii="仿宋_GB2312" w:eastAsia="仿宋_GB2312" w:hAnsi="仿宋"/>
          <w:spacing w:val="-4"/>
          <w:sz w:val="32"/>
          <w:szCs w:val="24"/>
        </w:rPr>
        <w:t>（或你单位）</w:t>
      </w:r>
      <w:r>
        <w:rPr>
          <w:rFonts w:ascii="仿宋_GB2312" w:eastAsia="仿宋_GB2312" w:hAnsi="仿宋"/>
          <w:spacing w:val="-4"/>
          <w:sz w:val="32"/>
          <w:szCs w:val="24"/>
        </w:rPr>
        <w:t>沟通事宜，但你</w:t>
      </w:r>
      <w:r w:rsidRPr="00585CA1">
        <w:rPr>
          <w:rFonts w:ascii="仿宋_GB2312" w:eastAsia="仿宋_GB2312" w:hAnsi="仿宋"/>
          <w:spacing w:val="-4"/>
          <w:sz w:val="32"/>
          <w:szCs w:val="24"/>
        </w:rPr>
        <w:t>（或你单位）</w:t>
      </w:r>
      <w:r>
        <w:rPr>
          <w:rFonts w:ascii="仿宋_GB2312" w:eastAsia="仿宋_GB2312" w:hAnsi="仿宋"/>
          <w:spacing w:val="-4"/>
          <w:sz w:val="32"/>
          <w:szCs w:val="24"/>
        </w:rPr>
        <w:t>都以各种理由拖延、拒绝履行。现本院再次限你</w:t>
      </w:r>
      <w:r w:rsidRPr="00585CA1">
        <w:rPr>
          <w:rFonts w:ascii="仿宋_GB2312" w:eastAsia="仿宋_GB2312" w:hAnsi="仿宋"/>
          <w:spacing w:val="-4"/>
          <w:sz w:val="32"/>
          <w:szCs w:val="24"/>
        </w:rPr>
        <w:t>（或你单位）</w:t>
      </w:r>
      <w:r>
        <w:rPr>
          <w:rFonts w:ascii="仿宋_GB2312" w:eastAsia="仿宋_GB2312" w:hAnsi="仿宋"/>
          <w:spacing w:val="-4"/>
          <w:sz w:val="32"/>
          <w:szCs w:val="24"/>
        </w:rPr>
        <w:t>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日前履行</w:t>
      </w:r>
      <w:r>
        <w:rPr>
          <w:rFonts w:ascii="仿宋_GB2312" w:eastAsia="仿宋_GB2312" w:hAnsi="仿宋"/>
          <w:spacing w:val="-4"/>
          <w:sz w:val="32"/>
          <w:szCs w:val="24"/>
        </w:rPr>
        <w:t>××</w:t>
      </w:r>
      <w:r>
        <w:rPr>
          <w:rFonts w:ascii="仿宋_GB2312" w:eastAsia="仿宋_GB2312" w:hAnsi="仿宋"/>
          <w:spacing w:val="-4"/>
          <w:sz w:val="32"/>
          <w:szCs w:val="24"/>
        </w:rPr>
        <w:t>义务。逾期未履行的，本院将依照《中华人民共和国民事诉讼法》</w:t>
      </w:r>
      <w:r w:rsidRPr="00585CA1">
        <w:rPr>
          <w:rFonts w:ascii="仿宋_GB2312" w:eastAsia="仿宋_GB2312" w:hAnsi="仿宋" w:hint="eastAsia"/>
          <w:spacing w:val="-4"/>
          <w:sz w:val="32"/>
          <w:szCs w:val="24"/>
        </w:rPr>
        <w:t>第一百一十</w:t>
      </w:r>
      <w:r w:rsidR="001A04D9">
        <w:rPr>
          <w:rFonts w:ascii="仿宋_GB2312" w:eastAsia="仿宋_GB2312" w:hAnsi="仿宋" w:hint="eastAsia"/>
          <w:spacing w:val="-4"/>
          <w:sz w:val="32"/>
          <w:szCs w:val="24"/>
        </w:rPr>
        <w:t>四</w:t>
      </w:r>
      <w:r w:rsidRPr="00585CA1">
        <w:rPr>
          <w:rFonts w:ascii="仿宋_GB2312" w:eastAsia="仿宋_GB2312" w:hAnsi="仿宋" w:hint="eastAsia"/>
          <w:spacing w:val="-4"/>
          <w:sz w:val="32"/>
          <w:szCs w:val="24"/>
        </w:rPr>
        <w:t>条</w:t>
      </w:r>
      <w:r>
        <w:rPr>
          <w:rFonts w:ascii="仿宋_GB2312" w:eastAsia="仿宋_GB2312" w:hAnsi="仿宋"/>
          <w:spacing w:val="-4"/>
          <w:sz w:val="32"/>
          <w:szCs w:val="24"/>
        </w:rPr>
        <w:t>、</w:t>
      </w:r>
      <w:r w:rsidR="001A04D9">
        <w:rPr>
          <w:rFonts w:ascii="仿宋_GB2312" w:eastAsia="仿宋_GB2312" w:hAnsi="仿宋" w:hint="eastAsia"/>
          <w:spacing w:val="-4"/>
          <w:sz w:val="32"/>
          <w:szCs w:val="24"/>
        </w:rPr>
        <w:t>第一百一十八</w:t>
      </w:r>
      <w:r w:rsidRPr="00585CA1">
        <w:rPr>
          <w:rFonts w:ascii="仿宋_GB2312" w:eastAsia="仿宋_GB2312" w:hAnsi="仿宋" w:hint="eastAsia"/>
          <w:spacing w:val="-4"/>
          <w:sz w:val="32"/>
          <w:szCs w:val="24"/>
        </w:rPr>
        <w:t>条</w:t>
      </w:r>
      <w:r>
        <w:rPr>
          <w:rFonts w:ascii="仿宋_GB2312" w:eastAsia="仿宋_GB2312" w:hAnsi="仿宋"/>
          <w:spacing w:val="-4"/>
          <w:sz w:val="32"/>
          <w:szCs w:val="24"/>
        </w:rPr>
        <w:t>的规定，</w:t>
      </w:r>
      <w:r w:rsidRPr="00585CA1">
        <w:rPr>
          <w:rFonts w:ascii="仿宋_GB2312" w:eastAsia="仿宋_GB2312" w:hAnsi="仿宋" w:hint="eastAsia"/>
          <w:spacing w:val="-4"/>
          <w:sz w:val="32"/>
          <w:szCs w:val="24"/>
        </w:rPr>
        <w:t>将依法对你</w:t>
      </w:r>
      <w:r w:rsidRPr="00585CA1">
        <w:rPr>
          <w:rFonts w:ascii="仿宋_GB2312" w:eastAsia="仿宋_GB2312" w:hAnsi="仿宋"/>
          <w:spacing w:val="-4"/>
          <w:sz w:val="32"/>
          <w:szCs w:val="24"/>
        </w:rPr>
        <w:t>（或你单位）</w:t>
      </w:r>
      <w:r w:rsidRPr="00585CA1">
        <w:rPr>
          <w:rFonts w:ascii="仿宋_GB2312" w:eastAsia="仿宋_GB2312" w:hAnsi="仿宋" w:hint="eastAsia"/>
          <w:spacing w:val="-4"/>
          <w:sz w:val="32"/>
          <w:szCs w:val="24"/>
        </w:rPr>
        <w:t>采取</w:t>
      </w:r>
      <w:r w:rsidR="00240168">
        <w:rPr>
          <w:rFonts w:ascii="仿宋_GB2312" w:eastAsia="仿宋_GB2312" w:hAnsi="仿宋" w:hint="eastAsia"/>
          <w:spacing w:val="-4"/>
          <w:sz w:val="32"/>
          <w:szCs w:val="24"/>
        </w:rPr>
        <w:t>罚款</w:t>
      </w:r>
      <w:r w:rsidRPr="00585CA1">
        <w:rPr>
          <w:rFonts w:ascii="仿宋_GB2312" w:eastAsia="仿宋_GB2312" w:hAnsi="仿宋" w:hint="eastAsia"/>
          <w:spacing w:val="-4"/>
          <w:sz w:val="32"/>
          <w:szCs w:val="24"/>
        </w:rPr>
        <w:t>措施</w:t>
      </w:r>
      <w:r>
        <w:rPr>
          <w:rFonts w:ascii="仿宋_GB2312" w:eastAsia="仿宋_GB2312" w:hAnsi="仿宋" w:hint="eastAsia"/>
          <w:spacing w:val="-4"/>
          <w:sz w:val="32"/>
          <w:szCs w:val="24"/>
        </w:rPr>
        <w:t>。</w:t>
      </w:r>
    </w:p>
    <w:p w:rsidR="00F367C6" w:rsidRDefault="00F367C6" w:rsidP="00F367C6">
      <w:pPr>
        <w:ind w:firstLineChars="250" w:firstLine="780"/>
        <w:rPr>
          <w:rFonts w:ascii="仿宋_GB2312" w:eastAsia="仿宋_GB2312" w:hAnsi="仿宋"/>
          <w:spacing w:val="-4"/>
          <w:sz w:val="32"/>
          <w:szCs w:val="24"/>
        </w:rPr>
      </w:pPr>
      <w:r>
        <w:rPr>
          <w:rFonts w:ascii="仿宋_GB2312" w:eastAsia="仿宋_GB2312" w:hAnsi="仿宋"/>
          <w:spacing w:val="-4"/>
          <w:sz w:val="32"/>
          <w:szCs w:val="24"/>
        </w:rPr>
        <w:t>特此通知。</w:t>
      </w:r>
    </w:p>
    <w:p w:rsidR="00F367C6" w:rsidRDefault="00F367C6" w:rsidP="00F367C6">
      <w:pPr>
        <w:spacing w:line="20" w:lineRule="exact"/>
        <w:ind w:leftChars="704" w:left="1478" w:firstLineChars="607" w:firstLine="1942"/>
        <w:jc w:val="center"/>
        <w:rPr>
          <w:rFonts w:ascii="仿宋_GB2312" w:eastAsia="仿宋_GB2312"/>
          <w:color w:val="FFFFFF"/>
          <w:sz w:val="32"/>
          <w:szCs w:val="24"/>
        </w:rPr>
      </w:pPr>
      <w:r>
        <w:rPr>
          <w:rFonts w:ascii="仿宋_GB2312" w:eastAsia="仿宋_GB2312"/>
          <w:color w:val="FFFFFF"/>
          <w:sz w:val="32"/>
          <w:szCs w:val="24"/>
        </w:rPr>
        <w:t>zdqz</w:t>
      </w:r>
    </w:p>
    <w:p w:rsidR="00F367C6" w:rsidRDefault="00F367C6" w:rsidP="00F367C6">
      <w:pPr>
        <w:spacing w:line="480" w:lineRule="exact"/>
        <w:ind w:leftChars="704" w:left="1478" w:firstLineChars="607" w:firstLine="1942"/>
        <w:jc w:val="center"/>
        <w:rPr>
          <w:rFonts w:ascii="仿宋_GB2312" w:eastAsia="仿宋_GB2312"/>
          <w:sz w:val="32"/>
          <w:szCs w:val="24"/>
        </w:rPr>
      </w:pPr>
      <w:r>
        <w:rPr>
          <w:rFonts w:ascii="仿宋_GB2312" w:eastAsia="仿宋_GB2312"/>
          <w:sz w:val="32"/>
          <w:szCs w:val="24"/>
        </w:rPr>
        <w:t>二</w:t>
      </w:r>
      <w:r>
        <w:rPr>
          <w:rFonts w:asciiTheme="minorEastAsia" w:hAnsiTheme="minorEastAsia" w:hint="eastAsia"/>
          <w:sz w:val="32"/>
          <w:szCs w:val="24"/>
        </w:rPr>
        <w:t>〇</w:t>
      </w:r>
      <w:r>
        <w:rPr>
          <w:rFonts w:ascii="仿宋_GB2312" w:eastAsia="仿宋_GB2312"/>
          <w:sz w:val="32"/>
          <w:szCs w:val="24"/>
        </w:rPr>
        <w:t>二年月日</w:t>
      </w:r>
    </w:p>
    <w:p w:rsidR="00EB6F78" w:rsidRDefault="00EB6F78" w:rsidP="00F367C6">
      <w:pPr>
        <w:spacing w:line="480" w:lineRule="exact"/>
        <w:ind w:leftChars="704" w:left="1478" w:firstLineChars="607" w:firstLine="1942"/>
        <w:jc w:val="center"/>
        <w:rPr>
          <w:rFonts w:ascii="仿宋_GB2312" w:eastAsia="仿宋_GB2312"/>
          <w:sz w:val="32"/>
          <w:szCs w:val="24"/>
        </w:rPr>
      </w:pPr>
    </w:p>
    <w:p w:rsidR="00F367C6" w:rsidRPr="001B75FE" w:rsidRDefault="00F367C6" w:rsidP="00F367C6">
      <w:pPr>
        <w:ind w:firstLine="200"/>
        <w:rPr>
          <w:rFonts w:ascii="仿宋_GB2312" w:eastAsia="仿宋_GB2312" w:hAnsi="仿宋"/>
          <w:b/>
          <w:szCs w:val="24"/>
        </w:rPr>
      </w:pPr>
      <w:r>
        <w:rPr>
          <w:rFonts w:ascii="仿宋_GB2312" w:eastAsia="仿宋_GB2312" w:hAnsi="仿宋" w:hint="eastAsia"/>
          <w:b/>
          <w:sz w:val="32"/>
          <w:szCs w:val="24"/>
        </w:rPr>
        <w:t>附：具体适用法律条文</w:t>
      </w:r>
      <w:r w:rsidRPr="001B75FE">
        <w:rPr>
          <w:rFonts w:ascii="仿宋_GB2312" w:eastAsia="仿宋_GB2312" w:hAnsi="仿宋" w:hint="eastAsia"/>
          <w:b/>
          <w:sz w:val="32"/>
          <w:szCs w:val="24"/>
        </w:rPr>
        <w:t>：</w:t>
      </w:r>
    </w:p>
    <w:p w:rsidR="004A23D4" w:rsidRDefault="00F367C6" w:rsidP="00F367C6">
      <w:pPr>
        <w:spacing w:line="560" w:lineRule="exact"/>
        <w:ind w:firstLineChars="200" w:firstLine="600"/>
        <w:rPr>
          <w:rFonts w:ascii="仿宋_GB2312" w:eastAsia="仿宋_GB2312" w:hAnsi="仿宋"/>
          <w:sz w:val="30"/>
          <w:szCs w:val="24"/>
        </w:rPr>
      </w:pPr>
      <w:r>
        <w:rPr>
          <w:rFonts w:ascii="仿宋_GB2312" w:eastAsia="仿宋_GB2312" w:hAnsi="仿宋" w:hint="eastAsia"/>
          <w:sz w:val="30"/>
          <w:szCs w:val="24"/>
        </w:rPr>
        <w:t>《中华人民共和国民事诉讼法》第一百一十</w:t>
      </w:r>
      <w:r w:rsidR="005F5DB9">
        <w:rPr>
          <w:rFonts w:ascii="仿宋_GB2312" w:eastAsia="仿宋_GB2312" w:hAnsi="仿宋" w:hint="eastAsia"/>
          <w:sz w:val="30"/>
          <w:szCs w:val="24"/>
        </w:rPr>
        <w:t>四</w:t>
      </w:r>
      <w:r>
        <w:rPr>
          <w:rFonts w:ascii="仿宋_GB2312" w:eastAsia="仿宋_GB2312" w:hAnsi="仿宋" w:hint="eastAsia"/>
          <w:sz w:val="30"/>
          <w:szCs w:val="24"/>
        </w:rPr>
        <w:t>条诉讼参与人或者其他人有下列行为之一的，人民法院可以根据情节轻重予以罚款、拘留：……（六）拒不履行人民法院已经发生法律效力的</w:t>
      </w:r>
      <w:r>
        <w:rPr>
          <w:rFonts w:ascii="仿宋_GB2312" w:eastAsia="仿宋_GB2312" w:hAnsi="仿宋" w:hint="eastAsia"/>
          <w:sz w:val="30"/>
          <w:szCs w:val="24"/>
        </w:rPr>
        <w:lastRenderedPageBreak/>
        <w:t>判决、裁定的。</w:t>
      </w:r>
    </w:p>
    <w:p w:rsidR="00F367C6" w:rsidRDefault="00F367C6" w:rsidP="00F367C6">
      <w:pPr>
        <w:spacing w:line="560" w:lineRule="exact"/>
        <w:ind w:firstLineChars="200" w:firstLine="600"/>
        <w:rPr>
          <w:rFonts w:ascii="仿宋_GB2312" w:eastAsia="仿宋_GB2312" w:hAnsi="仿宋"/>
          <w:sz w:val="30"/>
          <w:szCs w:val="24"/>
        </w:rPr>
      </w:pPr>
      <w:r>
        <w:rPr>
          <w:rFonts w:ascii="仿宋_GB2312" w:eastAsia="仿宋_GB2312" w:hAnsi="仿宋" w:hint="eastAsia"/>
          <w:sz w:val="30"/>
          <w:szCs w:val="24"/>
        </w:rPr>
        <w:t>人民法院对有前款规定的行为之一的单位，可以对其主要负责人或者直接责任人员予以罚款、拘留；构成犯罪的，依法追究刑事责任。</w:t>
      </w:r>
    </w:p>
    <w:p w:rsidR="00F367C6" w:rsidRDefault="00F367C6" w:rsidP="00F367C6">
      <w:pPr>
        <w:spacing w:line="560" w:lineRule="exact"/>
        <w:ind w:firstLineChars="200" w:firstLine="600"/>
        <w:rPr>
          <w:rFonts w:ascii="仿宋_GB2312" w:eastAsia="仿宋_GB2312" w:hAnsi="仿宋"/>
          <w:sz w:val="30"/>
          <w:szCs w:val="24"/>
        </w:rPr>
      </w:pPr>
      <w:r>
        <w:rPr>
          <w:rFonts w:ascii="仿宋_GB2312" w:eastAsia="仿宋_GB2312" w:hAnsi="仿宋" w:hint="eastAsia"/>
          <w:sz w:val="30"/>
          <w:szCs w:val="24"/>
        </w:rPr>
        <w:t>第一百一十</w:t>
      </w:r>
      <w:r w:rsidR="008D416D">
        <w:rPr>
          <w:rFonts w:ascii="仿宋_GB2312" w:eastAsia="仿宋_GB2312" w:hAnsi="仿宋" w:hint="eastAsia"/>
          <w:sz w:val="30"/>
          <w:szCs w:val="24"/>
        </w:rPr>
        <w:t>八</w:t>
      </w:r>
      <w:r>
        <w:rPr>
          <w:rFonts w:ascii="仿宋_GB2312" w:eastAsia="仿宋_GB2312" w:hAnsi="仿宋" w:hint="eastAsia"/>
          <w:sz w:val="30"/>
          <w:szCs w:val="24"/>
        </w:rPr>
        <w:t>条对个人的罚款金额，为人民币十万元以下。对单位的罚款金额，为人民币五万元以上一百万元以下。</w:t>
      </w:r>
    </w:p>
    <w:p w:rsidR="00F367C6" w:rsidRDefault="00F367C6" w:rsidP="00F367C6">
      <w:pPr>
        <w:spacing w:line="560" w:lineRule="exact"/>
        <w:ind w:firstLineChars="200" w:firstLine="600"/>
        <w:rPr>
          <w:rFonts w:ascii="仿宋_GB2312" w:eastAsia="仿宋_GB2312" w:hAnsi="仿宋"/>
          <w:sz w:val="30"/>
          <w:szCs w:val="24"/>
        </w:rPr>
      </w:pPr>
      <w:r>
        <w:rPr>
          <w:rFonts w:ascii="仿宋_GB2312" w:eastAsia="仿宋_GB2312" w:hAnsi="仿宋" w:hint="eastAsia"/>
          <w:sz w:val="30"/>
          <w:szCs w:val="24"/>
        </w:rPr>
        <w:t>拘留的期限，为十五日以下。</w:t>
      </w:r>
    </w:p>
    <w:p w:rsidR="00502362" w:rsidRDefault="00F367C6" w:rsidP="00F367C6">
      <w:pPr>
        <w:tabs>
          <w:tab w:val="left" w:pos="5040"/>
        </w:tabs>
        <w:ind w:firstLineChars="200" w:firstLine="600"/>
        <w:rPr>
          <w:rFonts w:ascii="楷体_GB2312" w:eastAsia="楷体_GB2312"/>
          <w:b/>
          <w:sz w:val="32"/>
          <w:szCs w:val="32"/>
        </w:rPr>
      </w:pPr>
      <w:r>
        <w:rPr>
          <w:rFonts w:ascii="仿宋_GB2312" w:eastAsia="仿宋_GB2312" w:hAnsi="仿宋" w:hint="eastAsia"/>
          <w:sz w:val="30"/>
          <w:szCs w:val="24"/>
        </w:rPr>
        <w:t>被拘留的人，由人民法院交公安机关看管。在拘留期间，被拘留人承认并改正错误的，人民法院可以决定提前解除拘留。</w:t>
      </w:r>
    </w:p>
    <w:p w:rsidR="00502362" w:rsidRDefault="00502362" w:rsidP="00AF4C7C">
      <w:pPr>
        <w:tabs>
          <w:tab w:val="left" w:pos="5040"/>
        </w:tabs>
        <w:ind w:firstLineChars="200" w:firstLine="643"/>
        <w:rPr>
          <w:rFonts w:ascii="楷体_GB2312" w:eastAsia="楷体_GB2312"/>
          <w:b/>
          <w:sz w:val="32"/>
          <w:szCs w:val="32"/>
        </w:rPr>
      </w:pPr>
    </w:p>
    <w:p w:rsidR="00AF4C7C" w:rsidRPr="00502362" w:rsidRDefault="00502362" w:rsidP="00502362">
      <w:pPr>
        <w:tabs>
          <w:tab w:val="left" w:pos="5040"/>
        </w:tabs>
        <w:ind w:firstLineChars="200" w:firstLine="643"/>
        <w:rPr>
          <w:rFonts w:ascii="楷体_GB2312" w:eastAsia="楷体_GB2312"/>
          <w:b/>
          <w:sz w:val="32"/>
          <w:szCs w:val="32"/>
        </w:rPr>
      </w:pPr>
      <w:r w:rsidRPr="00B9637F">
        <w:rPr>
          <w:rFonts w:ascii="楷体_GB2312" w:eastAsia="楷体_GB2312" w:hint="eastAsia"/>
          <w:b/>
          <w:sz w:val="32"/>
          <w:szCs w:val="32"/>
        </w:rPr>
        <w:t>（</w:t>
      </w:r>
      <w:r>
        <w:rPr>
          <w:rFonts w:ascii="楷体_GB2312" w:eastAsia="楷体_GB2312" w:hint="eastAsia"/>
          <w:b/>
          <w:sz w:val="32"/>
          <w:szCs w:val="32"/>
        </w:rPr>
        <w:t>三</w:t>
      </w:r>
      <w:r w:rsidRPr="00B9637F">
        <w:rPr>
          <w:rFonts w:ascii="楷体_GB2312" w:eastAsia="楷体_GB2312" w:hint="eastAsia"/>
          <w:b/>
          <w:sz w:val="32"/>
          <w:szCs w:val="32"/>
        </w:rPr>
        <w:t>）</w:t>
      </w:r>
      <w:r w:rsidR="00B24785" w:rsidRPr="00B9637F">
        <w:rPr>
          <w:rFonts w:ascii="楷体_GB2312" w:eastAsia="楷体_GB2312" w:hAnsi="黑体" w:hint="eastAsia"/>
          <w:b/>
          <w:sz w:val="32"/>
          <w:szCs w:val="32"/>
        </w:rPr>
        <w:t>拘留风险告知机制</w:t>
      </w:r>
    </w:p>
    <w:p w:rsidR="00AF4C7C" w:rsidRPr="00B9637F" w:rsidRDefault="00B9637F" w:rsidP="00AF4C7C">
      <w:pPr>
        <w:tabs>
          <w:tab w:val="left" w:pos="5040"/>
        </w:tabs>
        <w:ind w:firstLineChars="200" w:firstLine="643"/>
        <w:rPr>
          <w:rFonts w:ascii="仿宋_GB2312" w:eastAsia="仿宋_GB2312"/>
          <w:b/>
          <w:sz w:val="32"/>
          <w:szCs w:val="32"/>
        </w:rPr>
      </w:pPr>
      <w:r w:rsidRPr="00B9637F">
        <w:rPr>
          <w:rFonts w:ascii="仿宋_GB2312" w:eastAsia="仿宋_GB2312" w:hint="eastAsia"/>
          <w:b/>
          <w:sz w:val="32"/>
          <w:szCs w:val="32"/>
        </w:rPr>
        <w:t>1.</w:t>
      </w:r>
      <w:r w:rsidR="00AF4C7C" w:rsidRPr="00B9637F">
        <w:rPr>
          <w:rFonts w:ascii="仿宋_GB2312" w:eastAsia="仿宋_GB2312" w:hint="eastAsia"/>
          <w:b/>
          <w:sz w:val="32"/>
          <w:szCs w:val="32"/>
        </w:rPr>
        <w:t>适用案件范围</w:t>
      </w:r>
    </w:p>
    <w:p w:rsidR="00181599" w:rsidRDefault="00181599" w:rsidP="00181599">
      <w:pPr>
        <w:tabs>
          <w:tab w:val="left" w:pos="5040"/>
        </w:tabs>
        <w:ind w:firstLineChars="200" w:firstLine="640"/>
        <w:rPr>
          <w:rFonts w:ascii="仿宋_GB2312" w:eastAsia="仿宋_GB2312" w:hAnsi="黑体"/>
          <w:sz w:val="32"/>
          <w:szCs w:val="32"/>
        </w:rPr>
      </w:pPr>
      <w:r w:rsidRPr="009553C8">
        <w:rPr>
          <w:rFonts w:ascii="仿宋_GB2312" w:eastAsia="仿宋_GB2312" w:hAnsiTheme="minorEastAsia" w:hint="eastAsia"/>
          <w:iCs/>
          <w:sz w:val="32"/>
          <w:szCs w:val="32"/>
        </w:rPr>
        <w:t>拘留</w:t>
      </w:r>
      <w:r>
        <w:rPr>
          <w:rFonts w:ascii="仿宋_GB2312" w:eastAsia="仿宋_GB2312" w:hAnsiTheme="minorEastAsia" w:hint="eastAsia"/>
          <w:iCs/>
          <w:sz w:val="32"/>
          <w:szCs w:val="32"/>
        </w:rPr>
        <w:t>风险告知机制</w:t>
      </w:r>
      <w:r>
        <w:rPr>
          <w:rFonts w:ascii="仿宋_GB2312" w:eastAsia="仿宋_GB2312" w:hAnsi="黑体" w:hint="eastAsia"/>
          <w:sz w:val="32"/>
          <w:szCs w:val="32"/>
        </w:rPr>
        <w:t>适用于</w:t>
      </w:r>
      <w:r w:rsidRPr="0082213E">
        <w:rPr>
          <w:rFonts w:ascii="仿宋_GB2312" w:eastAsia="仿宋_GB2312" w:hAnsi="黑体" w:hint="eastAsia"/>
          <w:sz w:val="32"/>
          <w:szCs w:val="32"/>
        </w:rPr>
        <w:t>被执行人</w:t>
      </w:r>
      <w:r>
        <w:rPr>
          <w:rFonts w:ascii="仿宋_GB2312" w:eastAsia="仿宋_GB2312" w:hAnsi="黑体" w:hint="eastAsia"/>
          <w:sz w:val="32"/>
          <w:szCs w:val="32"/>
        </w:rPr>
        <w:t>具有以下情形之一</w:t>
      </w:r>
      <w:r>
        <w:rPr>
          <w:rFonts w:ascii="仿宋_GB2312" w:eastAsia="仿宋_GB2312" w:hAnsiTheme="minorEastAsia" w:hint="eastAsia"/>
          <w:iCs/>
          <w:sz w:val="32"/>
          <w:szCs w:val="32"/>
        </w:rPr>
        <w:t>且申请标的较小</w:t>
      </w:r>
      <w:r w:rsidRPr="009553C8">
        <w:rPr>
          <w:rFonts w:ascii="仿宋_GB2312" w:eastAsia="仿宋_GB2312" w:hAnsiTheme="minorEastAsia" w:hint="eastAsia"/>
          <w:iCs/>
          <w:sz w:val="32"/>
          <w:szCs w:val="32"/>
        </w:rPr>
        <w:t>的</w:t>
      </w:r>
      <w:r>
        <w:rPr>
          <w:rFonts w:ascii="仿宋_GB2312" w:eastAsia="仿宋_GB2312" w:hAnsiTheme="minorEastAsia" w:hint="eastAsia"/>
          <w:iCs/>
          <w:sz w:val="32"/>
          <w:szCs w:val="32"/>
        </w:rPr>
        <w:t>执行</w:t>
      </w:r>
      <w:r>
        <w:rPr>
          <w:rFonts w:ascii="仿宋_GB2312" w:eastAsia="仿宋_GB2312" w:hAnsi="黑体" w:hint="eastAsia"/>
          <w:sz w:val="32"/>
          <w:szCs w:val="32"/>
        </w:rPr>
        <w:t>案件：</w:t>
      </w:r>
    </w:p>
    <w:p w:rsidR="00181599" w:rsidRPr="0082213E" w:rsidRDefault="00B9637F" w:rsidP="00181599">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（1）</w:t>
      </w:r>
      <w:r w:rsidR="00181599" w:rsidRPr="0082213E">
        <w:rPr>
          <w:rFonts w:ascii="仿宋_GB2312" w:eastAsia="仿宋_GB2312" w:hAnsi="黑体" w:hint="eastAsia"/>
          <w:sz w:val="32"/>
          <w:szCs w:val="32"/>
        </w:rPr>
        <w:t>违反财产报告制度，拒绝报告、虚假报告或者无正当理由逾期报告财产情况的；</w:t>
      </w:r>
    </w:p>
    <w:p w:rsidR="00181599" w:rsidRPr="0082213E" w:rsidRDefault="00B9637F" w:rsidP="00181599">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（2）</w:t>
      </w:r>
      <w:r w:rsidR="00181599" w:rsidRPr="0082213E">
        <w:rPr>
          <w:rFonts w:ascii="仿宋_GB2312" w:eastAsia="仿宋_GB2312" w:hAnsi="黑体" w:hint="eastAsia"/>
          <w:sz w:val="32"/>
          <w:szCs w:val="32"/>
        </w:rPr>
        <w:t>违反限制消费令进行消费的；</w:t>
      </w:r>
    </w:p>
    <w:p w:rsidR="00181599" w:rsidRDefault="00B9637F" w:rsidP="00181599">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（3）</w:t>
      </w:r>
      <w:r w:rsidR="00181599">
        <w:rPr>
          <w:rFonts w:ascii="仿宋_GB2312" w:eastAsia="仿宋_GB2312" w:hAnsi="黑体" w:hint="eastAsia"/>
          <w:sz w:val="32"/>
          <w:szCs w:val="32"/>
        </w:rPr>
        <w:t>隐藏、转移、处分可供执行的财产以规避执行的；</w:t>
      </w:r>
    </w:p>
    <w:p w:rsidR="00181599" w:rsidRDefault="00B9637F" w:rsidP="00181599">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（4）</w:t>
      </w:r>
      <w:r w:rsidR="00181599">
        <w:rPr>
          <w:rFonts w:ascii="仿宋_GB2312" w:eastAsia="仿宋_GB2312" w:hAnsi="黑体" w:hint="eastAsia"/>
          <w:sz w:val="32"/>
          <w:szCs w:val="32"/>
        </w:rPr>
        <w:t>其他具有能力执行而拒不执行的。</w:t>
      </w:r>
    </w:p>
    <w:p w:rsidR="00AF4C7C" w:rsidRPr="00B9637F" w:rsidRDefault="00B9637F" w:rsidP="00181599">
      <w:pPr>
        <w:tabs>
          <w:tab w:val="left" w:pos="5040"/>
        </w:tabs>
        <w:ind w:firstLineChars="200" w:firstLine="643"/>
        <w:rPr>
          <w:rFonts w:ascii="仿宋_GB2312" w:eastAsia="仿宋_GB2312"/>
          <w:b/>
          <w:sz w:val="32"/>
          <w:szCs w:val="32"/>
        </w:rPr>
      </w:pPr>
      <w:r w:rsidRPr="00B9637F">
        <w:rPr>
          <w:rFonts w:ascii="仿宋_GB2312" w:eastAsia="仿宋_GB2312" w:hint="eastAsia"/>
          <w:b/>
          <w:sz w:val="32"/>
          <w:szCs w:val="32"/>
        </w:rPr>
        <w:t>2.</w:t>
      </w:r>
      <w:r w:rsidR="00AF4C7C" w:rsidRPr="00B9637F">
        <w:rPr>
          <w:rFonts w:ascii="仿宋_GB2312" w:eastAsia="仿宋_GB2312" w:hint="eastAsia"/>
          <w:b/>
          <w:sz w:val="32"/>
          <w:szCs w:val="32"/>
        </w:rPr>
        <w:t>流程</w:t>
      </w:r>
    </w:p>
    <w:p w:rsidR="00EF79FA" w:rsidRDefault="00EF79FA" w:rsidP="00EF79FA">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执行过程中，执行法官对</w:t>
      </w:r>
      <w:r w:rsidRPr="009553C8">
        <w:rPr>
          <w:rFonts w:ascii="仿宋_GB2312" w:eastAsia="仿宋_GB2312" w:hAnsiTheme="minorEastAsia" w:hint="eastAsia"/>
          <w:iCs/>
          <w:sz w:val="32"/>
          <w:szCs w:val="32"/>
        </w:rPr>
        <w:t>拒不履行人民法院已经发生法律效力的判决、裁定的</w:t>
      </w:r>
      <w:r>
        <w:rPr>
          <w:rFonts w:ascii="仿宋_GB2312" w:eastAsia="仿宋_GB2312" w:hAnsiTheme="minorEastAsia" w:hint="eastAsia"/>
          <w:iCs/>
          <w:sz w:val="32"/>
          <w:szCs w:val="32"/>
        </w:rPr>
        <w:t>并</w:t>
      </w:r>
      <w:r w:rsidRPr="009553C8">
        <w:rPr>
          <w:rFonts w:ascii="仿宋_GB2312" w:eastAsia="仿宋_GB2312" w:hAnsiTheme="minorEastAsia" w:hint="eastAsia"/>
          <w:iCs/>
          <w:sz w:val="32"/>
          <w:szCs w:val="32"/>
        </w:rPr>
        <w:t>符合拘留条件</w:t>
      </w:r>
      <w:r>
        <w:rPr>
          <w:rFonts w:ascii="仿宋_GB2312" w:eastAsia="仿宋_GB2312" w:hAnsiTheme="minorEastAsia" w:hint="eastAsia"/>
          <w:iCs/>
          <w:sz w:val="32"/>
          <w:szCs w:val="32"/>
        </w:rPr>
        <w:t>的被执行人</w:t>
      </w:r>
      <w:r>
        <w:rPr>
          <w:rFonts w:ascii="仿宋_GB2312" w:eastAsia="仿宋_GB2312" w:hAnsi="黑体" w:hint="eastAsia"/>
          <w:sz w:val="32"/>
          <w:szCs w:val="32"/>
        </w:rPr>
        <w:t>发出书面的</w:t>
      </w:r>
      <w:r>
        <w:rPr>
          <w:rFonts w:ascii="仿宋_GB2312" w:eastAsia="仿宋_GB2312" w:hAnsiTheme="minorEastAsia" w:hint="eastAsia"/>
          <w:iCs/>
          <w:sz w:val="32"/>
          <w:szCs w:val="32"/>
        </w:rPr>
        <w:t>《</w:t>
      </w:r>
      <w:r w:rsidRPr="009553C8">
        <w:rPr>
          <w:rFonts w:ascii="仿宋_GB2312" w:eastAsia="仿宋_GB2312" w:hAnsiTheme="minorEastAsia" w:hint="eastAsia"/>
          <w:iCs/>
          <w:sz w:val="32"/>
          <w:szCs w:val="32"/>
        </w:rPr>
        <w:t>拘留</w:t>
      </w:r>
      <w:r>
        <w:rPr>
          <w:rFonts w:ascii="仿宋_GB2312" w:eastAsia="仿宋_GB2312" w:hAnsiTheme="minorEastAsia" w:hint="eastAsia"/>
          <w:iCs/>
          <w:sz w:val="32"/>
          <w:szCs w:val="32"/>
        </w:rPr>
        <w:t>风险</w:t>
      </w:r>
      <w:r w:rsidRPr="009553C8">
        <w:rPr>
          <w:rFonts w:ascii="仿宋_GB2312" w:eastAsia="仿宋_GB2312" w:hAnsiTheme="minorEastAsia" w:hint="eastAsia"/>
          <w:iCs/>
          <w:sz w:val="32"/>
          <w:szCs w:val="32"/>
        </w:rPr>
        <w:t>告知书》</w:t>
      </w:r>
      <w:r>
        <w:rPr>
          <w:rFonts w:ascii="仿宋_GB2312" w:eastAsia="仿宋_GB2312" w:hAnsi="黑体" w:hint="eastAsia"/>
          <w:sz w:val="32"/>
          <w:szCs w:val="32"/>
        </w:rPr>
        <w:t>，责令其限期履行生效法律文书确定</w:t>
      </w:r>
      <w:r>
        <w:rPr>
          <w:rFonts w:ascii="仿宋_GB2312" w:eastAsia="仿宋_GB2312" w:hAnsi="黑体" w:hint="eastAsia"/>
          <w:sz w:val="32"/>
          <w:szCs w:val="32"/>
        </w:rPr>
        <w:lastRenderedPageBreak/>
        <w:t>的义务，如逾期履行义务，将正式对其采取拘留措施；情节严重，可能涉嫌拒不执行判决、裁定罪的，将移送公安机关追究刑事责任。</w:t>
      </w:r>
    </w:p>
    <w:p w:rsidR="00EF79FA" w:rsidRDefault="00EF79FA" w:rsidP="00EF79FA">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在期限内被执行人主动履行案件义务，或与申请执行人达成和解协议的，可视情况减轻或免除被执行人拘留期限；若被执行人仍</w:t>
      </w:r>
      <w:r w:rsidRPr="009553C8">
        <w:rPr>
          <w:rFonts w:ascii="仿宋_GB2312" w:eastAsia="仿宋_GB2312" w:hAnsiTheme="minorEastAsia" w:hint="eastAsia"/>
          <w:iCs/>
          <w:sz w:val="32"/>
          <w:szCs w:val="32"/>
        </w:rPr>
        <w:t>拒不履行</w:t>
      </w:r>
      <w:r>
        <w:rPr>
          <w:rFonts w:ascii="仿宋_GB2312" w:eastAsia="仿宋_GB2312" w:hAnsiTheme="minorEastAsia" w:hint="eastAsia"/>
          <w:iCs/>
          <w:sz w:val="32"/>
          <w:szCs w:val="32"/>
        </w:rPr>
        <w:t>案件义务</w:t>
      </w:r>
      <w:r w:rsidRPr="009553C8">
        <w:rPr>
          <w:rFonts w:ascii="仿宋_GB2312" w:eastAsia="仿宋_GB2312" w:hAnsiTheme="minorEastAsia" w:hint="eastAsia"/>
          <w:iCs/>
          <w:sz w:val="32"/>
          <w:szCs w:val="32"/>
        </w:rPr>
        <w:t>的</w:t>
      </w:r>
      <w:r>
        <w:rPr>
          <w:rFonts w:ascii="仿宋_GB2312" w:eastAsia="仿宋_GB2312" w:hAnsi="黑体" w:hint="eastAsia"/>
          <w:sz w:val="32"/>
          <w:szCs w:val="32"/>
        </w:rPr>
        <w:t>，正式出具《拘留决定书》，并利用与公安机关建立的查人扣车机制，控制被执行人。</w:t>
      </w:r>
    </w:p>
    <w:p w:rsidR="00A47AFB" w:rsidRPr="009D6872" w:rsidRDefault="00E90299" w:rsidP="00786B8B">
      <w:pPr>
        <w:tabs>
          <w:tab w:val="left" w:pos="5040"/>
        </w:tabs>
        <w:ind w:firstLineChars="200" w:firstLine="643"/>
        <w:rPr>
          <w:rFonts w:ascii="楷体_GB2312" w:eastAsia="楷体_GB2312"/>
          <w:b/>
          <w:sz w:val="32"/>
          <w:szCs w:val="32"/>
        </w:rPr>
      </w:pPr>
      <w:r>
        <w:rPr>
          <w:rFonts w:ascii="楷体_GB2312" w:eastAsia="楷体_GB2312" w:hint="eastAsia"/>
          <w:b/>
          <w:sz w:val="32"/>
          <w:szCs w:val="32"/>
        </w:rPr>
        <w:t>3.</w:t>
      </w:r>
      <w:r w:rsidR="00786B8B" w:rsidRPr="00786B8B">
        <w:rPr>
          <w:rFonts w:ascii="楷体_GB2312" w:eastAsia="楷体_GB2312" w:hAnsi="黑体" w:hint="eastAsia"/>
          <w:b/>
          <w:sz w:val="32"/>
          <w:szCs w:val="32"/>
        </w:rPr>
        <w:t>《拘留风险告知书》</w:t>
      </w:r>
      <w:r w:rsidR="00AF4C7C" w:rsidRPr="00786B8B">
        <w:rPr>
          <w:rFonts w:ascii="楷体_GB2312" w:eastAsia="楷体_GB2312" w:hint="eastAsia"/>
          <w:b/>
          <w:sz w:val="32"/>
          <w:szCs w:val="32"/>
        </w:rPr>
        <w:t>模板。</w:t>
      </w:r>
    </w:p>
    <w:p w:rsidR="00A47AFB" w:rsidRPr="00786B8B" w:rsidRDefault="00A47AFB" w:rsidP="00786B8B">
      <w:pPr>
        <w:tabs>
          <w:tab w:val="left" w:pos="5040"/>
        </w:tabs>
        <w:ind w:firstLineChars="200" w:firstLine="643"/>
        <w:rPr>
          <w:rFonts w:ascii="楷体_GB2312" w:eastAsia="楷体_GB2312"/>
          <w:b/>
          <w:sz w:val="32"/>
          <w:szCs w:val="32"/>
        </w:rPr>
      </w:pPr>
    </w:p>
    <w:p w:rsidR="00711BF6" w:rsidRDefault="00711BF6" w:rsidP="00711BF6">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t>广 州 市 从 化 区 人 民 法 院</w:t>
      </w:r>
    </w:p>
    <w:p w:rsidR="002E4946" w:rsidRPr="006D2925" w:rsidRDefault="002E4946" w:rsidP="002E4946">
      <w:pPr>
        <w:tabs>
          <w:tab w:val="left" w:pos="5040"/>
        </w:tabs>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拘留风险告知</w:t>
      </w:r>
      <w:r w:rsidRPr="006D2925">
        <w:rPr>
          <w:rFonts w:ascii="方正小标宋简体" w:eastAsia="方正小标宋简体" w:hAnsi="方正小标宋简体" w:cs="方正小标宋简体" w:hint="eastAsia"/>
          <w:sz w:val="44"/>
          <w:szCs w:val="44"/>
        </w:rPr>
        <w:t>书</w:t>
      </w:r>
    </w:p>
    <w:p w:rsidR="00EB439C" w:rsidRDefault="00EB439C" w:rsidP="00EB439C">
      <w:pPr>
        <w:ind w:rightChars="200" w:right="420"/>
        <w:jc w:val="right"/>
        <w:outlineLvl w:val="0"/>
        <w:rPr>
          <w:rFonts w:ascii="仿宋_GB2312" w:eastAsia="仿宋_GB2312" w:hAnsi="仿宋"/>
          <w:sz w:val="32"/>
          <w:szCs w:val="24"/>
        </w:rPr>
      </w:pPr>
      <w:r>
        <w:rPr>
          <w:rFonts w:ascii="仿宋_GB2312" w:eastAsia="仿宋_GB2312" w:hAnsi="仿宋"/>
          <w:sz w:val="32"/>
          <w:szCs w:val="24"/>
        </w:rPr>
        <w:t>（</w:t>
      </w:r>
      <w:r>
        <w:rPr>
          <w:rFonts w:ascii="仿宋_GB2312" w:eastAsia="仿宋_GB2312" w:hAnsi="仿宋"/>
          <w:spacing w:val="-4"/>
          <w:sz w:val="32"/>
          <w:szCs w:val="24"/>
        </w:rPr>
        <w:t>××</w:t>
      </w:r>
      <w:r>
        <w:rPr>
          <w:rFonts w:ascii="仿宋_GB2312" w:eastAsia="仿宋_GB2312" w:hAnsi="仿宋"/>
          <w:sz w:val="32"/>
          <w:szCs w:val="24"/>
        </w:rPr>
        <w:t>）粤0117执</w:t>
      </w:r>
      <w:r>
        <w:rPr>
          <w:rFonts w:ascii="仿宋_GB2312" w:eastAsia="仿宋_GB2312" w:hAnsi="仿宋"/>
          <w:spacing w:val="-4"/>
          <w:sz w:val="32"/>
          <w:szCs w:val="24"/>
        </w:rPr>
        <w:t>××</w:t>
      </w:r>
      <w:r>
        <w:rPr>
          <w:rFonts w:ascii="仿宋_GB2312" w:eastAsia="仿宋_GB2312" w:hAnsi="仿宋"/>
          <w:sz w:val="32"/>
          <w:szCs w:val="24"/>
        </w:rPr>
        <w:t>号</w:t>
      </w:r>
    </w:p>
    <w:p w:rsidR="00EB439C" w:rsidRDefault="00EB439C" w:rsidP="00EB439C">
      <w:pPr>
        <w:rPr>
          <w:rFonts w:ascii="仿宋_GB2312" w:eastAsia="仿宋_GB2312" w:hAnsi="仿宋"/>
          <w:sz w:val="32"/>
          <w:szCs w:val="24"/>
        </w:rPr>
      </w:pPr>
      <w:r>
        <w:rPr>
          <w:rFonts w:ascii="仿宋_GB2312" w:eastAsia="仿宋_GB2312" w:hAnsi="仿宋"/>
          <w:spacing w:val="-4"/>
          <w:sz w:val="32"/>
          <w:szCs w:val="24"/>
        </w:rPr>
        <w:t>××</w:t>
      </w:r>
      <w:r>
        <w:rPr>
          <w:rFonts w:ascii="仿宋_GB2312" w:eastAsia="仿宋_GB2312" w:hAnsi="仿宋"/>
          <w:sz w:val="32"/>
          <w:szCs w:val="24"/>
        </w:rPr>
        <w:t>：</w:t>
      </w:r>
    </w:p>
    <w:p w:rsidR="00EB439C" w:rsidRDefault="00EB439C" w:rsidP="00EB439C">
      <w:pPr>
        <w:ind w:firstLineChars="200" w:firstLine="624"/>
        <w:rPr>
          <w:rFonts w:ascii="仿宋_GB2312" w:eastAsia="仿宋_GB2312" w:hAnsi="仿宋"/>
          <w:spacing w:val="-4"/>
          <w:sz w:val="32"/>
          <w:szCs w:val="24"/>
        </w:rPr>
      </w:pPr>
      <w:r>
        <w:rPr>
          <w:rFonts w:ascii="仿宋_GB2312" w:eastAsia="仿宋_GB2312" w:hAnsi="仿宋"/>
          <w:spacing w:val="-4"/>
          <w:sz w:val="32"/>
          <w:szCs w:val="24"/>
        </w:rPr>
        <w:t>关于你（或你单位）与</w:t>
      </w:r>
      <w:r>
        <w:rPr>
          <w:rFonts w:ascii="仿宋_GB2312" w:eastAsia="仿宋_GB2312" w:hAnsi="仿宋"/>
          <w:spacing w:val="-4"/>
          <w:sz w:val="32"/>
          <w:szCs w:val="24"/>
        </w:rPr>
        <w:t>××</w:t>
      </w:r>
      <w:r>
        <w:rPr>
          <w:rFonts w:ascii="仿宋_GB2312" w:eastAsia="仿宋_GB2312" w:hAnsi="仿宋"/>
          <w:spacing w:val="-4"/>
          <w:sz w:val="32"/>
          <w:szCs w:val="24"/>
        </w:rPr>
        <w:t>纠纷一案，申请执行人根据</w:t>
      </w:r>
      <w:r>
        <w:rPr>
          <w:rFonts w:ascii="仿宋_GB2312" w:eastAsia="仿宋_GB2312" w:hAnsi="仿宋"/>
          <w:spacing w:val="-4"/>
          <w:sz w:val="32"/>
          <w:szCs w:val="24"/>
        </w:rPr>
        <w:t>××</w:t>
      </w:r>
      <w:r>
        <w:rPr>
          <w:rFonts w:ascii="仿宋_GB2312" w:eastAsia="仿宋_GB2312" w:hAnsi="仿宋"/>
          <w:spacing w:val="-4"/>
          <w:sz w:val="32"/>
          <w:szCs w:val="24"/>
        </w:rPr>
        <w:t>法院作出的（</w:t>
      </w:r>
      <w:r>
        <w:rPr>
          <w:rFonts w:ascii="仿宋_GB2312" w:eastAsia="仿宋_GB2312" w:hAnsi="仿宋"/>
          <w:spacing w:val="-4"/>
          <w:sz w:val="32"/>
          <w:szCs w:val="24"/>
        </w:rPr>
        <w:t>××</w:t>
      </w:r>
      <w:r>
        <w:rPr>
          <w:rFonts w:ascii="仿宋_GB2312" w:eastAsia="仿宋_GB2312" w:hAnsi="仿宋"/>
          <w:spacing w:val="-4"/>
          <w:sz w:val="32"/>
          <w:szCs w:val="24"/>
        </w:rPr>
        <w:t>）粤0117民初</w:t>
      </w:r>
      <w:r>
        <w:rPr>
          <w:rFonts w:ascii="仿宋_GB2312" w:eastAsia="仿宋_GB2312" w:hAnsi="仿宋"/>
          <w:sz w:val="32"/>
          <w:szCs w:val="24"/>
        </w:rPr>
        <w:t>XXX</w:t>
      </w:r>
      <w:r>
        <w:rPr>
          <w:rFonts w:ascii="仿宋_GB2312" w:eastAsia="仿宋_GB2312" w:hAnsi="仿宋"/>
          <w:spacing w:val="-4"/>
          <w:sz w:val="32"/>
          <w:szCs w:val="24"/>
        </w:rPr>
        <w:t>号判决于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日向本院申请强制执行，要求你（或你单位）履行</w:t>
      </w:r>
      <w:r>
        <w:rPr>
          <w:rFonts w:ascii="仿宋_GB2312" w:eastAsia="仿宋_GB2312" w:hAnsi="仿宋"/>
          <w:spacing w:val="-4"/>
          <w:sz w:val="32"/>
          <w:szCs w:val="24"/>
        </w:rPr>
        <w:t>××</w:t>
      </w:r>
      <w:r>
        <w:rPr>
          <w:rFonts w:ascii="仿宋_GB2312" w:eastAsia="仿宋_GB2312" w:hAnsi="仿宋"/>
          <w:spacing w:val="-4"/>
          <w:sz w:val="32"/>
          <w:szCs w:val="24"/>
        </w:rPr>
        <w:t>义务，本院依法立案执行。</w:t>
      </w:r>
    </w:p>
    <w:p w:rsidR="00EB439C" w:rsidRPr="00585CA1" w:rsidRDefault="00EB439C" w:rsidP="00EB439C">
      <w:pPr>
        <w:ind w:firstLineChars="200" w:firstLine="624"/>
        <w:rPr>
          <w:rFonts w:ascii="仿宋_GB2312" w:eastAsia="仿宋_GB2312" w:hAnsi="仿宋"/>
          <w:spacing w:val="-4"/>
          <w:sz w:val="32"/>
          <w:szCs w:val="24"/>
        </w:rPr>
      </w:pPr>
      <w:r>
        <w:rPr>
          <w:rFonts w:ascii="仿宋_GB2312" w:eastAsia="仿宋_GB2312" w:hAnsi="仿宋" w:hint="eastAsia"/>
          <w:spacing w:val="-4"/>
          <w:sz w:val="32"/>
          <w:szCs w:val="24"/>
        </w:rPr>
        <w:t>本院在执行过程中，于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日发出并送达执行通知书、财产申报令、财产申报表等文书，并多次与你</w:t>
      </w:r>
      <w:r w:rsidRPr="00585CA1">
        <w:rPr>
          <w:rFonts w:ascii="仿宋_GB2312" w:eastAsia="仿宋_GB2312" w:hAnsi="仿宋"/>
          <w:spacing w:val="-4"/>
          <w:sz w:val="32"/>
          <w:szCs w:val="24"/>
        </w:rPr>
        <w:t>（或你单位）</w:t>
      </w:r>
      <w:r>
        <w:rPr>
          <w:rFonts w:ascii="仿宋_GB2312" w:eastAsia="仿宋_GB2312" w:hAnsi="仿宋"/>
          <w:spacing w:val="-4"/>
          <w:sz w:val="32"/>
          <w:szCs w:val="24"/>
        </w:rPr>
        <w:t>沟通事宜，但你</w:t>
      </w:r>
      <w:r w:rsidRPr="00585CA1">
        <w:rPr>
          <w:rFonts w:ascii="仿宋_GB2312" w:eastAsia="仿宋_GB2312" w:hAnsi="仿宋"/>
          <w:spacing w:val="-4"/>
          <w:sz w:val="32"/>
          <w:szCs w:val="24"/>
        </w:rPr>
        <w:t>（或你单位）</w:t>
      </w:r>
      <w:r>
        <w:rPr>
          <w:rFonts w:ascii="仿宋_GB2312" w:eastAsia="仿宋_GB2312" w:hAnsi="仿宋"/>
          <w:spacing w:val="-4"/>
          <w:sz w:val="32"/>
          <w:szCs w:val="24"/>
        </w:rPr>
        <w:t>都以各种理由拖延、拒绝履行。现本院再次限你</w:t>
      </w:r>
      <w:r w:rsidRPr="00585CA1">
        <w:rPr>
          <w:rFonts w:ascii="仿宋_GB2312" w:eastAsia="仿宋_GB2312" w:hAnsi="仿宋"/>
          <w:spacing w:val="-4"/>
          <w:sz w:val="32"/>
          <w:szCs w:val="24"/>
        </w:rPr>
        <w:t>（或你单位）</w:t>
      </w:r>
      <w:r>
        <w:rPr>
          <w:rFonts w:ascii="仿宋_GB2312" w:eastAsia="仿宋_GB2312" w:hAnsi="仿宋"/>
          <w:spacing w:val="-4"/>
          <w:sz w:val="32"/>
          <w:szCs w:val="24"/>
        </w:rPr>
        <w:t>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日前履行</w:t>
      </w:r>
      <w:r>
        <w:rPr>
          <w:rFonts w:ascii="仿宋_GB2312" w:eastAsia="仿宋_GB2312" w:hAnsi="仿宋"/>
          <w:spacing w:val="-4"/>
          <w:sz w:val="32"/>
          <w:szCs w:val="24"/>
        </w:rPr>
        <w:t>××</w:t>
      </w:r>
      <w:r>
        <w:rPr>
          <w:rFonts w:ascii="仿宋_GB2312" w:eastAsia="仿宋_GB2312" w:hAnsi="仿宋"/>
          <w:spacing w:val="-4"/>
          <w:sz w:val="32"/>
          <w:szCs w:val="24"/>
        </w:rPr>
        <w:t>义务。逾期未履行的，本院将依照《中华人民共和</w:t>
      </w:r>
      <w:r>
        <w:rPr>
          <w:rFonts w:ascii="仿宋_GB2312" w:eastAsia="仿宋_GB2312" w:hAnsi="仿宋"/>
          <w:spacing w:val="-4"/>
          <w:sz w:val="32"/>
          <w:szCs w:val="24"/>
        </w:rPr>
        <w:lastRenderedPageBreak/>
        <w:t>国民事诉讼法》</w:t>
      </w:r>
      <w:r w:rsidRPr="00585CA1">
        <w:rPr>
          <w:rFonts w:ascii="仿宋_GB2312" w:eastAsia="仿宋_GB2312" w:hAnsi="仿宋" w:hint="eastAsia"/>
          <w:spacing w:val="-4"/>
          <w:sz w:val="32"/>
          <w:szCs w:val="24"/>
        </w:rPr>
        <w:t>第一百一十</w:t>
      </w:r>
      <w:r w:rsidR="00696337">
        <w:rPr>
          <w:rFonts w:ascii="仿宋_GB2312" w:eastAsia="仿宋_GB2312" w:hAnsi="仿宋" w:hint="eastAsia"/>
          <w:spacing w:val="-4"/>
          <w:sz w:val="32"/>
          <w:szCs w:val="24"/>
        </w:rPr>
        <w:t>四</w:t>
      </w:r>
      <w:r w:rsidRPr="00585CA1">
        <w:rPr>
          <w:rFonts w:ascii="仿宋_GB2312" w:eastAsia="仿宋_GB2312" w:hAnsi="仿宋" w:hint="eastAsia"/>
          <w:spacing w:val="-4"/>
          <w:sz w:val="32"/>
          <w:szCs w:val="24"/>
        </w:rPr>
        <w:t>条</w:t>
      </w:r>
      <w:r>
        <w:rPr>
          <w:rFonts w:ascii="仿宋_GB2312" w:eastAsia="仿宋_GB2312" w:hAnsi="仿宋"/>
          <w:spacing w:val="-4"/>
          <w:sz w:val="32"/>
          <w:szCs w:val="24"/>
        </w:rPr>
        <w:t>、</w:t>
      </w:r>
      <w:r w:rsidRPr="00585CA1">
        <w:rPr>
          <w:rFonts w:ascii="仿宋_GB2312" w:eastAsia="仿宋_GB2312" w:hAnsi="仿宋" w:hint="eastAsia"/>
          <w:spacing w:val="-4"/>
          <w:sz w:val="32"/>
          <w:szCs w:val="24"/>
        </w:rPr>
        <w:t>第一百一十</w:t>
      </w:r>
      <w:r w:rsidR="00E42428">
        <w:rPr>
          <w:rFonts w:ascii="仿宋_GB2312" w:eastAsia="仿宋_GB2312" w:hAnsi="仿宋" w:hint="eastAsia"/>
          <w:spacing w:val="-4"/>
          <w:sz w:val="32"/>
          <w:szCs w:val="24"/>
        </w:rPr>
        <w:t>八</w:t>
      </w:r>
      <w:r w:rsidRPr="00585CA1">
        <w:rPr>
          <w:rFonts w:ascii="仿宋_GB2312" w:eastAsia="仿宋_GB2312" w:hAnsi="仿宋" w:hint="eastAsia"/>
          <w:spacing w:val="-4"/>
          <w:sz w:val="32"/>
          <w:szCs w:val="24"/>
        </w:rPr>
        <w:t>条</w:t>
      </w:r>
      <w:r>
        <w:rPr>
          <w:rFonts w:ascii="仿宋_GB2312" w:eastAsia="仿宋_GB2312" w:hAnsi="仿宋"/>
          <w:spacing w:val="-4"/>
          <w:sz w:val="32"/>
          <w:szCs w:val="24"/>
        </w:rPr>
        <w:t>的规定，</w:t>
      </w:r>
      <w:r w:rsidRPr="00585CA1">
        <w:rPr>
          <w:rFonts w:ascii="仿宋_GB2312" w:eastAsia="仿宋_GB2312" w:hAnsi="仿宋" w:hint="eastAsia"/>
          <w:spacing w:val="-4"/>
          <w:sz w:val="32"/>
          <w:szCs w:val="24"/>
        </w:rPr>
        <w:t>将依法对你</w:t>
      </w:r>
      <w:r w:rsidRPr="00585CA1">
        <w:rPr>
          <w:rFonts w:ascii="仿宋_GB2312" w:eastAsia="仿宋_GB2312" w:hAnsi="仿宋"/>
          <w:spacing w:val="-4"/>
          <w:sz w:val="32"/>
          <w:szCs w:val="24"/>
        </w:rPr>
        <w:t>（或你单位）</w:t>
      </w:r>
      <w:r w:rsidRPr="00585CA1">
        <w:rPr>
          <w:rFonts w:ascii="仿宋_GB2312" w:eastAsia="仿宋_GB2312" w:hAnsi="仿宋" w:hint="eastAsia"/>
          <w:spacing w:val="-4"/>
          <w:sz w:val="32"/>
          <w:szCs w:val="24"/>
        </w:rPr>
        <w:t>采取拘留措施</w:t>
      </w:r>
      <w:r>
        <w:rPr>
          <w:rFonts w:ascii="仿宋_GB2312" w:eastAsia="仿宋_GB2312" w:hAnsi="仿宋" w:hint="eastAsia"/>
          <w:spacing w:val="-4"/>
          <w:sz w:val="32"/>
          <w:szCs w:val="24"/>
        </w:rPr>
        <w:t>。</w:t>
      </w:r>
    </w:p>
    <w:p w:rsidR="00EB439C" w:rsidRDefault="00EB439C" w:rsidP="00EB439C">
      <w:pPr>
        <w:ind w:firstLineChars="250" w:firstLine="780"/>
        <w:rPr>
          <w:rFonts w:ascii="仿宋_GB2312" w:eastAsia="仿宋_GB2312" w:hAnsi="仿宋"/>
          <w:spacing w:val="-4"/>
          <w:sz w:val="32"/>
          <w:szCs w:val="24"/>
        </w:rPr>
      </w:pPr>
      <w:r>
        <w:rPr>
          <w:rFonts w:ascii="仿宋_GB2312" w:eastAsia="仿宋_GB2312" w:hAnsi="仿宋"/>
          <w:spacing w:val="-4"/>
          <w:sz w:val="32"/>
          <w:szCs w:val="24"/>
        </w:rPr>
        <w:t>特此通知。</w:t>
      </w:r>
    </w:p>
    <w:p w:rsidR="00EB439C" w:rsidRDefault="00EB439C" w:rsidP="00EB439C">
      <w:pPr>
        <w:spacing w:line="20" w:lineRule="exact"/>
        <w:ind w:leftChars="704" w:left="1478" w:firstLineChars="607" w:firstLine="1942"/>
        <w:jc w:val="center"/>
        <w:rPr>
          <w:rFonts w:ascii="仿宋_GB2312" w:eastAsia="仿宋_GB2312"/>
          <w:color w:val="FFFFFF"/>
          <w:sz w:val="32"/>
          <w:szCs w:val="24"/>
        </w:rPr>
      </w:pPr>
      <w:r>
        <w:rPr>
          <w:rFonts w:ascii="仿宋_GB2312" w:eastAsia="仿宋_GB2312"/>
          <w:color w:val="FFFFFF"/>
          <w:sz w:val="32"/>
          <w:szCs w:val="24"/>
        </w:rPr>
        <w:t>zdqz</w:t>
      </w:r>
    </w:p>
    <w:p w:rsidR="00EB439C" w:rsidRDefault="00EB439C" w:rsidP="00EB439C">
      <w:pPr>
        <w:spacing w:line="480" w:lineRule="exact"/>
        <w:ind w:leftChars="704" w:left="1478" w:firstLineChars="607" w:firstLine="1942"/>
        <w:jc w:val="center"/>
        <w:rPr>
          <w:rFonts w:ascii="仿宋_GB2312" w:eastAsia="仿宋_GB2312"/>
          <w:sz w:val="32"/>
          <w:szCs w:val="24"/>
        </w:rPr>
      </w:pPr>
      <w:r>
        <w:rPr>
          <w:rFonts w:ascii="仿宋_GB2312" w:eastAsia="仿宋_GB2312"/>
          <w:sz w:val="32"/>
          <w:szCs w:val="24"/>
        </w:rPr>
        <w:t>二</w:t>
      </w:r>
      <w:r>
        <w:rPr>
          <w:rFonts w:asciiTheme="minorEastAsia" w:hAnsiTheme="minorEastAsia" w:hint="eastAsia"/>
          <w:sz w:val="32"/>
          <w:szCs w:val="24"/>
        </w:rPr>
        <w:t>〇</w:t>
      </w:r>
      <w:r>
        <w:rPr>
          <w:rFonts w:ascii="仿宋_GB2312" w:eastAsia="仿宋_GB2312"/>
          <w:sz w:val="32"/>
          <w:szCs w:val="24"/>
        </w:rPr>
        <w:t>二年月日</w:t>
      </w:r>
    </w:p>
    <w:p w:rsidR="009D6872" w:rsidRDefault="009D6872" w:rsidP="00EB439C">
      <w:pPr>
        <w:spacing w:line="480" w:lineRule="exact"/>
        <w:ind w:leftChars="704" w:left="1478" w:firstLineChars="607" w:firstLine="1942"/>
        <w:jc w:val="center"/>
        <w:rPr>
          <w:rFonts w:ascii="仿宋_GB2312" w:eastAsia="仿宋_GB2312"/>
          <w:sz w:val="32"/>
          <w:szCs w:val="24"/>
        </w:rPr>
      </w:pPr>
    </w:p>
    <w:p w:rsidR="00EB439C" w:rsidRPr="001B75FE" w:rsidRDefault="00EB439C" w:rsidP="00EB439C">
      <w:pPr>
        <w:ind w:firstLine="200"/>
        <w:rPr>
          <w:rFonts w:ascii="仿宋_GB2312" w:eastAsia="仿宋_GB2312" w:hAnsi="仿宋"/>
          <w:b/>
          <w:szCs w:val="24"/>
        </w:rPr>
      </w:pPr>
      <w:r>
        <w:rPr>
          <w:rFonts w:ascii="仿宋_GB2312" w:eastAsia="仿宋_GB2312" w:hAnsi="仿宋" w:hint="eastAsia"/>
          <w:b/>
          <w:sz w:val="32"/>
          <w:szCs w:val="24"/>
        </w:rPr>
        <w:t>附：具体适用法律条文</w:t>
      </w:r>
      <w:r w:rsidRPr="001B75FE">
        <w:rPr>
          <w:rFonts w:ascii="仿宋_GB2312" w:eastAsia="仿宋_GB2312" w:hAnsi="仿宋" w:hint="eastAsia"/>
          <w:b/>
          <w:sz w:val="32"/>
          <w:szCs w:val="24"/>
        </w:rPr>
        <w:t>：</w:t>
      </w:r>
    </w:p>
    <w:p w:rsidR="00EB439C" w:rsidRDefault="00EB439C" w:rsidP="00795603">
      <w:pPr>
        <w:spacing w:line="600" w:lineRule="exact"/>
        <w:ind w:firstLineChars="200" w:firstLine="600"/>
        <w:rPr>
          <w:rFonts w:ascii="仿宋_GB2312" w:eastAsia="仿宋_GB2312" w:hAnsi="仿宋"/>
          <w:sz w:val="30"/>
          <w:szCs w:val="24"/>
        </w:rPr>
      </w:pPr>
      <w:r>
        <w:rPr>
          <w:rFonts w:ascii="仿宋_GB2312" w:eastAsia="仿宋_GB2312" w:hAnsi="仿宋" w:hint="eastAsia"/>
          <w:sz w:val="30"/>
          <w:szCs w:val="24"/>
        </w:rPr>
        <w:t>《中华人民共和国民事诉讼法》第一百一十</w:t>
      </w:r>
      <w:r w:rsidR="00696337">
        <w:rPr>
          <w:rFonts w:ascii="仿宋_GB2312" w:eastAsia="仿宋_GB2312" w:hAnsi="仿宋" w:hint="eastAsia"/>
          <w:sz w:val="30"/>
          <w:szCs w:val="24"/>
        </w:rPr>
        <w:t>四</w:t>
      </w:r>
      <w:r>
        <w:rPr>
          <w:rFonts w:ascii="仿宋_GB2312" w:eastAsia="仿宋_GB2312" w:hAnsi="仿宋" w:hint="eastAsia"/>
          <w:sz w:val="30"/>
          <w:szCs w:val="24"/>
        </w:rPr>
        <w:t>条诉讼参与人或者其他人有下列行为之一的，人民法院可以根据情节轻重予以罚款、拘留：……（六）拒不履行人民法院已经发生法律效力的判决、裁定的。</w:t>
      </w:r>
      <w:r>
        <w:rPr>
          <w:rFonts w:ascii="仿宋_GB2312" w:eastAsia="仿宋_GB2312" w:hAnsi="仿宋" w:hint="eastAsia"/>
          <w:sz w:val="30"/>
          <w:szCs w:val="24"/>
        </w:rPr>
        <w:br/>
        <w:t xml:space="preserve">　　人民法院对有前款规定的行为之一的单位，可以对其主要负责人或者直接责任人员予以罚款、拘留；构成犯罪的，依法追究刑事责任。</w:t>
      </w:r>
    </w:p>
    <w:p w:rsidR="00EB439C" w:rsidRDefault="00EB439C" w:rsidP="00795603">
      <w:pPr>
        <w:spacing w:line="600" w:lineRule="exact"/>
        <w:ind w:firstLineChars="200" w:firstLine="600"/>
        <w:rPr>
          <w:rFonts w:ascii="仿宋_GB2312" w:eastAsia="仿宋_GB2312" w:hAnsi="仿宋"/>
          <w:sz w:val="30"/>
          <w:szCs w:val="24"/>
        </w:rPr>
      </w:pPr>
      <w:r>
        <w:rPr>
          <w:rFonts w:ascii="仿宋_GB2312" w:eastAsia="仿宋_GB2312" w:hAnsi="仿宋" w:hint="eastAsia"/>
          <w:sz w:val="30"/>
          <w:szCs w:val="24"/>
        </w:rPr>
        <w:t>第一百一十</w:t>
      </w:r>
      <w:r w:rsidR="009B4BB1">
        <w:rPr>
          <w:rFonts w:ascii="仿宋_GB2312" w:eastAsia="仿宋_GB2312" w:hAnsi="仿宋" w:hint="eastAsia"/>
          <w:sz w:val="30"/>
          <w:szCs w:val="24"/>
        </w:rPr>
        <w:t>八</w:t>
      </w:r>
      <w:r>
        <w:rPr>
          <w:rFonts w:ascii="仿宋_GB2312" w:eastAsia="仿宋_GB2312" w:hAnsi="仿宋" w:hint="eastAsia"/>
          <w:sz w:val="30"/>
          <w:szCs w:val="24"/>
        </w:rPr>
        <w:t>条　对个人的罚款金额，为人民币十万元以下。对单位的罚款金额，为人民币五万元以上一百万元以下。</w:t>
      </w:r>
    </w:p>
    <w:p w:rsidR="00EB439C" w:rsidRDefault="00EB439C" w:rsidP="00795603">
      <w:pPr>
        <w:spacing w:line="600" w:lineRule="exact"/>
        <w:ind w:firstLineChars="200" w:firstLine="600"/>
        <w:rPr>
          <w:rFonts w:ascii="仿宋_GB2312" w:eastAsia="仿宋_GB2312" w:hAnsi="仿宋"/>
          <w:sz w:val="30"/>
          <w:szCs w:val="24"/>
        </w:rPr>
      </w:pPr>
      <w:r>
        <w:rPr>
          <w:rFonts w:ascii="仿宋_GB2312" w:eastAsia="仿宋_GB2312" w:hAnsi="仿宋" w:hint="eastAsia"/>
          <w:sz w:val="30"/>
          <w:szCs w:val="24"/>
        </w:rPr>
        <w:t>拘留的期限，为十五日以下。</w:t>
      </w:r>
    </w:p>
    <w:p w:rsidR="00AF4C7C" w:rsidRDefault="00EB439C" w:rsidP="00795603">
      <w:pPr>
        <w:tabs>
          <w:tab w:val="left" w:pos="5040"/>
        </w:tabs>
        <w:spacing w:line="600" w:lineRule="exact"/>
        <w:ind w:firstLineChars="200" w:firstLine="600"/>
        <w:rPr>
          <w:rFonts w:ascii="仿宋_GB2312" w:eastAsia="仿宋_GB2312" w:hAnsi="仿宋"/>
          <w:sz w:val="30"/>
          <w:szCs w:val="24"/>
        </w:rPr>
      </w:pPr>
      <w:r>
        <w:rPr>
          <w:rFonts w:ascii="仿宋_GB2312" w:eastAsia="仿宋_GB2312" w:hAnsi="仿宋" w:hint="eastAsia"/>
          <w:sz w:val="30"/>
          <w:szCs w:val="24"/>
        </w:rPr>
        <w:t>被拘留的人，由人民法院交公安机关看管。在拘留期间，被拘留人承认并改正错误的，人民法院可以决定提前解除拘留。</w:t>
      </w:r>
    </w:p>
    <w:p w:rsidR="003B5D19" w:rsidRDefault="003B5D19" w:rsidP="00EB439C">
      <w:pPr>
        <w:tabs>
          <w:tab w:val="left" w:pos="5040"/>
        </w:tabs>
        <w:ind w:firstLineChars="200" w:firstLine="600"/>
        <w:rPr>
          <w:rFonts w:ascii="仿宋_GB2312" w:eastAsia="仿宋_GB2312" w:hAnsi="仿宋"/>
          <w:sz w:val="30"/>
          <w:szCs w:val="24"/>
        </w:rPr>
      </w:pPr>
    </w:p>
    <w:p w:rsidR="003B5D19" w:rsidRPr="006D57DB" w:rsidRDefault="003B5D19" w:rsidP="003B5D19">
      <w:pPr>
        <w:tabs>
          <w:tab w:val="left" w:pos="5040"/>
        </w:tabs>
        <w:ind w:firstLineChars="200" w:firstLine="643"/>
        <w:rPr>
          <w:rFonts w:ascii="楷体_GB2312" w:eastAsia="楷体_GB2312" w:hAnsi="黑体"/>
          <w:b/>
          <w:sz w:val="32"/>
          <w:szCs w:val="32"/>
        </w:rPr>
      </w:pPr>
      <w:r w:rsidRPr="006D57DB">
        <w:rPr>
          <w:rFonts w:ascii="楷体_GB2312" w:eastAsia="楷体_GB2312" w:hAnsi="黑体" w:hint="eastAsia"/>
          <w:b/>
          <w:sz w:val="32"/>
          <w:szCs w:val="32"/>
        </w:rPr>
        <w:t>（</w:t>
      </w:r>
      <w:r>
        <w:rPr>
          <w:rFonts w:ascii="楷体_GB2312" w:eastAsia="楷体_GB2312" w:hAnsi="黑体" w:hint="eastAsia"/>
          <w:b/>
          <w:sz w:val="32"/>
          <w:szCs w:val="32"/>
        </w:rPr>
        <w:t>四</w:t>
      </w:r>
      <w:r w:rsidRPr="006D57DB">
        <w:rPr>
          <w:rFonts w:ascii="楷体_GB2312" w:eastAsia="楷体_GB2312" w:hAnsi="黑体" w:hint="eastAsia"/>
          <w:b/>
          <w:sz w:val="32"/>
          <w:szCs w:val="32"/>
        </w:rPr>
        <w:t>）</w:t>
      </w:r>
      <w:r w:rsidR="00F43FF4" w:rsidRPr="00F43FF4">
        <w:rPr>
          <w:rFonts w:ascii="楷体_GB2312" w:eastAsia="楷体_GB2312" w:hAnsi="黑体"/>
          <w:b/>
          <w:bCs/>
          <w:sz w:val="32"/>
          <w:szCs w:val="32"/>
        </w:rPr>
        <w:t>滥用执行异议权利风险告知</w:t>
      </w:r>
      <w:r w:rsidRPr="006D57DB">
        <w:rPr>
          <w:rFonts w:ascii="楷体_GB2312" w:eastAsia="楷体_GB2312" w:hAnsi="黑体" w:hint="eastAsia"/>
          <w:b/>
          <w:sz w:val="32"/>
          <w:szCs w:val="32"/>
        </w:rPr>
        <w:t>机制</w:t>
      </w:r>
    </w:p>
    <w:p w:rsidR="00F43FF4" w:rsidRDefault="00F43FF4" w:rsidP="00F43FF4">
      <w:pPr>
        <w:tabs>
          <w:tab w:val="left" w:pos="5040"/>
        </w:tabs>
        <w:ind w:firstLineChars="200" w:firstLine="640"/>
        <w:rPr>
          <w:rFonts w:ascii="仿宋_GB2312" w:eastAsia="仿宋_GB2312"/>
          <w:b/>
          <w:sz w:val="32"/>
          <w:szCs w:val="32"/>
        </w:rPr>
      </w:pPr>
      <w:r>
        <w:rPr>
          <w:rFonts w:ascii="仿宋_GB2312" w:eastAsia="仿宋_GB2312" w:hAnsi="黑体" w:hint="eastAsia"/>
          <w:sz w:val="32"/>
          <w:szCs w:val="32"/>
        </w:rPr>
        <w:t>1.</w:t>
      </w:r>
      <w:r w:rsidRPr="00B9637F">
        <w:rPr>
          <w:rFonts w:ascii="仿宋_GB2312" w:eastAsia="仿宋_GB2312" w:hint="eastAsia"/>
          <w:b/>
          <w:sz w:val="32"/>
          <w:szCs w:val="32"/>
        </w:rPr>
        <w:t>适用案件范围</w:t>
      </w:r>
    </w:p>
    <w:p w:rsidR="00F43FF4" w:rsidRDefault="00F43FF4" w:rsidP="00F43FF4">
      <w:pPr>
        <w:tabs>
          <w:tab w:val="left" w:pos="5040"/>
        </w:tabs>
        <w:ind w:firstLineChars="200" w:firstLine="640"/>
        <w:rPr>
          <w:rFonts w:ascii="仿宋_GB2312" w:eastAsia="仿宋_GB2312" w:hAnsi="microsoft yahei" w:cs="Arial" w:hint="eastAsia"/>
          <w:color w:val="333333"/>
          <w:sz w:val="32"/>
          <w:szCs w:val="32"/>
        </w:rPr>
      </w:pPr>
      <w:r>
        <w:rPr>
          <w:rFonts w:ascii="仿宋_GB2312" w:eastAsia="仿宋_GB2312" w:hAnsi="microsoft yahei" w:cs="Arial" w:hint="eastAsia"/>
          <w:color w:val="333333"/>
          <w:sz w:val="32"/>
          <w:szCs w:val="32"/>
        </w:rPr>
        <w:t>适用于</w:t>
      </w:r>
      <w:r w:rsidR="001B1A23" w:rsidRPr="00FC60D1">
        <w:rPr>
          <w:rFonts w:ascii="仿宋_GB2312" w:eastAsia="仿宋_GB2312" w:hAnsi="宋体" w:cs="宋体" w:hint="eastAsia"/>
          <w:color w:val="2A2A2A"/>
          <w:w w:val="105"/>
          <w:sz w:val="32"/>
          <w:szCs w:val="32"/>
        </w:rPr>
        <w:t>对本院的执行行为或特定的执行标的提出执行异议</w:t>
      </w:r>
      <w:r>
        <w:rPr>
          <w:rFonts w:ascii="仿宋_GB2312" w:eastAsia="仿宋_GB2312" w:hAnsi="microsoft yahei" w:cs="Arial" w:hint="eastAsia"/>
          <w:color w:val="333333"/>
          <w:sz w:val="32"/>
          <w:szCs w:val="32"/>
        </w:rPr>
        <w:t>的案件。</w:t>
      </w:r>
    </w:p>
    <w:p w:rsidR="00F43FF4" w:rsidRPr="00F37D8C" w:rsidRDefault="00F43FF4" w:rsidP="00F43FF4">
      <w:pPr>
        <w:tabs>
          <w:tab w:val="left" w:pos="2987"/>
        </w:tabs>
        <w:ind w:firstLineChars="200" w:firstLine="643"/>
        <w:rPr>
          <w:rFonts w:ascii="仿宋_GB2312" w:eastAsia="仿宋_GB2312" w:hAnsi="microsoft yahei" w:cs="Arial" w:hint="eastAsia"/>
          <w:b/>
          <w:color w:val="333333"/>
          <w:sz w:val="32"/>
          <w:szCs w:val="32"/>
        </w:rPr>
      </w:pPr>
      <w:r w:rsidRPr="00F37D8C">
        <w:rPr>
          <w:rFonts w:ascii="仿宋_GB2312" w:eastAsia="仿宋_GB2312" w:hAnsi="microsoft yahei" w:cs="Arial" w:hint="eastAsia"/>
          <w:b/>
          <w:color w:val="333333"/>
          <w:sz w:val="32"/>
          <w:szCs w:val="32"/>
        </w:rPr>
        <w:lastRenderedPageBreak/>
        <w:t>2.流程</w:t>
      </w:r>
    </w:p>
    <w:p w:rsidR="006369C2" w:rsidRPr="00DE53EF" w:rsidRDefault="00CE71D0" w:rsidP="00DE53EF">
      <w:pPr>
        <w:tabs>
          <w:tab w:val="left" w:pos="5040"/>
        </w:tabs>
        <w:ind w:firstLineChars="200" w:firstLine="640"/>
        <w:rPr>
          <w:rFonts w:ascii="仿宋_GB2312" w:eastAsia="仿宋_GB2312" w:hAnsi="黑体"/>
          <w:sz w:val="32"/>
          <w:szCs w:val="32"/>
        </w:rPr>
      </w:pPr>
      <w:r w:rsidRPr="00CE71D0">
        <w:rPr>
          <w:rFonts w:ascii="仿宋_GB2312" w:eastAsia="仿宋_GB2312" w:hAnsi="黑体" w:hint="eastAsia"/>
          <w:sz w:val="32"/>
          <w:szCs w:val="32"/>
        </w:rPr>
        <w:t>在</w:t>
      </w:r>
      <w:r>
        <w:rPr>
          <w:rFonts w:ascii="仿宋_GB2312" w:eastAsia="仿宋_GB2312" w:hAnsi="黑体" w:hint="eastAsia"/>
          <w:sz w:val="32"/>
          <w:szCs w:val="32"/>
        </w:rPr>
        <w:t>执行异议案件立案时，由立案庭给当事人</w:t>
      </w:r>
      <w:r w:rsidR="00B11F1E">
        <w:rPr>
          <w:rFonts w:ascii="仿宋_GB2312" w:eastAsia="仿宋_GB2312" w:hAnsi="黑体" w:hint="eastAsia"/>
          <w:sz w:val="32"/>
          <w:szCs w:val="32"/>
        </w:rPr>
        <w:t>签收</w:t>
      </w:r>
      <w:r>
        <w:rPr>
          <w:rFonts w:ascii="仿宋_GB2312" w:eastAsia="仿宋_GB2312" w:hAnsi="黑体" w:hint="eastAsia"/>
          <w:sz w:val="32"/>
          <w:szCs w:val="32"/>
        </w:rPr>
        <w:t>一份</w:t>
      </w:r>
      <w:r w:rsidRPr="00CE71D0">
        <w:rPr>
          <w:rFonts w:ascii="仿宋_GB2312" w:eastAsia="仿宋_GB2312" w:hAnsi="黑体" w:hint="eastAsia"/>
          <w:sz w:val="32"/>
          <w:szCs w:val="32"/>
        </w:rPr>
        <w:t>《</w:t>
      </w:r>
      <w:r w:rsidRPr="00CE71D0">
        <w:rPr>
          <w:rFonts w:ascii="仿宋_GB2312" w:eastAsia="仿宋_GB2312" w:hAnsi="黑体"/>
          <w:sz w:val="32"/>
          <w:szCs w:val="32"/>
        </w:rPr>
        <w:t>滥用执行异议权利风险告知书</w:t>
      </w:r>
      <w:r w:rsidRPr="00CE71D0">
        <w:rPr>
          <w:rFonts w:ascii="仿宋_GB2312" w:eastAsia="仿宋_GB2312" w:hAnsi="黑体" w:hint="eastAsia"/>
          <w:sz w:val="32"/>
          <w:szCs w:val="32"/>
        </w:rPr>
        <w:t>》</w:t>
      </w:r>
      <w:r>
        <w:rPr>
          <w:rFonts w:ascii="仿宋_GB2312" w:eastAsia="仿宋_GB2312" w:hAnsi="黑体" w:hint="eastAsia"/>
          <w:sz w:val="32"/>
          <w:szCs w:val="32"/>
        </w:rPr>
        <w:t>，</w:t>
      </w:r>
      <w:r w:rsidR="00B11F1E">
        <w:rPr>
          <w:rFonts w:ascii="仿宋_GB2312" w:eastAsia="仿宋_GB2312" w:hAnsi="黑体" w:hint="eastAsia"/>
          <w:sz w:val="32"/>
          <w:szCs w:val="32"/>
        </w:rPr>
        <w:t>让当事人知晓</w:t>
      </w:r>
      <w:r w:rsidR="00DE53EF" w:rsidRPr="00FC60D1">
        <w:rPr>
          <w:rFonts w:ascii="仿宋_GB2312" w:eastAsia="仿宋_GB2312" w:hAnsi="宋体" w:cs="宋体" w:hint="eastAsia"/>
          <w:color w:val="2A2A2A"/>
          <w:w w:val="105"/>
          <w:sz w:val="32"/>
          <w:szCs w:val="32"/>
        </w:rPr>
        <w:t>滥用执行异议权利</w:t>
      </w:r>
      <w:r w:rsidR="00DE53EF">
        <w:rPr>
          <w:rFonts w:ascii="仿宋_GB2312" w:eastAsia="仿宋_GB2312" w:hAnsi="宋体" w:cs="宋体" w:hint="eastAsia"/>
          <w:color w:val="2A2A2A"/>
          <w:w w:val="105"/>
          <w:sz w:val="32"/>
          <w:szCs w:val="32"/>
        </w:rPr>
        <w:t>的诉讼风险，</w:t>
      </w:r>
      <w:r w:rsidR="00DE53EF" w:rsidRPr="00FC60D1">
        <w:rPr>
          <w:rFonts w:ascii="仿宋_GB2312" w:eastAsia="仿宋_GB2312" w:hAnsi="宋体" w:cs="宋体" w:hint="eastAsia"/>
          <w:color w:val="2A2A2A"/>
          <w:w w:val="105"/>
          <w:sz w:val="32"/>
          <w:szCs w:val="32"/>
        </w:rPr>
        <w:t>防范</w:t>
      </w:r>
      <w:r w:rsidR="00DE53EF">
        <w:rPr>
          <w:rFonts w:ascii="仿宋_GB2312" w:eastAsia="仿宋_GB2312" w:hAnsi="宋体" w:cs="宋体" w:hint="eastAsia"/>
          <w:color w:val="2A2A2A"/>
          <w:w w:val="105"/>
          <w:sz w:val="32"/>
          <w:szCs w:val="32"/>
        </w:rPr>
        <w:t>当事人</w:t>
      </w:r>
      <w:r w:rsidR="00DE53EF" w:rsidRPr="00FC60D1">
        <w:rPr>
          <w:rFonts w:ascii="仿宋_GB2312" w:eastAsia="仿宋_GB2312" w:hAnsi="宋体" w:cs="宋体" w:hint="eastAsia"/>
          <w:color w:val="2A2A2A"/>
          <w:w w:val="105"/>
          <w:sz w:val="32"/>
          <w:szCs w:val="32"/>
        </w:rPr>
        <w:t>滥用执行异议权利，保障当事人依法行使执行异议权利，恶意拖延阻碍执行、规避执行等行为，促进诚信诉讼，维护司法秩序</w:t>
      </w:r>
      <w:r w:rsidR="00DE53EF">
        <w:rPr>
          <w:rFonts w:ascii="仿宋_GB2312" w:eastAsia="仿宋_GB2312" w:hAnsi="宋体" w:cs="宋体" w:hint="eastAsia"/>
          <w:color w:val="2A2A2A"/>
          <w:w w:val="105"/>
          <w:sz w:val="32"/>
          <w:szCs w:val="32"/>
        </w:rPr>
        <w:t>。</w:t>
      </w:r>
    </w:p>
    <w:p w:rsidR="006369C2" w:rsidRPr="00036D8A" w:rsidRDefault="006369C2" w:rsidP="006369C2">
      <w:pPr>
        <w:tabs>
          <w:tab w:val="left" w:pos="5040"/>
        </w:tabs>
        <w:ind w:firstLineChars="200" w:firstLine="643"/>
        <w:rPr>
          <w:rFonts w:ascii="仿宋_GB2312" w:eastAsia="仿宋_GB2312" w:hAnsi="黑体"/>
          <w:b/>
          <w:sz w:val="32"/>
          <w:szCs w:val="32"/>
        </w:rPr>
      </w:pPr>
      <w:r w:rsidRPr="00036D8A">
        <w:rPr>
          <w:rFonts w:ascii="仿宋_GB2312" w:eastAsia="仿宋_GB2312" w:hAnsi="黑体" w:hint="eastAsia"/>
          <w:b/>
          <w:sz w:val="32"/>
          <w:szCs w:val="32"/>
        </w:rPr>
        <w:t>3.</w:t>
      </w:r>
      <w:r w:rsidRPr="009F0022">
        <w:rPr>
          <w:rFonts w:ascii="仿宋_GB2312" w:eastAsia="仿宋_GB2312" w:hAnsi="黑体" w:hint="eastAsia"/>
          <w:b/>
          <w:sz w:val="32"/>
          <w:szCs w:val="32"/>
        </w:rPr>
        <w:t>《</w:t>
      </w:r>
      <w:r w:rsidRPr="006369C2">
        <w:rPr>
          <w:rFonts w:ascii="仿宋_GB2312" w:eastAsia="仿宋_GB2312" w:hAnsi="黑体"/>
          <w:b/>
          <w:bCs/>
          <w:sz w:val="32"/>
          <w:szCs w:val="32"/>
        </w:rPr>
        <w:t>滥用执行异议权利风险告知书</w:t>
      </w:r>
      <w:r w:rsidRPr="009F0022">
        <w:rPr>
          <w:rFonts w:ascii="仿宋_GB2312" w:eastAsia="仿宋_GB2312" w:hAnsi="黑体" w:hint="eastAsia"/>
          <w:b/>
          <w:sz w:val="32"/>
          <w:szCs w:val="32"/>
        </w:rPr>
        <w:t>》</w:t>
      </w:r>
      <w:r w:rsidRPr="00036D8A">
        <w:rPr>
          <w:rFonts w:ascii="仿宋_GB2312" w:eastAsia="仿宋_GB2312" w:hAnsi="黑体" w:hint="eastAsia"/>
          <w:b/>
          <w:sz w:val="32"/>
          <w:szCs w:val="32"/>
        </w:rPr>
        <w:t>模板。</w:t>
      </w:r>
    </w:p>
    <w:p w:rsidR="006369C2" w:rsidRPr="006369C2" w:rsidRDefault="006369C2" w:rsidP="006369C2">
      <w:pPr>
        <w:rPr>
          <w:sz w:val="32"/>
          <w:szCs w:val="32"/>
        </w:rPr>
      </w:pPr>
    </w:p>
    <w:p w:rsidR="00D8143F" w:rsidRDefault="00D8143F" w:rsidP="00D8143F">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t>广 州 市 从 化 区 人 民 法 院</w:t>
      </w:r>
    </w:p>
    <w:p w:rsidR="00FC60D1" w:rsidRPr="00C37372" w:rsidRDefault="00FC60D1" w:rsidP="00C37372">
      <w:pPr>
        <w:tabs>
          <w:tab w:val="left" w:pos="5040"/>
        </w:tabs>
        <w:spacing w:line="600" w:lineRule="exact"/>
        <w:jc w:val="center"/>
        <w:rPr>
          <w:rFonts w:ascii="方正小标宋简体" w:eastAsia="方正小标宋简体" w:hAnsi="方正小标宋简体" w:cs="方正小标宋简体"/>
          <w:sz w:val="44"/>
          <w:szCs w:val="44"/>
        </w:rPr>
      </w:pPr>
      <w:r w:rsidRPr="00C37372">
        <w:rPr>
          <w:rFonts w:ascii="方正小标宋简体" w:eastAsia="方正小标宋简体" w:hAnsi="方正小标宋简体" w:cs="方正小标宋简体"/>
          <w:sz w:val="44"/>
          <w:szCs w:val="44"/>
        </w:rPr>
        <w:t>滥用执行异议权利风险告知书</w:t>
      </w:r>
    </w:p>
    <w:p w:rsidR="00FC60D1" w:rsidRPr="00FC60D1" w:rsidRDefault="00FC60D1" w:rsidP="006D040D">
      <w:pPr>
        <w:tabs>
          <w:tab w:val="left" w:pos="526"/>
          <w:tab w:val="left" w:pos="848"/>
        </w:tabs>
        <w:autoSpaceDE w:val="0"/>
        <w:autoSpaceDN w:val="0"/>
        <w:spacing w:beforeLines="100" w:afterLines="50" w:line="453" w:lineRule="exact"/>
        <w:ind w:left="210"/>
        <w:jc w:val="left"/>
        <w:rPr>
          <w:rFonts w:ascii="仿宋_GB2312" w:eastAsia="仿宋_GB2312"/>
          <w:sz w:val="32"/>
          <w:szCs w:val="32"/>
        </w:rPr>
      </w:pPr>
      <w:r w:rsidRPr="00FC60D1">
        <w:rPr>
          <w:rFonts w:ascii="仿宋_GB2312" w:eastAsia="仿宋_GB2312" w:hAnsi="Arial" w:hint="eastAsia"/>
          <w:color w:val="2A2A2A"/>
          <w:w w:val="95"/>
          <w:sz w:val="32"/>
          <w:szCs w:val="32"/>
        </w:rPr>
        <w:t>XXX：</w:t>
      </w:r>
    </w:p>
    <w:p w:rsidR="00FC60D1" w:rsidRPr="00FC60D1" w:rsidRDefault="00FC60D1" w:rsidP="00FC60D1">
      <w:pPr>
        <w:autoSpaceDE w:val="0"/>
        <w:autoSpaceDN w:val="0"/>
        <w:spacing w:line="600" w:lineRule="exact"/>
        <w:ind w:left="110" w:right="105" w:firstLine="640"/>
        <w:rPr>
          <w:rFonts w:ascii="仿宋_GB2312" w:eastAsia="仿宋_GB2312" w:hAnsi="宋体" w:cs="宋体"/>
          <w:color w:val="2A2A2A"/>
          <w:w w:val="105"/>
          <w:sz w:val="32"/>
          <w:szCs w:val="32"/>
        </w:rPr>
      </w:pPr>
      <w:r w:rsidRPr="00FC60D1">
        <w:rPr>
          <w:rFonts w:ascii="仿宋_GB2312" w:eastAsia="仿宋_GB2312" w:hAnsi="宋体" w:cs="宋体" w:hint="eastAsia"/>
          <w:color w:val="2A2A2A"/>
          <w:w w:val="105"/>
          <w:sz w:val="32"/>
          <w:szCs w:val="32"/>
        </w:rPr>
        <w:t>你对本院的执行行为或特定的执行标的提出执行异议。为保障当事人依法行使执行异议权利，防范和制裁滥用执行异议权利，恶意拖延阻碍执行、规避执行等行为，促进诚信诉讼，维护司法秩序，现向你郑重提示以下诉讼风险：</w:t>
      </w:r>
    </w:p>
    <w:p w:rsidR="00FC60D1" w:rsidRPr="00FC60D1" w:rsidRDefault="00FC60D1" w:rsidP="00FC60D1">
      <w:pPr>
        <w:autoSpaceDE w:val="0"/>
        <w:autoSpaceDN w:val="0"/>
        <w:spacing w:line="600" w:lineRule="exact"/>
        <w:ind w:left="110" w:right="105" w:firstLine="640"/>
        <w:rPr>
          <w:rFonts w:ascii="仿宋_GB2312" w:eastAsia="仿宋_GB2312" w:hAnsi="宋体" w:cs="宋体"/>
          <w:color w:val="2A2A2A"/>
          <w:w w:val="105"/>
          <w:sz w:val="32"/>
          <w:szCs w:val="32"/>
        </w:rPr>
      </w:pPr>
      <w:r w:rsidRPr="00FC60D1">
        <w:rPr>
          <w:rFonts w:ascii="仿宋_GB2312" w:eastAsia="仿宋_GB2312" w:hAnsi="宋体" w:cs="宋体" w:hint="eastAsia"/>
          <w:color w:val="2A2A2A"/>
          <w:w w:val="105"/>
          <w:sz w:val="32"/>
          <w:szCs w:val="32"/>
        </w:rPr>
        <w:t>如果存在以下行为，经依法认定，人民法院将依据《中华人民共和国民事诉讼法》第一百一十一条、一百一十二条、一百一十三条</w:t>
      </w:r>
      <w:r w:rsidRPr="00FC60D1">
        <w:rPr>
          <w:rFonts w:ascii="仿宋_GB2312" w:eastAsia="仿宋_GB2312" w:cs="宋体" w:hint="eastAsia"/>
          <w:color w:val="2A2A2A"/>
          <w:w w:val="105"/>
          <w:sz w:val="32"/>
          <w:szCs w:val="32"/>
        </w:rPr>
        <w:t>、一百一十五条</w:t>
      </w:r>
      <w:r w:rsidRPr="00FC60D1">
        <w:rPr>
          <w:rFonts w:ascii="仿宋_GB2312" w:eastAsia="仿宋_GB2312" w:hAnsi="宋体" w:cs="宋体" w:hint="eastAsia"/>
          <w:color w:val="2A2A2A"/>
          <w:w w:val="105"/>
          <w:sz w:val="32"/>
          <w:szCs w:val="32"/>
        </w:rPr>
        <w:t>等法律规定，根据情节轻重予以罚款、拘留，损害其他当事人合法权益的，应当赔偿他人损失；构成犯罪的，将向有关公安机关移送相关案件线索和材料，依法追究刑事责任。</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lastRenderedPageBreak/>
        <w:t>以明显不合理的理由提出执行异议被驳回后，又向执行法院提出执行异议；</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对同一执行行为或者执行标的，反复提出执行异议或者以不同异议人名义相继提出执行异议；</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以捏造、隐瞒事实，伪造证据等手段恶意提起执行异议；</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虚构房屋买卖、借贷、租赁、以物抵债、离婚析产、追索劳动报酬等法律关系提起执行异议；</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持他案虚假诉讼裁判文书或仲裁裁决书提出执行异议；</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伪造代理手续或者冒充他人名义，提起执行异议；</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证人、鉴定人、诉讼代理人等其他人协助当事人伪造证据、捏造事实提起执行异议；</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在调查、听证中隐瞒事实、虚假陈述；</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陈述的内容、提交的证据前后矛盾，且不能作出正当、合理的解释；</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指使他人提供不实证言或提供伪证；</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拒不提供或没有正当理由明显超过期限提供与案件基本事实有关的证据；</w:t>
      </w:r>
    </w:p>
    <w:p w:rsidR="00FC60D1" w:rsidRPr="00FC60D1" w:rsidRDefault="00FC60D1" w:rsidP="00FC60D1">
      <w:pPr>
        <w:pStyle w:val="a6"/>
        <w:numPr>
          <w:ilvl w:val="0"/>
          <w:numId w:val="1"/>
        </w:numPr>
        <w:tabs>
          <w:tab w:val="left" w:pos="1063"/>
        </w:tabs>
        <w:spacing w:before="0" w:line="600" w:lineRule="exact"/>
        <w:ind w:right="185" w:firstLine="635"/>
        <w:rPr>
          <w:rFonts w:ascii="仿宋_GB2312" w:eastAsia="仿宋_GB2312"/>
          <w:color w:val="2A2A2A"/>
          <w:w w:val="105"/>
          <w:sz w:val="32"/>
          <w:szCs w:val="32"/>
          <w:lang w:eastAsia="zh-CN"/>
        </w:rPr>
      </w:pPr>
      <w:r w:rsidRPr="00FC60D1">
        <w:rPr>
          <w:rFonts w:ascii="仿宋_GB2312" w:eastAsia="仿宋_GB2312" w:hint="eastAsia"/>
          <w:color w:val="2A2A2A"/>
          <w:w w:val="105"/>
          <w:sz w:val="32"/>
          <w:szCs w:val="32"/>
          <w:lang w:eastAsia="zh-CN"/>
        </w:rPr>
        <w:t>其他滥用异议权利的行为。</w:t>
      </w:r>
    </w:p>
    <w:p w:rsidR="00FC60D1" w:rsidRPr="00FC60D1" w:rsidRDefault="00FC60D1" w:rsidP="00FC60D1">
      <w:pPr>
        <w:autoSpaceDE w:val="0"/>
        <w:autoSpaceDN w:val="0"/>
        <w:spacing w:line="600" w:lineRule="exact"/>
        <w:ind w:left="110" w:right="105" w:firstLine="640"/>
        <w:rPr>
          <w:rFonts w:ascii="仿宋_GB2312" w:eastAsia="仿宋_GB2312" w:hAnsi="宋体" w:cs="宋体"/>
          <w:color w:val="2A2A2A"/>
          <w:w w:val="105"/>
          <w:sz w:val="32"/>
          <w:szCs w:val="32"/>
        </w:rPr>
      </w:pPr>
      <w:r w:rsidRPr="00FC60D1">
        <w:rPr>
          <w:rFonts w:ascii="仿宋_GB2312" w:eastAsia="仿宋_GB2312" w:hAnsi="宋体" w:cs="宋体" w:hint="eastAsia"/>
          <w:color w:val="2A2A2A"/>
          <w:w w:val="105"/>
          <w:sz w:val="32"/>
          <w:szCs w:val="32"/>
        </w:rPr>
        <w:t>造成对方损失的，对方还可能依照相关法律规定向你主张赔偿律师代理费、差旅费、误工费、通讯通信费、鉴定费等损失。</w:t>
      </w:r>
    </w:p>
    <w:p w:rsidR="00FC60D1" w:rsidRPr="00FC60D1" w:rsidRDefault="00455142" w:rsidP="00455142">
      <w:pPr>
        <w:pStyle w:val="a7"/>
        <w:wordWrap w:val="0"/>
        <w:spacing w:before="5"/>
        <w:jc w:val="both"/>
        <w:rPr>
          <w:rFonts w:ascii="仿宋_GB2312" w:eastAsia="仿宋_GB2312"/>
          <w:color w:val="2A2A2A"/>
          <w:w w:val="105"/>
          <w:sz w:val="32"/>
          <w:szCs w:val="32"/>
          <w:lang w:eastAsia="zh-CN"/>
        </w:rPr>
      </w:pPr>
      <w:r>
        <w:rPr>
          <w:rFonts w:ascii="仿宋_GB2312" w:eastAsia="仿宋_GB2312" w:hint="eastAsia"/>
          <w:color w:val="2A2A2A"/>
          <w:w w:val="105"/>
          <w:sz w:val="32"/>
          <w:szCs w:val="32"/>
          <w:lang w:eastAsia="zh-CN"/>
        </w:rPr>
        <w:lastRenderedPageBreak/>
        <w:t xml:space="preserve">                         广州市从化区人民法院</w:t>
      </w:r>
    </w:p>
    <w:p w:rsidR="003B5D19" w:rsidRPr="006369C2" w:rsidRDefault="00FC60D1" w:rsidP="006369C2">
      <w:pPr>
        <w:pStyle w:val="a7"/>
        <w:wordWrap w:val="0"/>
        <w:spacing w:before="5"/>
        <w:jc w:val="center"/>
        <w:rPr>
          <w:rFonts w:ascii="仿宋_GB2312" w:eastAsia="仿宋_GB2312"/>
          <w:sz w:val="32"/>
          <w:szCs w:val="32"/>
          <w:lang w:eastAsia="zh-CN"/>
        </w:rPr>
      </w:pPr>
      <w:r w:rsidRPr="00FC60D1">
        <w:rPr>
          <w:rFonts w:ascii="仿宋_GB2312" w:eastAsia="仿宋_GB2312" w:hint="eastAsia"/>
          <w:color w:val="2A2A2A"/>
          <w:w w:val="105"/>
          <w:sz w:val="32"/>
          <w:szCs w:val="32"/>
          <w:lang w:eastAsia="zh-CN"/>
        </w:rPr>
        <w:t xml:space="preserve">年   月   日 </w:t>
      </w:r>
    </w:p>
    <w:p w:rsidR="006C2B9C" w:rsidRDefault="006C2B9C" w:rsidP="006C2B9C">
      <w:pPr>
        <w:tabs>
          <w:tab w:val="left" w:pos="5040"/>
        </w:tabs>
        <w:ind w:firstLineChars="200" w:firstLine="600"/>
        <w:rPr>
          <w:rFonts w:ascii="仿宋_GB2312" w:eastAsia="仿宋_GB2312" w:hAnsi="仿宋"/>
          <w:sz w:val="30"/>
          <w:szCs w:val="24"/>
        </w:rPr>
      </w:pPr>
    </w:p>
    <w:p w:rsidR="00D61D3A" w:rsidRPr="006D57DB" w:rsidRDefault="00E90299" w:rsidP="00D61D3A">
      <w:pPr>
        <w:tabs>
          <w:tab w:val="left" w:pos="5040"/>
        </w:tabs>
        <w:ind w:firstLineChars="200" w:firstLine="643"/>
        <w:rPr>
          <w:rFonts w:ascii="楷体_GB2312" w:eastAsia="楷体_GB2312" w:hAnsi="黑体"/>
          <w:b/>
          <w:sz w:val="32"/>
          <w:szCs w:val="32"/>
        </w:rPr>
      </w:pPr>
      <w:r w:rsidRPr="006D57DB">
        <w:rPr>
          <w:rFonts w:ascii="楷体_GB2312" w:eastAsia="楷体_GB2312" w:hAnsi="黑体" w:hint="eastAsia"/>
          <w:b/>
          <w:sz w:val="32"/>
          <w:szCs w:val="32"/>
        </w:rPr>
        <w:t>（</w:t>
      </w:r>
      <w:r w:rsidR="003B5D19">
        <w:rPr>
          <w:rFonts w:ascii="楷体_GB2312" w:eastAsia="楷体_GB2312" w:hAnsi="黑体" w:hint="eastAsia"/>
          <w:b/>
          <w:sz w:val="32"/>
          <w:szCs w:val="32"/>
        </w:rPr>
        <w:t>五</w:t>
      </w:r>
      <w:r w:rsidRPr="006D57DB">
        <w:rPr>
          <w:rFonts w:ascii="楷体_GB2312" w:eastAsia="楷体_GB2312" w:hAnsi="黑体" w:hint="eastAsia"/>
          <w:b/>
          <w:sz w:val="32"/>
          <w:szCs w:val="32"/>
        </w:rPr>
        <w:t>）</w:t>
      </w:r>
      <w:r w:rsidR="00D61D3A">
        <w:rPr>
          <w:rFonts w:ascii="楷体_GB2312" w:eastAsia="楷体_GB2312" w:hAnsi="黑体" w:hint="eastAsia"/>
          <w:b/>
          <w:sz w:val="32"/>
          <w:szCs w:val="32"/>
        </w:rPr>
        <w:t>信用承诺</w:t>
      </w:r>
      <w:r w:rsidR="00D61D3A" w:rsidRPr="006D57DB">
        <w:rPr>
          <w:rFonts w:ascii="楷体_GB2312" w:eastAsia="楷体_GB2312" w:hAnsi="黑体" w:hint="eastAsia"/>
          <w:b/>
          <w:sz w:val="32"/>
          <w:szCs w:val="32"/>
        </w:rPr>
        <w:t>机制</w:t>
      </w:r>
    </w:p>
    <w:p w:rsidR="00D61D3A" w:rsidRDefault="00D61D3A" w:rsidP="00D61D3A">
      <w:pPr>
        <w:tabs>
          <w:tab w:val="left" w:pos="5040"/>
        </w:tabs>
        <w:ind w:firstLineChars="200" w:firstLine="640"/>
        <w:rPr>
          <w:rFonts w:ascii="仿宋_GB2312" w:eastAsia="仿宋_GB2312"/>
          <w:b/>
          <w:sz w:val="32"/>
          <w:szCs w:val="32"/>
        </w:rPr>
      </w:pPr>
      <w:r>
        <w:rPr>
          <w:rFonts w:ascii="仿宋_GB2312" w:eastAsia="仿宋_GB2312" w:hAnsi="黑体" w:hint="eastAsia"/>
          <w:sz w:val="32"/>
          <w:szCs w:val="32"/>
        </w:rPr>
        <w:t>1.</w:t>
      </w:r>
      <w:r w:rsidRPr="00B9637F">
        <w:rPr>
          <w:rFonts w:ascii="仿宋_GB2312" w:eastAsia="仿宋_GB2312" w:hint="eastAsia"/>
          <w:b/>
          <w:sz w:val="32"/>
          <w:szCs w:val="32"/>
        </w:rPr>
        <w:t>适用案件范围</w:t>
      </w:r>
    </w:p>
    <w:p w:rsidR="00D61D3A" w:rsidRDefault="00D61D3A" w:rsidP="00D61D3A">
      <w:pPr>
        <w:tabs>
          <w:tab w:val="left" w:pos="5040"/>
        </w:tabs>
        <w:ind w:firstLineChars="200" w:firstLine="640"/>
        <w:rPr>
          <w:rFonts w:ascii="仿宋_GB2312" w:eastAsia="仿宋_GB2312" w:hAnsi="microsoft yahei" w:cs="Arial" w:hint="eastAsia"/>
          <w:color w:val="333333"/>
          <w:sz w:val="32"/>
          <w:szCs w:val="32"/>
        </w:rPr>
      </w:pPr>
      <w:r>
        <w:rPr>
          <w:rFonts w:ascii="仿宋_GB2312" w:eastAsia="仿宋_GB2312" w:hAnsi="microsoft yahei" w:cs="Arial" w:hint="eastAsia"/>
          <w:color w:val="333333"/>
          <w:sz w:val="32"/>
          <w:szCs w:val="32"/>
        </w:rPr>
        <w:t>（1）适用于以执行和解方式终结执行的案件。</w:t>
      </w:r>
    </w:p>
    <w:p w:rsidR="00D61D3A" w:rsidRDefault="00D61D3A" w:rsidP="00D61D3A">
      <w:pPr>
        <w:tabs>
          <w:tab w:val="left" w:pos="5040"/>
        </w:tabs>
        <w:ind w:firstLineChars="200" w:firstLine="640"/>
        <w:rPr>
          <w:rFonts w:ascii="仿宋_GB2312" w:eastAsia="仿宋_GB2312" w:hAnsi="microsoft yahei" w:cs="Arial" w:hint="eastAsia"/>
          <w:color w:val="333333"/>
          <w:sz w:val="32"/>
          <w:szCs w:val="32"/>
        </w:rPr>
      </w:pPr>
      <w:r>
        <w:rPr>
          <w:rFonts w:ascii="仿宋_GB2312" w:eastAsia="仿宋_GB2312" w:hAnsi="microsoft yahei" w:cs="Arial" w:hint="eastAsia"/>
          <w:color w:val="333333"/>
          <w:sz w:val="32"/>
          <w:szCs w:val="32"/>
        </w:rPr>
        <w:t>（2）适用于</w:t>
      </w:r>
      <w:r w:rsidR="001C1159">
        <w:rPr>
          <w:rFonts w:ascii="仿宋_GB2312" w:eastAsia="仿宋_GB2312" w:hAnsi="microsoft yahei" w:cs="Arial" w:hint="eastAsia"/>
          <w:color w:val="333333"/>
          <w:sz w:val="32"/>
          <w:szCs w:val="32"/>
        </w:rPr>
        <w:t>被执行人</w:t>
      </w:r>
      <w:r w:rsidRPr="005E06A3">
        <w:rPr>
          <w:rFonts w:ascii="仿宋_GB2312" w:eastAsia="仿宋_GB2312" w:hAnsi="microsoft yahei" w:cs="Arial" w:hint="eastAsia"/>
          <w:color w:val="333333"/>
          <w:sz w:val="32"/>
          <w:szCs w:val="32"/>
        </w:rPr>
        <w:t>存在情况紧急比如因生产经营任务、受自然灾</w:t>
      </w:r>
      <w:r w:rsidRPr="00FD2EE7">
        <w:rPr>
          <w:rFonts w:ascii="仿宋_GB2312" w:eastAsia="仿宋_GB2312" w:hAnsi="microsoft yahei" w:cs="Arial" w:hint="eastAsia"/>
          <w:color w:val="333333"/>
          <w:sz w:val="32"/>
          <w:szCs w:val="32"/>
        </w:rPr>
        <w:t>害或重大突发公共卫生事件影响复工产等情形的</w:t>
      </w:r>
      <w:r>
        <w:rPr>
          <w:rFonts w:ascii="仿宋_GB2312" w:eastAsia="仿宋_GB2312" w:hAnsi="microsoft yahei" w:cs="Arial" w:hint="eastAsia"/>
          <w:color w:val="333333"/>
          <w:sz w:val="32"/>
          <w:szCs w:val="32"/>
        </w:rPr>
        <w:t>，需要临时修复信用的</w:t>
      </w:r>
      <w:r w:rsidR="001C1159">
        <w:rPr>
          <w:rFonts w:ascii="仿宋_GB2312" w:eastAsia="仿宋_GB2312" w:hAnsi="microsoft yahei" w:cs="Arial" w:hint="eastAsia"/>
          <w:color w:val="333333"/>
          <w:sz w:val="32"/>
          <w:szCs w:val="32"/>
        </w:rPr>
        <w:t>执行</w:t>
      </w:r>
      <w:r>
        <w:rPr>
          <w:rFonts w:ascii="仿宋_GB2312" w:eastAsia="仿宋_GB2312" w:hAnsi="microsoft yahei" w:cs="Arial" w:hint="eastAsia"/>
          <w:color w:val="333333"/>
          <w:sz w:val="32"/>
          <w:szCs w:val="32"/>
        </w:rPr>
        <w:t>案件。</w:t>
      </w:r>
    </w:p>
    <w:p w:rsidR="00D61D3A" w:rsidRPr="00F37D8C" w:rsidRDefault="00D61D3A" w:rsidP="00D61D3A">
      <w:pPr>
        <w:tabs>
          <w:tab w:val="left" w:pos="2987"/>
        </w:tabs>
        <w:ind w:firstLineChars="200" w:firstLine="643"/>
        <w:rPr>
          <w:rFonts w:ascii="仿宋_GB2312" w:eastAsia="仿宋_GB2312" w:hAnsi="microsoft yahei" w:cs="Arial" w:hint="eastAsia"/>
          <w:b/>
          <w:color w:val="333333"/>
          <w:sz w:val="32"/>
          <w:szCs w:val="32"/>
        </w:rPr>
      </w:pPr>
      <w:r w:rsidRPr="00F37D8C">
        <w:rPr>
          <w:rFonts w:ascii="仿宋_GB2312" w:eastAsia="仿宋_GB2312" w:hAnsi="microsoft yahei" w:cs="Arial" w:hint="eastAsia"/>
          <w:b/>
          <w:color w:val="333333"/>
          <w:sz w:val="32"/>
          <w:szCs w:val="32"/>
        </w:rPr>
        <w:t>2.流程</w:t>
      </w:r>
    </w:p>
    <w:p w:rsidR="00D61D3A" w:rsidRDefault="00D61D3A" w:rsidP="00D61D3A">
      <w:pPr>
        <w:tabs>
          <w:tab w:val="left" w:pos="2987"/>
        </w:tabs>
        <w:ind w:firstLineChars="200" w:firstLine="640"/>
        <w:rPr>
          <w:rFonts w:ascii="仿宋_GB2312" w:eastAsia="仿宋_GB2312" w:hAnsi="microsoft yahei" w:cs="Arial" w:hint="eastAsia"/>
          <w:color w:val="333333"/>
          <w:sz w:val="32"/>
          <w:szCs w:val="32"/>
        </w:rPr>
      </w:pPr>
      <w:r w:rsidRPr="00D30DC5">
        <w:rPr>
          <w:rFonts w:ascii="仿宋_GB2312" w:eastAsia="仿宋_GB2312" w:hAnsi="microsoft yahei" w:cs="Arial" w:hint="eastAsia"/>
          <w:bCs/>
          <w:color w:val="333333"/>
          <w:sz w:val="32"/>
          <w:szCs w:val="32"/>
        </w:rPr>
        <w:t>一是对于双方当事人达成</w:t>
      </w:r>
      <w:r w:rsidRPr="00D30DC5">
        <w:rPr>
          <w:rFonts w:ascii="仿宋_GB2312" w:eastAsia="仿宋_GB2312" w:hAnsi="microsoft yahei" w:cs="Arial" w:hint="eastAsia"/>
          <w:color w:val="333333"/>
          <w:sz w:val="32"/>
          <w:szCs w:val="32"/>
        </w:rPr>
        <w:t>执</w:t>
      </w:r>
      <w:r>
        <w:rPr>
          <w:rFonts w:ascii="仿宋_GB2312" w:eastAsia="仿宋_GB2312" w:hAnsi="microsoft yahei" w:cs="Arial" w:hint="eastAsia"/>
          <w:color w:val="333333"/>
          <w:sz w:val="32"/>
          <w:szCs w:val="32"/>
        </w:rPr>
        <w:t>行和解的案件，让被执行人出具一份《信用承诺书》，承诺其必须按照双方已签订的《执行和解协议》的内容履行义务，若无正当理由未按照协议内容履行义务的，将面临被纳入失信被执行人名单、限制消费、被罚款、拘留、甚至移送拒执罪等不利后果，以此督促、引导被执行人按期履行和解协议。</w:t>
      </w:r>
    </w:p>
    <w:p w:rsidR="00D61D3A" w:rsidRDefault="00D61D3A" w:rsidP="00D61D3A">
      <w:pPr>
        <w:tabs>
          <w:tab w:val="left" w:pos="2987"/>
        </w:tabs>
        <w:ind w:firstLineChars="200" w:firstLine="643"/>
        <w:rPr>
          <w:rFonts w:ascii="仿宋_GB2312" w:eastAsia="仿宋_GB2312" w:hAnsi="microsoft yahei" w:cs="Arial" w:hint="eastAsia"/>
          <w:color w:val="333333"/>
          <w:sz w:val="32"/>
          <w:szCs w:val="32"/>
        </w:rPr>
      </w:pPr>
      <w:r>
        <w:rPr>
          <w:rFonts w:ascii="仿宋_GB2312" w:eastAsia="仿宋_GB2312" w:hAnsi="microsoft yahei" w:cs="Arial" w:hint="eastAsia"/>
          <w:b/>
          <w:bCs/>
          <w:color w:val="333333"/>
          <w:sz w:val="32"/>
          <w:szCs w:val="32"/>
        </w:rPr>
        <w:t>二是</w:t>
      </w:r>
      <w:r w:rsidR="00953C73">
        <w:rPr>
          <w:rFonts w:ascii="仿宋_GB2312" w:eastAsia="仿宋_GB2312" w:hAnsi="microsoft yahei" w:cs="Arial" w:hint="eastAsia"/>
          <w:color w:val="333333"/>
          <w:sz w:val="32"/>
          <w:szCs w:val="32"/>
        </w:rPr>
        <w:t>被执行人</w:t>
      </w:r>
      <w:r w:rsidRPr="005E06A3">
        <w:rPr>
          <w:rFonts w:ascii="仿宋_GB2312" w:eastAsia="仿宋_GB2312" w:hAnsi="microsoft yahei" w:cs="Arial" w:hint="eastAsia"/>
          <w:color w:val="333333"/>
          <w:sz w:val="32"/>
          <w:szCs w:val="32"/>
        </w:rPr>
        <w:t>存在情况紧急比如因生产经营任务、受自然灾</w:t>
      </w:r>
      <w:r w:rsidRPr="00FD2EE7">
        <w:rPr>
          <w:rFonts w:ascii="仿宋_GB2312" w:eastAsia="仿宋_GB2312" w:hAnsi="microsoft yahei" w:cs="Arial" w:hint="eastAsia"/>
          <w:color w:val="333333"/>
          <w:sz w:val="32"/>
          <w:szCs w:val="32"/>
        </w:rPr>
        <w:t>害或重大突发公共卫生事件影响复工产等情形的</w:t>
      </w:r>
      <w:r w:rsidR="00953C73">
        <w:rPr>
          <w:rFonts w:ascii="仿宋_GB2312" w:eastAsia="仿宋_GB2312" w:hAnsi="microsoft yahei" w:cs="Arial" w:hint="eastAsia"/>
          <w:color w:val="333333"/>
          <w:sz w:val="32"/>
          <w:szCs w:val="32"/>
        </w:rPr>
        <w:t>，</w:t>
      </w:r>
      <w:r>
        <w:rPr>
          <w:rFonts w:ascii="仿宋_GB2312" w:eastAsia="仿宋_GB2312" w:hAnsi="microsoft yahei" w:cs="Arial" w:hint="eastAsia"/>
          <w:color w:val="333333"/>
          <w:sz w:val="32"/>
          <w:szCs w:val="32"/>
        </w:rPr>
        <w:t>向法院申请需要临时修复信用，并征得申请执行人同意的，应</w:t>
      </w:r>
      <w:r w:rsidR="00953C73">
        <w:rPr>
          <w:rFonts w:ascii="仿宋_GB2312" w:eastAsia="仿宋_GB2312" w:hAnsi="microsoft yahei" w:cs="Arial" w:hint="eastAsia"/>
          <w:color w:val="333333"/>
          <w:sz w:val="32"/>
          <w:szCs w:val="32"/>
        </w:rPr>
        <w:t>向法院</w:t>
      </w:r>
      <w:r>
        <w:rPr>
          <w:rFonts w:ascii="仿宋_GB2312" w:eastAsia="仿宋_GB2312" w:hAnsi="microsoft yahei" w:cs="Arial" w:hint="eastAsia"/>
          <w:color w:val="333333"/>
          <w:sz w:val="32"/>
          <w:szCs w:val="32"/>
        </w:rPr>
        <w:t>出具一份《信用承诺书》。《信用承诺书》须说明其需要临时修复信用的原因，并承诺其将履行完毕义务的期限，若逾期未按规定履行义务的，将面临被纳入失信被执行人名单、</w:t>
      </w:r>
      <w:r>
        <w:rPr>
          <w:rFonts w:ascii="仿宋_GB2312" w:eastAsia="仿宋_GB2312" w:hAnsi="microsoft yahei" w:cs="Arial" w:hint="eastAsia"/>
          <w:color w:val="333333"/>
          <w:sz w:val="32"/>
          <w:szCs w:val="32"/>
        </w:rPr>
        <w:lastRenderedPageBreak/>
        <w:t>限制消费、被罚款、拘留、甚至移送拒执罪等不利后果。</w:t>
      </w:r>
    </w:p>
    <w:p w:rsidR="00D61D3A" w:rsidRPr="00EB7845" w:rsidRDefault="00D61D3A" w:rsidP="00D61D3A">
      <w:pPr>
        <w:tabs>
          <w:tab w:val="left" w:pos="2987"/>
        </w:tabs>
        <w:ind w:firstLineChars="200" w:firstLine="643"/>
        <w:rPr>
          <w:rFonts w:ascii="仿宋_GB2312" w:eastAsia="仿宋_GB2312" w:hAnsi="microsoft yahei" w:cs="Arial" w:hint="eastAsia"/>
          <w:bCs/>
          <w:color w:val="333333"/>
          <w:sz w:val="32"/>
          <w:szCs w:val="32"/>
        </w:rPr>
      </w:pPr>
      <w:r>
        <w:rPr>
          <w:rFonts w:ascii="仿宋_GB2312" w:eastAsia="仿宋_GB2312" w:hAnsi="microsoft yahei" w:cs="Arial" w:hint="eastAsia"/>
          <w:b/>
          <w:bCs/>
          <w:color w:val="333333"/>
          <w:sz w:val="32"/>
          <w:szCs w:val="32"/>
        </w:rPr>
        <w:t>三是</w:t>
      </w:r>
      <w:r w:rsidRPr="00F107A7">
        <w:rPr>
          <w:rFonts w:ascii="仿宋_GB2312" w:eastAsia="仿宋_GB2312" w:hAnsi="microsoft yahei" w:cs="Arial" w:hint="eastAsia"/>
          <w:bCs/>
          <w:color w:val="333333"/>
          <w:sz w:val="32"/>
          <w:szCs w:val="32"/>
        </w:rPr>
        <w:t>上述案件被执行人在履行完毕案件义务后，</w:t>
      </w:r>
      <w:r>
        <w:rPr>
          <w:rFonts w:ascii="仿宋_GB2312" w:eastAsia="仿宋_GB2312" w:hAnsi="microsoft yahei" w:cs="Arial" w:hint="eastAsia"/>
          <w:bCs/>
          <w:color w:val="333333"/>
          <w:sz w:val="32"/>
          <w:szCs w:val="32"/>
        </w:rPr>
        <w:t>法院可为其出具一份《</w:t>
      </w:r>
      <w:r w:rsidR="00247B3D">
        <w:rPr>
          <w:rFonts w:ascii="仿宋_GB2312" w:eastAsia="仿宋_GB2312" w:hAnsi="microsoft yahei" w:cs="Arial" w:hint="eastAsia"/>
          <w:bCs/>
          <w:color w:val="333333"/>
          <w:sz w:val="32"/>
          <w:szCs w:val="32"/>
        </w:rPr>
        <w:t>自动履行</w:t>
      </w:r>
      <w:r>
        <w:rPr>
          <w:rFonts w:ascii="仿宋_GB2312" w:eastAsia="仿宋_GB2312" w:hAnsi="microsoft yahei" w:cs="Arial" w:hint="eastAsia"/>
          <w:bCs/>
          <w:color w:val="333333"/>
          <w:sz w:val="32"/>
          <w:szCs w:val="32"/>
        </w:rPr>
        <w:t>证明书》，帮助其修复信用。</w:t>
      </w:r>
    </w:p>
    <w:p w:rsidR="002431BB" w:rsidRDefault="00D61D3A" w:rsidP="00D61D3A">
      <w:pPr>
        <w:tabs>
          <w:tab w:val="left" w:pos="5040"/>
        </w:tabs>
        <w:ind w:firstLineChars="200" w:firstLine="643"/>
        <w:rPr>
          <w:rFonts w:ascii="仿宋_GB2312" w:eastAsia="仿宋_GB2312" w:hAnsi="黑体"/>
          <w:b/>
          <w:sz w:val="32"/>
          <w:szCs w:val="32"/>
        </w:rPr>
      </w:pPr>
      <w:r w:rsidRPr="00036D8A">
        <w:rPr>
          <w:rFonts w:ascii="仿宋_GB2312" w:eastAsia="仿宋_GB2312" w:hAnsi="黑体" w:hint="eastAsia"/>
          <w:b/>
          <w:sz w:val="32"/>
          <w:szCs w:val="32"/>
        </w:rPr>
        <w:t>3.</w:t>
      </w:r>
      <w:r w:rsidRPr="009F0022">
        <w:rPr>
          <w:rFonts w:ascii="仿宋_GB2312" w:eastAsia="仿宋_GB2312" w:hAnsi="黑体" w:hint="eastAsia"/>
          <w:b/>
          <w:sz w:val="32"/>
          <w:szCs w:val="32"/>
        </w:rPr>
        <w:t>《信用承诺书》</w:t>
      </w:r>
      <w:r w:rsidRPr="00036D8A">
        <w:rPr>
          <w:rFonts w:ascii="仿宋_GB2312" w:eastAsia="仿宋_GB2312" w:hAnsi="黑体" w:hint="eastAsia"/>
          <w:b/>
          <w:sz w:val="32"/>
          <w:szCs w:val="32"/>
        </w:rPr>
        <w:t>模板。</w:t>
      </w:r>
    </w:p>
    <w:p w:rsidR="00BE23B8" w:rsidRDefault="00BE23B8" w:rsidP="00D61D3A">
      <w:pPr>
        <w:tabs>
          <w:tab w:val="left" w:pos="5040"/>
        </w:tabs>
        <w:ind w:firstLineChars="200" w:firstLine="643"/>
        <w:rPr>
          <w:rFonts w:ascii="仿宋_GB2312" w:eastAsia="仿宋_GB2312" w:hAnsi="黑体"/>
          <w:b/>
          <w:sz w:val="32"/>
          <w:szCs w:val="32"/>
        </w:rPr>
      </w:pPr>
      <w:r>
        <w:rPr>
          <w:rFonts w:ascii="仿宋_GB2312" w:eastAsia="仿宋_GB2312" w:hAnsi="黑体" w:hint="eastAsia"/>
          <w:b/>
          <w:sz w:val="32"/>
          <w:szCs w:val="32"/>
        </w:rPr>
        <w:t>（1）</w:t>
      </w:r>
      <w:r w:rsidRPr="009F0022">
        <w:rPr>
          <w:rFonts w:ascii="仿宋_GB2312" w:eastAsia="仿宋_GB2312" w:hAnsi="黑体" w:hint="eastAsia"/>
          <w:b/>
          <w:sz w:val="32"/>
          <w:szCs w:val="32"/>
        </w:rPr>
        <w:t>《信用承诺书》</w:t>
      </w:r>
      <w:r w:rsidRPr="00036D8A">
        <w:rPr>
          <w:rFonts w:ascii="仿宋_GB2312" w:eastAsia="仿宋_GB2312" w:hAnsi="黑体" w:hint="eastAsia"/>
          <w:b/>
          <w:sz w:val="32"/>
          <w:szCs w:val="32"/>
        </w:rPr>
        <w:t>模板</w:t>
      </w:r>
      <w:r>
        <w:rPr>
          <w:rFonts w:ascii="仿宋_GB2312" w:eastAsia="仿宋_GB2312" w:hAnsi="黑体" w:hint="eastAsia"/>
          <w:b/>
          <w:sz w:val="32"/>
          <w:szCs w:val="32"/>
        </w:rPr>
        <w:t>（适用于执行和解案件）</w:t>
      </w:r>
    </w:p>
    <w:p w:rsidR="0054544C" w:rsidRPr="00036D8A" w:rsidRDefault="0054544C" w:rsidP="00D61D3A">
      <w:pPr>
        <w:tabs>
          <w:tab w:val="left" w:pos="5040"/>
        </w:tabs>
        <w:ind w:firstLineChars="200" w:firstLine="643"/>
        <w:rPr>
          <w:rFonts w:ascii="仿宋_GB2312" w:eastAsia="仿宋_GB2312" w:hAnsi="黑体"/>
          <w:b/>
          <w:sz w:val="32"/>
          <w:szCs w:val="32"/>
        </w:rPr>
      </w:pPr>
    </w:p>
    <w:p w:rsidR="00D61D3A" w:rsidRDefault="00D61D3A" w:rsidP="00D61D3A">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t>广 州 市 从 化 区 人 民 法 院</w:t>
      </w:r>
    </w:p>
    <w:p w:rsidR="00D61D3A" w:rsidRPr="0054544C" w:rsidRDefault="00D61D3A" w:rsidP="0054544C">
      <w:pPr>
        <w:tabs>
          <w:tab w:val="left" w:pos="5040"/>
        </w:tabs>
        <w:jc w:val="center"/>
        <w:rPr>
          <w:rFonts w:ascii="黑体" w:eastAsia="黑体" w:hAnsi="黑体"/>
          <w:sz w:val="44"/>
          <w:szCs w:val="44"/>
        </w:rPr>
      </w:pPr>
      <w:r>
        <w:rPr>
          <w:rFonts w:ascii="方正小标宋简体" w:eastAsia="方正小标宋简体" w:hAnsi="宋体" w:hint="eastAsia"/>
          <w:sz w:val="44"/>
          <w:szCs w:val="24"/>
        </w:rPr>
        <w:t>信用承诺</w:t>
      </w:r>
      <w:r w:rsidRPr="003C5B91">
        <w:rPr>
          <w:rFonts w:ascii="方正小标宋简体" w:eastAsia="方正小标宋简体" w:hAnsi="宋体" w:hint="eastAsia"/>
          <w:sz w:val="44"/>
          <w:szCs w:val="24"/>
        </w:rPr>
        <w:t>书</w:t>
      </w:r>
    </w:p>
    <w:p w:rsidR="00D61D3A" w:rsidRDefault="00D61D3A" w:rsidP="00D61D3A">
      <w:pPr>
        <w:ind w:rightChars="200" w:right="420"/>
        <w:jc w:val="right"/>
        <w:outlineLvl w:val="0"/>
        <w:rPr>
          <w:rFonts w:ascii="仿宋_GB2312" w:eastAsia="仿宋_GB2312" w:hAnsi="仿宋"/>
          <w:sz w:val="32"/>
          <w:szCs w:val="24"/>
        </w:rPr>
      </w:pPr>
      <w:r>
        <w:rPr>
          <w:rFonts w:ascii="仿宋_GB2312" w:eastAsia="仿宋_GB2312" w:hAnsi="仿宋"/>
          <w:sz w:val="32"/>
          <w:szCs w:val="24"/>
        </w:rPr>
        <w:t>（</w:t>
      </w:r>
      <w:r>
        <w:rPr>
          <w:rFonts w:ascii="仿宋_GB2312" w:eastAsia="仿宋_GB2312" w:hAnsi="仿宋"/>
          <w:spacing w:val="-4"/>
          <w:sz w:val="32"/>
          <w:szCs w:val="24"/>
        </w:rPr>
        <w:t>××</w:t>
      </w:r>
      <w:r>
        <w:rPr>
          <w:rFonts w:ascii="仿宋_GB2312" w:eastAsia="仿宋_GB2312" w:hAnsi="仿宋"/>
          <w:sz w:val="32"/>
          <w:szCs w:val="24"/>
        </w:rPr>
        <w:t>）粤0117执</w:t>
      </w:r>
      <w:r>
        <w:rPr>
          <w:rFonts w:ascii="仿宋_GB2312" w:eastAsia="仿宋_GB2312" w:hAnsi="仿宋"/>
          <w:spacing w:val="-4"/>
          <w:sz w:val="32"/>
          <w:szCs w:val="24"/>
        </w:rPr>
        <w:t>××</w:t>
      </w:r>
      <w:r>
        <w:rPr>
          <w:rFonts w:ascii="仿宋_GB2312" w:eastAsia="仿宋_GB2312" w:hAnsi="仿宋"/>
          <w:sz w:val="32"/>
          <w:szCs w:val="24"/>
        </w:rPr>
        <w:t>号</w:t>
      </w:r>
    </w:p>
    <w:p w:rsidR="00D61D3A" w:rsidRDefault="00D61D3A" w:rsidP="00D61D3A">
      <w:pPr>
        <w:tabs>
          <w:tab w:val="left" w:pos="5040"/>
        </w:tabs>
        <w:jc w:val="center"/>
        <w:rPr>
          <w:rFonts w:ascii="黑体" w:eastAsia="黑体" w:hAnsi="黑体"/>
          <w:sz w:val="44"/>
          <w:szCs w:val="44"/>
        </w:rPr>
      </w:pPr>
    </w:p>
    <w:p w:rsidR="00D61D3A" w:rsidRDefault="00D61D3A" w:rsidP="00D61D3A">
      <w:pPr>
        <w:ind w:firstLineChars="200" w:firstLine="624"/>
        <w:rPr>
          <w:rFonts w:ascii="仿宋_GB2312" w:eastAsia="仿宋_GB2312" w:hAnsi="仿宋"/>
          <w:spacing w:val="-4"/>
          <w:sz w:val="32"/>
          <w:szCs w:val="24"/>
        </w:rPr>
      </w:pPr>
      <w:r>
        <w:rPr>
          <w:rFonts w:ascii="仿宋_GB2312" w:eastAsia="仿宋_GB2312" w:hAnsi="仿宋"/>
          <w:spacing w:val="-4"/>
          <w:sz w:val="32"/>
          <w:szCs w:val="24"/>
        </w:rPr>
        <w:t>申请</w:t>
      </w:r>
      <w:r>
        <w:rPr>
          <w:rFonts w:ascii="仿宋_GB2312" w:eastAsia="仿宋_GB2312" w:hAnsi="仿宋" w:hint="eastAsia"/>
          <w:spacing w:val="-4"/>
          <w:sz w:val="32"/>
          <w:szCs w:val="24"/>
        </w:rPr>
        <w:t>执行人</w:t>
      </w:r>
      <w:r>
        <w:rPr>
          <w:rFonts w:ascii="仿宋_GB2312" w:eastAsia="仿宋_GB2312" w:hAnsi="仿宋"/>
          <w:spacing w:val="-4"/>
          <w:sz w:val="32"/>
          <w:szCs w:val="24"/>
        </w:rPr>
        <w:t>××</w:t>
      </w:r>
      <w:r>
        <w:rPr>
          <w:rFonts w:ascii="仿宋_GB2312" w:eastAsia="仿宋_GB2312" w:hAnsi="仿宋"/>
          <w:spacing w:val="-4"/>
          <w:sz w:val="32"/>
          <w:szCs w:val="24"/>
        </w:rPr>
        <w:t>与被执行人</w:t>
      </w:r>
      <w:r>
        <w:rPr>
          <w:rFonts w:ascii="仿宋_GB2312" w:eastAsia="仿宋_GB2312" w:hAnsi="仿宋"/>
          <w:spacing w:val="-4"/>
          <w:sz w:val="32"/>
          <w:szCs w:val="24"/>
        </w:rPr>
        <w:t>××</w:t>
      </w:r>
      <w:r>
        <w:rPr>
          <w:rFonts w:ascii="仿宋_GB2312" w:eastAsia="仿宋_GB2312" w:hAnsi="仿宋" w:hint="eastAsia"/>
          <w:spacing w:val="-4"/>
          <w:sz w:val="32"/>
          <w:szCs w:val="24"/>
        </w:rPr>
        <w:t>_____</w:t>
      </w:r>
      <w:r>
        <w:rPr>
          <w:rFonts w:ascii="仿宋_GB2312" w:eastAsia="仿宋_GB2312" w:hAnsi="仿宋"/>
          <w:spacing w:val="-4"/>
          <w:sz w:val="32"/>
          <w:szCs w:val="24"/>
        </w:rPr>
        <w:t>纠纷一案，广州市从化区人民法院于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日作出的（</w:t>
      </w:r>
      <w:r>
        <w:rPr>
          <w:rFonts w:ascii="仿宋_GB2312" w:eastAsia="仿宋_GB2312" w:hAnsi="仿宋"/>
          <w:spacing w:val="-4"/>
          <w:sz w:val="32"/>
          <w:szCs w:val="24"/>
        </w:rPr>
        <w:t>××</w:t>
      </w:r>
      <w:r>
        <w:rPr>
          <w:rFonts w:ascii="仿宋_GB2312" w:eastAsia="仿宋_GB2312" w:hAnsi="仿宋"/>
          <w:spacing w:val="-4"/>
          <w:sz w:val="32"/>
          <w:szCs w:val="24"/>
        </w:rPr>
        <w:t>）粤0117民初</w:t>
      </w:r>
      <w:r>
        <w:rPr>
          <w:rFonts w:ascii="仿宋_GB2312" w:eastAsia="仿宋_GB2312" w:hAnsi="仿宋"/>
          <w:sz w:val="32"/>
          <w:szCs w:val="24"/>
        </w:rPr>
        <w:t>XXX</w:t>
      </w:r>
      <w:r>
        <w:rPr>
          <w:rFonts w:ascii="仿宋_GB2312" w:eastAsia="仿宋_GB2312" w:hAnsi="仿宋"/>
          <w:spacing w:val="-4"/>
          <w:sz w:val="32"/>
          <w:szCs w:val="24"/>
        </w:rPr>
        <w:t>号判决（调解），已发生法律效力。申请</w:t>
      </w:r>
      <w:r>
        <w:rPr>
          <w:rFonts w:ascii="仿宋_GB2312" w:eastAsia="仿宋_GB2312" w:hAnsi="仿宋" w:hint="eastAsia"/>
          <w:spacing w:val="-4"/>
          <w:sz w:val="32"/>
          <w:szCs w:val="24"/>
        </w:rPr>
        <w:t>执行人</w:t>
      </w:r>
      <w:r>
        <w:rPr>
          <w:rFonts w:ascii="仿宋_GB2312" w:eastAsia="仿宋_GB2312" w:hAnsi="仿宋"/>
          <w:spacing w:val="-4"/>
          <w:sz w:val="32"/>
          <w:szCs w:val="24"/>
        </w:rPr>
        <w:t>××</w:t>
      </w:r>
      <w:r>
        <w:rPr>
          <w:rFonts w:ascii="仿宋_GB2312" w:eastAsia="仿宋_GB2312" w:hAnsi="仿宋"/>
          <w:spacing w:val="-4"/>
          <w:sz w:val="32"/>
          <w:szCs w:val="24"/>
        </w:rPr>
        <w:t>向本院申请强制执行，本院于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日予以立案强制。执行中，申请</w:t>
      </w:r>
      <w:r>
        <w:rPr>
          <w:rFonts w:ascii="仿宋_GB2312" w:eastAsia="仿宋_GB2312" w:hAnsi="仿宋" w:hint="eastAsia"/>
          <w:spacing w:val="-4"/>
          <w:sz w:val="32"/>
          <w:szCs w:val="24"/>
        </w:rPr>
        <w:t>执行人</w:t>
      </w:r>
      <w:r>
        <w:rPr>
          <w:rFonts w:ascii="仿宋_GB2312" w:eastAsia="仿宋_GB2312" w:hAnsi="仿宋"/>
          <w:spacing w:val="-4"/>
          <w:sz w:val="32"/>
          <w:szCs w:val="24"/>
        </w:rPr>
        <w:t>××</w:t>
      </w:r>
      <w:r>
        <w:rPr>
          <w:rFonts w:ascii="仿宋_GB2312" w:eastAsia="仿宋_GB2312" w:hAnsi="仿宋"/>
          <w:spacing w:val="-4"/>
          <w:sz w:val="32"/>
          <w:szCs w:val="24"/>
        </w:rPr>
        <w:t>与被执行人</w:t>
      </w:r>
      <w:r>
        <w:rPr>
          <w:rFonts w:ascii="仿宋_GB2312" w:eastAsia="仿宋_GB2312" w:hAnsi="仿宋"/>
          <w:spacing w:val="-4"/>
          <w:sz w:val="32"/>
          <w:szCs w:val="24"/>
        </w:rPr>
        <w:t>××</w:t>
      </w:r>
      <w:r>
        <w:rPr>
          <w:rFonts w:ascii="仿宋_GB2312" w:eastAsia="仿宋_GB2312" w:hAnsi="仿宋"/>
          <w:spacing w:val="-4"/>
          <w:sz w:val="32"/>
          <w:szCs w:val="24"/>
        </w:rPr>
        <w:t>已于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日达成和解协议，协议内容为：</w:t>
      </w:r>
      <w:r>
        <w:rPr>
          <w:rFonts w:ascii="仿宋_GB2312" w:eastAsia="仿宋_GB2312" w:hAnsi="仿宋" w:hint="eastAsia"/>
          <w:spacing w:val="-4"/>
          <w:sz w:val="32"/>
          <w:szCs w:val="24"/>
        </w:rPr>
        <w:t>_____。</w:t>
      </w:r>
    </w:p>
    <w:p w:rsidR="00D61D3A" w:rsidRDefault="00D61D3A" w:rsidP="00D61D3A">
      <w:pPr>
        <w:ind w:firstLineChars="200" w:firstLine="624"/>
        <w:rPr>
          <w:rFonts w:ascii="仿宋_GB2312" w:eastAsia="仿宋_GB2312" w:hAnsi="仿宋"/>
          <w:spacing w:val="-4"/>
          <w:sz w:val="32"/>
          <w:szCs w:val="24"/>
        </w:rPr>
      </w:pPr>
      <w:r>
        <w:rPr>
          <w:rFonts w:ascii="仿宋_GB2312" w:eastAsia="仿宋_GB2312" w:hAnsi="仿宋"/>
          <w:spacing w:val="-4"/>
          <w:sz w:val="32"/>
          <w:szCs w:val="24"/>
        </w:rPr>
        <w:t>被执行人</w:t>
      </w:r>
      <w:r>
        <w:rPr>
          <w:rFonts w:ascii="仿宋_GB2312" w:eastAsia="仿宋_GB2312" w:hAnsi="仿宋"/>
          <w:spacing w:val="-4"/>
          <w:sz w:val="32"/>
          <w:szCs w:val="24"/>
        </w:rPr>
        <w:t>××</w:t>
      </w:r>
      <w:r>
        <w:rPr>
          <w:rFonts w:ascii="仿宋_GB2312" w:eastAsia="仿宋_GB2312" w:hAnsi="仿宋"/>
          <w:spacing w:val="-4"/>
          <w:sz w:val="32"/>
          <w:szCs w:val="24"/>
        </w:rPr>
        <w:t>郑重承诺，</w:t>
      </w:r>
      <w:r w:rsidR="00BF1BCA">
        <w:rPr>
          <w:rFonts w:ascii="仿宋_GB2312" w:eastAsia="仿宋_GB2312" w:hAnsi="仿宋"/>
          <w:spacing w:val="-4"/>
          <w:sz w:val="32"/>
          <w:szCs w:val="24"/>
        </w:rPr>
        <w:t>必定</w:t>
      </w:r>
      <w:r>
        <w:rPr>
          <w:rFonts w:ascii="仿宋_GB2312" w:eastAsia="仿宋_GB2312" w:hAnsi="仿宋"/>
          <w:spacing w:val="-4"/>
          <w:sz w:val="32"/>
          <w:szCs w:val="24"/>
        </w:rPr>
        <w:t>按照上述和解协议履行义务，否则，将承担相应不利的法律后果。</w:t>
      </w:r>
    </w:p>
    <w:p w:rsidR="00D61D3A" w:rsidRDefault="00D61D3A" w:rsidP="00D61D3A">
      <w:pPr>
        <w:ind w:firstLineChars="250" w:firstLine="780"/>
        <w:rPr>
          <w:rFonts w:ascii="仿宋_GB2312" w:eastAsia="仿宋_GB2312" w:hAnsi="仿宋"/>
          <w:spacing w:val="-4"/>
          <w:sz w:val="32"/>
          <w:szCs w:val="24"/>
        </w:rPr>
      </w:pPr>
      <w:r>
        <w:rPr>
          <w:rFonts w:ascii="仿宋_GB2312" w:eastAsia="仿宋_GB2312" w:hAnsi="仿宋"/>
          <w:spacing w:val="-4"/>
          <w:sz w:val="32"/>
          <w:szCs w:val="24"/>
        </w:rPr>
        <w:t>特此承诺。</w:t>
      </w:r>
    </w:p>
    <w:p w:rsidR="0054544C" w:rsidRDefault="0054544C" w:rsidP="00D61D3A">
      <w:pPr>
        <w:ind w:firstLineChars="250" w:firstLine="780"/>
        <w:rPr>
          <w:rFonts w:ascii="仿宋_GB2312" w:eastAsia="仿宋_GB2312" w:hAnsi="仿宋"/>
          <w:spacing w:val="-4"/>
          <w:sz w:val="32"/>
          <w:szCs w:val="24"/>
        </w:rPr>
      </w:pPr>
    </w:p>
    <w:p w:rsidR="00D61D3A" w:rsidRDefault="00D61D3A" w:rsidP="00D61D3A">
      <w:pPr>
        <w:spacing w:line="20" w:lineRule="exact"/>
        <w:ind w:leftChars="704" w:left="1478" w:firstLineChars="607" w:firstLine="1942"/>
        <w:jc w:val="center"/>
        <w:rPr>
          <w:rFonts w:ascii="仿宋_GB2312" w:eastAsia="仿宋_GB2312"/>
          <w:color w:val="FFFFFF"/>
          <w:sz w:val="32"/>
          <w:szCs w:val="24"/>
        </w:rPr>
      </w:pPr>
      <w:r>
        <w:rPr>
          <w:rFonts w:ascii="仿宋_GB2312" w:eastAsia="仿宋_GB2312"/>
          <w:color w:val="FFFFFF"/>
          <w:sz w:val="32"/>
          <w:szCs w:val="24"/>
        </w:rPr>
        <w:t>zdqz</w:t>
      </w:r>
    </w:p>
    <w:p w:rsidR="00931311" w:rsidRDefault="00D61D3A" w:rsidP="0054544C">
      <w:pPr>
        <w:tabs>
          <w:tab w:val="left" w:pos="5040"/>
        </w:tabs>
        <w:ind w:firstLineChars="200" w:firstLine="640"/>
        <w:rPr>
          <w:rFonts w:ascii="仿宋_GB2312" w:eastAsia="仿宋_GB2312"/>
          <w:sz w:val="32"/>
          <w:szCs w:val="24"/>
        </w:rPr>
      </w:pPr>
      <w:r>
        <w:rPr>
          <w:rFonts w:ascii="仿宋_GB2312" w:eastAsia="仿宋_GB2312"/>
          <w:sz w:val="32"/>
          <w:szCs w:val="24"/>
        </w:rPr>
        <w:t>二</w:t>
      </w:r>
      <w:r>
        <w:rPr>
          <w:rFonts w:asciiTheme="minorEastAsia" w:eastAsiaTheme="minorEastAsia" w:hAnsiTheme="minorEastAsia" w:hint="eastAsia"/>
          <w:sz w:val="32"/>
          <w:szCs w:val="24"/>
        </w:rPr>
        <w:t>〇</w:t>
      </w:r>
      <w:r>
        <w:rPr>
          <w:rFonts w:ascii="仿宋_GB2312" w:eastAsia="仿宋_GB2312"/>
          <w:sz w:val="32"/>
          <w:szCs w:val="24"/>
        </w:rPr>
        <w:t>二年月日</w:t>
      </w:r>
    </w:p>
    <w:p w:rsidR="00CC3E08" w:rsidRDefault="00CC3E08" w:rsidP="0054544C">
      <w:pPr>
        <w:tabs>
          <w:tab w:val="left" w:pos="5040"/>
        </w:tabs>
        <w:ind w:firstLineChars="200" w:firstLine="640"/>
        <w:rPr>
          <w:rFonts w:ascii="仿宋_GB2312" w:eastAsia="仿宋_GB2312"/>
          <w:sz w:val="32"/>
          <w:szCs w:val="24"/>
        </w:rPr>
      </w:pPr>
    </w:p>
    <w:p w:rsidR="00931311" w:rsidRPr="00036D8A" w:rsidRDefault="00931311" w:rsidP="00931311">
      <w:pPr>
        <w:tabs>
          <w:tab w:val="left" w:pos="5040"/>
        </w:tabs>
        <w:ind w:firstLineChars="200" w:firstLine="643"/>
        <w:rPr>
          <w:rFonts w:ascii="仿宋_GB2312" w:eastAsia="仿宋_GB2312" w:hAnsi="黑体"/>
          <w:b/>
          <w:sz w:val="32"/>
          <w:szCs w:val="32"/>
        </w:rPr>
      </w:pPr>
      <w:r>
        <w:rPr>
          <w:rFonts w:ascii="仿宋_GB2312" w:eastAsia="仿宋_GB2312" w:hAnsi="黑体" w:hint="eastAsia"/>
          <w:b/>
          <w:sz w:val="32"/>
          <w:szCs w:val="32"/>
        </w:rPr>
        <w:lastRenderedPageBreak/>
        <w:t>（</w:t>
      </w:r>
      <w:r w:rsidR="002431BB">
        <w:rPr>
          <w:rFonts w:ascii="仿宋_GB2312" w:eastAsia="仿宋_GB2312" w:hAnsi="黑体" w:hint="eastAsia"/>
          <w:b/>
          <w:sz w:val="32"/>
          <w:szCs w:val="32"/>
        </w:rPr>
        <w:t>2</w:t>
      </w:r>
      <w:r>
        <w:rPr>
          <w:rFonts w:ascii="仿宋_GB2312" w:eastAsia="仿宋_GB2312" w:hAnsi="黑体" w:hint="eastAsia"/>
          <w:b/>
          <w:sz w:val="32"/>
          <w:szCs w:val="32"/>
        </w:rPr>
        <w:t>）</w:t>
      </w:r>
      <w:r w:rsidRPr="009F0022">
        <w:rPr>
          <w:rFonts w:ascii="仿宋_GB2312" w:eastAsia="仿宋_GB2312" w:hAnsi="黑体" w:hint="eastAsia"/>
          <w:b/>
          <w:sz w:val="32"/>
          <w:szCs w:val="32"/>
        </w:rPr>
        <w:t>《信用承诺书》</w:t>
      </w:r>
      <w:r w:rsidRPr="00036D8A">
        <w:rPr>
          <w:rFonts w:ascii="仿宋_GB2312" w:eastAsia="仿宋_GB2312" w:hAnsi="黑体" w:hint="eastAsia"/>
          <w:b/>
          <w:sz w:val="32"/>
          <w:szCs w:val="32"/>
        </w:rPr>
        <w:t>模板</w:t>
      </w:r>
      <w:r>
        <w:rPr>
          <w:rFonts w:ascii="仿宋_GB2312" w:eastAsia="仿宋_GB2312" w:hAnsi="黑体" w:hint="eastAsia"/>
          <w:b/>
          <w:sz w:val="32"/>
          <w:szCs w:val="32"/>
        </w:rPr>
        <w:t>（适用于</w:t>
      </w:r>
      <w:r w:rsidR="004A0EDC" w:rsidRPr="004A0EDC">
        <w:rPr>
          <w:rFonts w:ascii="仿宋_GB2312" w:eastAsia="仿宋_GB2312" w:hAnsi="黑体" w:hint="eastAsia"/>
          <w:b/>
          <w:sz w:val="32"/>
          <w:szCs w:val="32"/>
        </w:rPr>
        <w:t>临时修复信用</w:t>
      </w:r>
      <w:r>
        <w:rPr>
          <w:rFonts w:ascii="仿宋_GB2312" w:eastAsia="仿宋_GB2312" w:hAnsi="黑体" w:hint="eastAsia"/>
          <w:b/>
          <w:sz w:val="32"/>
          <w:szCs w:val="32"/>
        </w:rPr>
        <w:t>案件）</w:t>
      </w:r>
    </w:p>
    <w:p w:rsidR="0054544C" w:rsidRDefault="0054544C" w:rsidP="00931311">
      <w:pPr>
        <w:spacing w:line="600" w:lineRule="exact"/>
        <w:jc w:val="center"/>
        <w:outlineLvl w:val="0"/>
        <w:rPr>
          <w:rFonts w:ascii="华文中宋" w:eastAsia="华文中宋" w:hAnsi="华文中宋"/>
          <w:sz w:val="44"/>
          <w:szCs w:val="24"/>
        </w:rPr>
      </w:pPr>
    </w:p>
    <w:p w:rsidR="00931311" w:rsidRDefault="00931311" w:rsidP="00931311">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t>广 州 市 从 化 区 人 民 法 院</w:t>
      </w:r>
    </w:p>
    <w:p w:rsidR="00931311" w:rsidRPr="003C5B91" w:rsidRDefault="00931311" w:rsidP="00931311">
      <w:pPr>
        <w:tabs>
          <w:tab w:val="left" w:pos="5040"/>
        </w:tabs>
        <w:jc w:val="center"/>
        <w:rPr>
          <w:rFonts w:ascii="黑体" w:eastAsia="黑体" w:hAnsi="黑体"/>
          <w:sz w:val="44"/>
          <w:szCs w:val="44"/>
        </w:rPr>
      </w:pPr>
      <w:r>
        <w:rPr>
          <w:rFonts w:ascii="方正小标宋简体" w:eastAsia="方正小标宋简体" w:hAnsi="宋体" w:hint="eastAsia"/>
          <w:sz w:val="44"/>
          <w:szCs w:val="24"/>
        </w:rPr>
        <w:t>信用承诺</w:t>
      </w:r>
      <w:r w:rsidRPr="003C5B91">
        <w:rPr>
          <w:rFonts w:ascii="方正小标宋简体" w:eastAsia="方正小标宋简体" w:hAnsi="宋体" w:hint="eastAsia"/>
          <w:sz w:val="44"/>
          <w:szCs w:val="24"/>
        </w:rPr>
        <w:t>书</w:t>
      </w:r>
    </w:p>
    <w:p w:rsidR="00931311" w:rsidRDefault="00931311" w:rsidP="00931311">
      <w:pPr>
        <w:ind w:rightChars="200" w:right="420"/>
        <w:jc w:val="right"/>
        <w:outlineLvl w:val="0"/>
        <w:rPr>
          <w:rFonts w:ascii="仿宋_GB2312" w:eastAsia="仿宋_GB2312" w:hAnsi="仿宋"/>
          <w:sz w:val="32"/>
          <w:szCs w:val="24"/>
        </w:rPr>
      </w:pPr>
      <w:r>
        <w:rPr>
          <w:rFonts w:ascii="仿宋_GB2312" w:eastAsia="仿宋_GB2312" w:hAnsi="仿宋"/>
          <w:sz w:val="32"/>
          <w:szCs w:val="24"/>
        </w:rPr>
        <w:t>（</w:t>
      </w:r>
      <w:r>
        <w:rPr>
          <w:rFonts w:ascii="仿宋_GB2312" w:eastAsia="仿宋_GB2312" w:hAnsi="仿宋"/>
          <w:spacing w:val="-4"/>
          <w:sz w:val="32"/>
          <w:szCs w:val="24"/>
        </w:rPr>
        <w:t>××</w:t>
      </w:r>
      <w:r>
        <w:rPr>
          <w:rFonts w:ascii="仿宋_GB2312" w:eastAsia="仿宋_GB2312" w:hAnsi="仿宋"/>
          <w:sz w:val="32"/>
          <w:szCs w:val="24"/>
        </w:rPr>
        <w:t>）粤0117执</w:t>
      </w:r>
      <w:r>
        <w:rPr>
          <w:rFonts w:ascii="仿宋_GB2312" w:eastAsia="仿宋_GB2312" w:hAnsi="仿宋"/>
          <w:spacing w:val="-4"/>
          <w:sz w:val="32"/>
          <w:szCs w:val="24"/>
        </w:rPr>
        <w:t>××</w:t>
      </w:r>
      <w:r>
        <w:rPr>
          <w:rFonts w:ascii="仿宋_GB2312" w:eastAsia="仿宋_GB2312" w:hAnsi="仿宋"/>
          <w:sz w:val="32"/>
          <w:szCs w:val="24"/>
        </w:rPr>
        <w:t>号</w:t>
      </w:r>
    </w:p>
    <w:p w:rsidR="00931311" w:rsidRDefault="00931311" w:rsidP="00931311">
      <w:pPr>
        <w:tabs>
          <w:tab w:val="left" w:pos="5040"/>
        </w:tabs>
        <w:jc w:val="center"/>
        <w:rPr>
          <w:rFonts w:ascii="黑体" w:eastAsia="黑体" w:hAnsi="黑体"/>
          <w:sz w:val="44"/>
          <w:szCs w:val="44"/>
        </w:rPr>
      </w:pPr>
    </w:p>
    <w:p w:rsidR="00106F98" w:rsidRDefault="00931311" w:rsidP="00106F98">
      <w:pPr>
        <w:ind w:firstLineChars="200" w:firstLine="624"/>
        <w:rPr>
          <w:rFonts w:ascii="仿宋_GB2312" w:eastAsia="仿宋_GB2312" w:hAnsi="仿宋"/>
          <w:spacing w:val="-4"/>
          <w:sz w:val="32"/>
          <w:szCs w:val="24"/>
        </w:rPr>
      </w:pPr>
      <w:r>
        <w:rPr>
          <w:rFonts w:ascii="仿宋_GB2312" w:eastAsia="仿宋_GB2312" w:hAnsi="仿宋"/>
          <w:spacing w:val="-4"/>
          <w:sz w:val="32"/>
          <w:szCs w:val="24"/>
        </w:rPr>
        <w:t>申请</w:t>
      </w:r>
      <w:r>
        <w:rPr>
          <w:rFonts w:ascii="仿宋_GB2312" w:eastAsia="仿宋_GB2312" w:hAnsi="仿宋" w:hint="eastAsia"/>
          <w:spacing w:val="-4"/>
          <w:sz w:val="32"/>
          <w:szCs w:val="24"/>
        </w:rPr>
        <w:t>执行人</w:t>
      </w:r>
      <w:r>
        <w:rPr>
          <w:rFonts w:ascii="仿宋_GB2312" w:eastAsia="仿宋_GB2312" w:hAnsi="仿宋"/>
          <w:spacing w:val="-4"/>
          <w:sz w:val="32"/>
          <w:szCs w:val="24"/>
        </w:rPr>
        <w:t>××</w:t>
      </w:r>
      <w:r>
        <w:rPr>
          <w:rFonts w:ascii="仿宋_GB2312" w:eastAsia="仿宋_GB2312" w:hAnsi="仿宋"/>
          <w:spacing w:val="-4"/>
          <w:sz w:val="32"/>
          <w:szCs w:val="24"/>
        </w:rPr>
        <w:t>与被执行人</w:t>
      </w:r>
      <w:r>
        <w:rPr>
          <w:rFonts w:ascii="仿宋_GB2312" w:eastAsia="仿宋_GB2312" w:hAnsi="仿宋"/>
          <w:spacing w:val="-4"/>
          <w:sz w:val="32"/>
          <w:szCs w:val="24"/>
        </w:rPr>
        <w:t>××</w:t>
      </w:r>
      <w:r>
        <w:rPr>
          <w:rFonts w:ascii="仿宋_GB2312" w:eastAsia="仿宋_GB2312" w:hAnsi="仿宋" w:hint="eastAsia"/>
          <w:spacing w:val="-4"/>
          <w:sz w:val="32"/>
          <w:szCs w:val="24"/>
        </w:rPr>
        <w:t>_____</w:t>
      </w:r>
      <w:r>
        <w:rPr>
          <w:rFonts w:ascii="仿宋_GB2312" w:eastAsia="仿宋_GB2312" w:hAnsi="仿宋"/>
          <w:spacing w:val="-4"/>
          <w:sz w:val="32"/>
          <w:szCs w:val="24"/>
        </w:rPr>
        <w:t>纠纷一案，广州市从化区人民法院于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日作出的（</w:t>
      </w:r>
      <w:r>
        <w:rPr>
          <w:rFonts w:ascii="仿宋_GB2312" w:eastAsia="仿宋_GB2312" w:hAnsi="仿宋"/>
          <w:spacing w:val="-4"/>
          <w:sz w:val="32"/>
          <w:szCs w:val="24"/>
        </w:rPr>
        <w:t>××</w:t>
      </w:r>
      <w:r>
        <w:rPr>
          <w:rFonts w:ascii="仿宋_GB2312" w:eastAsia="仿宋_GB2312" w:hAnsi="仿宋"/>
          <w:spacing w:val="-4"/>
          <w:sz w:val="32"/>
          <w:szCs w:val="24"/>
        </w:rPr>
        <w:t>）粤0117民初</w:t>
      </w:r>
      <w:r>
        <w:rPr>
          <w:rFonts w:ascii="仿宋_GB2312" w:eastAsia="仿宋_GB2312" w:hAnsi="仿宋"/>
          <w:sz w:val="32"/>
          <w:szCs w:val="24"/>
        </w:rPr>
        <w:t>XXX</w:t>
      </w:r>
      <w:r>
        <w:rPr>
          <w:rFonts w:ascii="仿宋_GB2312" w:eastAsia="仿宋_GB2312" w:hAnsi="仿宋"/>
          <w:spacing w:val="-4"/>
          <w:sz w:val="32"/>
          <w:szCs w:val="24"/>
        </w:rPr>
        <w:t>号判决（调解），已发生法律效力。申请</w:t>
      </w:r>
      <w:r>
        <w:rPr>
          <w:rFonts w:ascii="仿宋_GB2312" w:eastAsia="仿宋_GB2312" w:hAnsi="仿宋" w:hint="eastAsia"/>
          <w:spacing w:val="-4"/>
          <w:sz w:val="32"/>
          <w:szCs w:val="24"/>
        </w:rPr>
        <w:t>执行人</w:t>
      </w:r>
      <w:r>
        <w:rPr>
          <w:rFonts w:ascii="仿宋_GB2312" w:eastAsia="仿宋_GB2312" w:hAnsi="仿宋"/>
          <w:spacing w:val="-4"/>
          <w:sz w:val="32"/>
          <w:szCs w:val="24"/>
        </w:rPr>
        <w:t>××</w:t>
      </w:r>
      <w:r>
        <w:rPr>
          <w:rFonts w:ascii="仿宋_GB2312" w:eastAsia="仿宋_GB2312" w:hAnsi="仿宋"/>
          <w:spacing w:val="-4"/>
          <w:sz w:val="32"/>
          <w:szCs w:val="24"/>
        </w:rPr>
        <w:t>向本院申请强制执行，本院于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日予以立案强制。执行中，</w:t>
      </w:r>
      <w:r w:rsidR="00106F98">
        <w:rPr>
          <w:rFonts w:ascii="仿宋_GB2312" w:eastAsia="仿宋_GB2312" w:hAnsi="仿宋" w:hint="eastAsia"/>
          <w:spacing w:val="-4"/>
          <w:sz w:val="32"/>
          <w:szCs w:val="24"/>
        </w:rPr>
        <w:t>经过</w:t>
      </w:r>
      <w:r w:rsidR="00106F98">
        <w:rPr>
          <w:rFonts w:ascii="仿宋_GB2312" w:eastAsia="仿宋_GB2312" w:hAnsi="仿宋"/>
          <w:spacing w:val="-4"/>
          <w:sz w:val="32"/>
          <w:szCs w:val="24"/>
        </w:rPr>
        <w:t>申请</w:t>
      </w:r>
      <w:r w:rsidR="00106F98">
        <w:rPr>
          <w:rFonts w:ascii="仿宋_GB2312" w:eastAsia="仿宋_GB2312" w:hAnsi="仿宋" w:hint="eastAsia"/>
          <w:spacing w:val="-4"/>
          <w:sz w:val="32"/>
          <w:szCs w:val="24"/>
        </w:rPr>
        <w:t>执行人</w:t>
      </w:r>
      <w:r w:rsidR="00106F98">
        <w:rPr>
          <w:rFonts w:ascii="仿宋_GB2312" w:eastAsia="仿宋_GB2312" w:hAnsi="仿宋"/>
          <w:spacing w:val="-4"/>
          <w:sz w:val="32"/>
          <w:szCs w:val="24"/>
        </w:rPr>
        <w:t>××</w:t>
      </w:r>
      <w:r w:rsidR="00106F98">
        <w:rPr>
          <w:rFonts w:ascii="仿宋_GB2312" w:eastAsia="仿宋_GB2312" w:hAnsi="仿宋"/>
          <w:spacing w:val="-4"/>
          <w:sz w:val="32"/>
          <w:szCs w:val="24"/>
        </w:rPr>
        <w:t>同意，被执行人</w:t>
      </w:r>
      <w:r w:rsidR="00106F98">
        <w:rPr>
          <w:rFonts w:ascii="仿宋_GB2312" w:eastAsia="仿宋_GB2312" w:hAnsi="仿宋"/>
          <w:spacing w:val="-4"/>
          <w:sz w:val="32"/>
          <w:szCs w:val="24"/>
        </w:rPr>
        <w:t>××</w:t>
      </w:r>
      <w:r w:rsidR="00106F98">
        <w:rPr>
          <w:rFonts w:ascii="仿宋_GB2312" w:eastAsia="仿宋_GB2312" w:hAnsi="仿宋"/>
          <w:spacing w:val="-4"/>
          <w:sz w:val="32"/>
          <w:szCs w:val="24"/>
        </w:rPr>
        <w:t>因</w:t>
      </w:r>
      <w:r w:rsidR="00106F98">
        <w:rPr>
          <w:rFonts w:ascii="仿宋_GB2312" w:eastAsia="仿宋_GB2312" w:hAnsi="仿宋" w:hint="eastAsia"/>
          <w:spacing w:val="-4"/>
          <w:sz w:val="32"/>
          <w:szCs w:val="24"/>
        </w:rPr>
        <w:t>________（原因）向本院申请</w:t>
      </w:r>
      <w:r w:rsidR="00C74AF0" w:rsidRPr="00C74AF0">
        <w:rPr>
          <w:rFonts w:ascii="仿宋_GB2312" w:eastAsia="仿宋_GB2312" w:hAnsi="仿宋" w:hint="eastAsia"/>
          <w:b/>
          <w:spacing w:val="-4"/>
          <w:sz w:val="32"/>
          <w:szCs w:val="24"/>
        </w:rPr>
        <w:t>临时</w:t>
      </w:r>
      <w:r w:rsidR="00106F98">
        <w:rPr>
          <w:rFonts w:ascii="仿宋_GB2312" w:eastAsia="仿宋_GB2312" w:hAnsi="仿宋" w:hint="eastAsia"/>
          <w:spacing w:val="-4"/>
          <w:sz w:val="32"/>
          <w:szCs w:val="24"/>
        </w:rPr>
        <w:t>解除失信/解除限制消费措施等，以修复其信用。</w:t>
      </w:r>
      <w:r w:rsidR="007363B7">
        <w:rPr>
          <w:rFonts w:ascii="仿宋_GB2312" w:eastAsia="仿宋_GB2312" w:hAnsi="仿宋" w:hint="eastAsia"/>
          <w:spacing w:val="-4"/>
          <w:sz w:val="32"/>
          <w:szCs w:val="24"/>
        </w:rPr>
        <w:t>临时修复信用的期限自</w:t>
      </w:r>
      <w:r w:rsidR="007363B7">
        <w:rPr>
          <w:rFonts w:ascii="仿宋_GB2312" w:eastAsia="仿宋_GB2312" w:hAnsi="仿宋"/>
          <w:spacing w:val="-4"/>
          <w:sz w:val="32"/>
          <w:szCs w:val="24"/>
        </w:rPr>
        <w:t>××</w:t>
      </w:r>
      <w:r w:rsidR="007363B7">
        <w:rPr>
          <w:rFonts w:ascii="仿宋_GB2312" w:eastAsia="仿宋_GB2312" w:hAnsi="仿宋"/>
          <w:spacing w:val="-4"/>
          <w:sz w:val="32"/>
          <w:szCs w:val="24"/>
        </w:rPr>
        <w:t>年</w:t>
      </w:r>
      <w:r w:rsidR="007363B7">
        <w:rPr>
          <w:rFonts w:ascii="仿宋_GB2312" w:eastAsia="仿宋_GB2312" w:hAnsi="仿宋"/>
          <w:spacing w:val="-4"/>
          <w:sz w:val="32"/>
          <w:szCs w:val="24"/>
        </w:rPr>
        <w:t>××</w:t>
      </w:r>
      <w:r w:rsidR="007363B7">
        <w:rPr>
          <w:rFonts w:ascii="仿宋_GB2312" w:eastAsia="仿宋_GB2312" w:hAnsi="仿宋"/>
          <w:spacing w:val="-4"/>
          <w:sz w:val="32"/>
          <w:szCs w:val="24"/>
        </w:rPr>
        <w:t>月</w:t>
      </w:r>
      <w:r w:rsidR="007363B7">
        <w:rPr>
          <w:rFonts w:ascii="仿宋_GB2312" w:eastAsia="仿宋_GB2312" w:hAnsi="仿宋"/>
          <w:spacing w:val="-4"/>
          <w:sz w:val="32"/>
          <w:szCs w:val="24"/>
        </w:rPr>
        <w:t>××</w:t>
      </w:r>
      <w:r w:rsidR="007363B7">
        <w:rPr>
          <w:rFonts w:ascii="仿宋_GB2312" w:eastAsia="仿宋_GB2312" w:hAnsi="仿宋"/>
          <w:spacing w:val="-4"/>
          <w:sz w:val="32"/>
          <w:szCs w:val="24"/>
        </w:rPr>
        <w:t>日至</w:t>
      </w:r>
      <w:r w:rsidR="007363B7">
        <w:rPr>
          <w:rFonts w:ascii="仿宋_GB2312" w:eastAsia="仿宋_GB2312" w:hAnsi="仿宋"/>
          <w:spacing w:val="-4"/>
          <w:sz w:val="32"/>
          <w:szCs w:val="24"/>
        </w:rPr>
        <w:t>××</w:t>
      </w:r>
      <w:r w:rsidR="007363B7">
        <w:rPr>
          <w:rFonts w:ascii="仿宋_GB2312" w:eastAsia="仿宋_GB2312" w:hAnsi="仿宋"/>
          <w:spacing w:val="-4"/>
          <w:sz w:val="32"/>
          <w:szCs w:val="24"/>
        </w:rPr>
        <w:t>年</w:t>
      </w:r>
      <w:r w:rsidR="007363B7">
        <w:rPr>
          <w:rFonts w:ascii="仿宋_GB2312" w:eastAsia="仿宋_GB2312" w:hAnsi="仿宋"/>
          <w:spacing w:val="-4"/>
          <w:sz w:val="32"/>
          <w:szCs w:val="24"/>
        </w:rPr>
        <w:t>××</w:t>
      </w:r>
      <w:r w:rsidR="007363B7">
        <w:rPr>
          <w:rFonts w:ascii="仿宋_GB2312" w:eastAsia="仿宋_GB2312" w:hAnsi="仿宋"/>
          <w:spacing w:val="-4"/>
          <w:sz w:val="32"/>
          <w:szCs w:val="24"/>
        </w:rPr>
        <w:t>月</w:t>
      </w:r>
      <w:r w:rsidR="007363B7">
        <w:rPr>
          <w:rFonts w:ascii="仿宋_GB2312" w:eastAsia="仿宋_GB2312" w:hAnsi="仿宋"/>
          <w:spacing w:val="-4"/>
          <w:sz w:val="32"/>
          <w:szCs w:val="24"/>
        </w:rPr>
        <w:t>××</w:t>
      </w:r>
      <w:r w:rsidR="007363B7">
        <w:rPr>
          <w:rFonts w:ascii="仿宋_GB2312" w:eastAsia="仿宋_GB2312" w:hAnsi="仿宋"/>
          <w:spacing w:val="-4"/>
          <w:sz w:val="32"/>
          <w:szCs w:val="24"/>
        </w:rPr>
        <w:t>日止。</w:t>
      </w:r>
    </w:p>
    <w:p w:rsidR="00931311" w:rsidRDefault="00106F98" w:rsidP="00931311">
      <w:pPr>
        <w:ind w:firstLineChars="200" w:firstLine="624"/>
        <w:rPr>
          <w:rFonts w:ascii="仿宋_GB2312" w:eastAsia="仿宋_GB2312" w:hAnsi="仿宋"/>
          <w:spacing w:val="-4"/>
          <w:sz w:val="32"/>
          <w:szCs w:val="24"/>
        </w:rPr>
      </w:pPr>
      <w:r>
        <w:rPr>
          <w:rFonts w:ascii="仿宋_GB2312" w:eastAsia="仿宋_GB2312" w:hAnsi="仿宋"/>
          <w:spacing w:val="-4"/>
          <w:sz w:val="32"/>
          <w:szCs w:val="24"/>
        </w:rPr>
        <w:t>现</w:t>
      </w:r>
      <w:r w:rsidR="00931311">
        <w:rPr>
          <w:rFonts w:ascii="仿宋_GB2312" w:eastAsia="仿宋_GB2312" w:hAnsi="仿宋"/>
          <w:spacing w:val="-4"/>
          <w:sz w:val="32"/>
          <w:szCs w:val="24"/>
        </w:rPr>
        <w:t>被执行人</w:t>
      </w:r>
      <w:r w:rsidR="00931311">
        <w:rPr>
          <w:rFonts w:ascii="仿宋_GB2312" w:eastAsia="仿宋_GB2312" w:hAnsi="仿宋"/>
          <w:spacing w:val="-4"/>
          <w:sz w:val="32"/>
          <w:szCs w:val="24"/>
        </w:rPr>
        <w:t>××</w:t>
      </w:r>
      <w:r w:rsidR="00931311">
        <w:rPr>
          <w:rFonts w:ascii="仿宋_GB2312" w:eastAsia="仿宋_GB2312" w:hAnsi="仿宋"/>
          <w:spacing w:val="-4"/>
          <w:sz w:val="32"/>
          <w:szCs w:val="24"/>
        </w:rPr>
        <w:t>郑重承诺，</w:t>
      </w:r>
      <w:r w:rsidR="00AC64F2">
        <w:rPr>
          <w:rFonts w:ascii="仿宋_GB2312" w:eastAsia="仿宋_GB2312" w:hAnsi="仿宋"/>
          <w:spacing w:val="-4"/>
          <w:sz w:val="32"/>
          <w:szCs w:val="24"/>
        </w:rPr>
        <w:t>将于</w:t>
      </w:r>
      <w:r w:rsidR="00931311">
        <w:rPr>
          <w:rFonts w:ascii="仿宋_GB2312" w:eastAsia="仿宋_GB2312" w:hAnsi="仿宋"/>
          <w:spacing w:val="-4"/>
          <w:sz w:val="32"/>
          <w:szCs w:val="24"/>
        </w:rPr>
        <w:t>必定</w:t>
      </w:r>
      <w:r w:rsidR="00AC64F2">
        <w:rPr>
          <w:rFonts w:ascii="仿宋_GB2312" w:eastAsia="仿宋_GB2312" w:hAnsi="仿宋"/>
          <w:spacing w:val="-4"/>
          <w:sz w:val="32"/>
          <w:szCs w:val="24"/>
        </w:rPr>
        <w:t>××</w:t>
      </w:r>
      <w:r w:rsidR="00AC64F2">
        <w:rPr>
          <w:rFonts w:ascii="仿宋_GB2312" w:eastAsia="仿宋_GB2312" w:hAnsi="仿宋"/>
          <w:spacing w:val="-4"/>
          <w:sz w:val="32"/>
          <w:szCs w:val="24"/>
        </w:rPr>
        <w:t>年</w:t>
      </w:r>
      <w:r w:rsidR="00AC64F2">
        <w:rPr>
          <w:rFonts w:ascii="仿宋_GB2312" w:eastAsia="仿宋_GB2312" w:hAnsi="仿宋"/>
          <w:spacing w:val="-4"/>
          <w:sz w:val="32"/>
          <w:szCs w:val="24"/>
        </w:rPr>
        <w:t>××</w:t>
      </w:r>
      <w:r w:rsidR="00AC64F2">
        <w:rPr>
          <w:rFonts w:ascii="仿宋_GB2312" w:eastAsia="仿宋_GB2312" w:hAnsi="仿宋"/>
          <w:spacing w:val="-4"/>
          <w:sz w:val="32"/>
          <w:szCs w:val="24"/>
        </w:rPr>
        <w:t>月</w:t>
      </w:r>
      <w:r w:rsidR="00AC64F2">
        <w:rPr>
          <w:rFonts w:ascii="仿宋_GB2312" w:eastAsia="仿宋_GB2312" w:hAnsi="仿宋"/>
          <w:spacing w:val="-4"/>
          <w:sz w:val="32"/>
          <w:szCs w:val="24"/>
        </w:rPr>
        <w:t>××</w:t>
      </w:r>
      <w:r w:rsidR="00AC64F2">
        <w:rPr>
          <w:rFonts w:ascii="仿宋_GB2312" w:eastAsia="仿宋_GB2312" w:hAnsi="仿宋"/>
          <w:spacing w:val="-4"/>
          <w:sz w:val="32"/>
          <w:szCs w:val="24"/>
        </w:rPr>
        <w:t>日</w:t>
      </w:r>
      <w:r w:rsidR="00856D8F">
        <w:rPr>
          <w:rFonts w:ascii="仿宋_GB2312" w:eastAsia="仿宋_GB2312" w:hAnsi="仿宋"/>
          <w:spacing w:val="-4"/>
          <w:sz w:val="32"/>
          <w:szCs w:val="24"/>
        </w:rPr>
        <w:t>前</w:t>
      </w:r>
      <w:r w:rsidR="00931311">
        <w:rPr>
          <w:rFonts w:ascii="仿宋_GB2312" w:eastAsia="仿宋_GB2312" w:hAnsi="仿宋"/>
          <w:spacing w:val="-4"/>
          <w:sz w:val="32"/>
          <w:szCs w:val="24"/>
        </w:rPr>
        <w:t>履行</w:t>
      </w:r>
      <w:r w:rsidR="00AC64F2">
        <w:rPr>
          <w:rFonts w:ascii="仿宋_GB2312" w:eastAsia="仿宋_GB2312" w:hAnsi="仿宋"/>
          <w:spacing w:val="-4"/>
          <w:sz w:val="32"/>
          <w:szCs w:val="24"/>
        </w:rPr>
        <w:t>完毕本案</w:t>
      </w:r>
      <w:r w:rsidR="00931311">
        <w:rPr>
          <w:rFonts w:ascii="仿宋_GB2312" w:eastAsia="仿宋_GB2312" w:hAnsi="仿宋"/>
          <w:spacing w:val="-4"/>
          <w:sz w:val="32"/>
          <w:szCs w:val="24"/>
        </w:rPr>
        <w:t>义务，否则，将承担相应不利的法律后果。</w:t>
      </w:r>
    </w:p>
    <w:p w:rsidR="00931311" w:rsidRDefault="00931311" w:rsidP="00931311">
      <w:pPr>
        <w:ind w:firstLineChars="250" w:firstLine="780"/>
        <w:rPr>
          <w:rFonts w:ascii="仿宋_GB2312" w:eastAsia="仿宋_GB2312" w:hAnsi="仿宋"/>
          <w:spacing w:val="-4"/>
          <w:sz w:val="32"/>
          <w:szCs w:val="24"/>
        </w:rPr>
      </w:pPr>
      <w:r>
        <w:rPr>
          <w:rFonts w:ascii="仿宋_GB2312" w:eastAsia="仿宋_GB2312" w:hAnsi="仿宋"/>
          <w:spacing w:val="-4"/>
          <w:sz w:val="32"/>
          <w:szCs w:val="24"/>
        </w:rPr>
        <w:t>特此承诺。</w:t>
      </w:r>
    </w:p>
    <w:p w:rsidR="00931311" w:rsidRDefault="00931311" w:rsidP="00931311">
      <w:pPr>
        <w:spacing w:line="20" w:lineRule="exact"/>
        <w:ind w:leftChars="704" w:left="1478" w:firstLineChars="607" w:firstLine="1942"/>
        <w:jc w:val="center"/>
        <w:rPr>
          <w:rFonts w:ascii="仿宋_GB2312" w:eastAsia="仿宋_GB2312"/>
          <w:color w:val="FFFFFF"/>
          <w:sz w:val="32"/>
          <w:szCs w:val="24"/>
        </w:rPr>
      </w:pPr>
      <w:r>
        <w:rPr>
          <w:rFonts w:ascii="仿宋_GB2312" w:eastAsia="仿宋_GB2312"/>
          <w:color w:val="FFFFFF"/>
          <w:sz w:val="32"/>
          <w:szCs w:val="24"/>
        </w:rPr>
        <w:t>zdqz</w:t>
      </w:r>
    </w:p>
    <w:p w:rsidR="005906FF" w:rsidRDefault="00931311" w:rsidP="00931311">
      <w:pPr>
        <w:tabs>
          <w:tab w:val="left" w:pos="5040"/>
        </w:tabs>
        <w:ind w:firstLineChars="200" w:firstLine="640"/>
        <w:rPr>
          <w:rFonts w:ascii="仿宋_GB2312" w:eastAsia="仿宋_GB2312"/>
          <w:sz w:val="32"/>
          <w:szCs w:val="24"/>
        </w:rPr>
      </w:pPr>
      <w:r>
        <w:rPr>
          <w:rFonts w:ascii="仿宋_GB2312" w:eastAsia="仿宋_GB2312"/>
          <w:sz w:val="32"/>
          <w:szCs w:val="24"/>
        </w:rPr>
        <w:t>二</w:t>
      </w:r>
      <w:r>
        <w:rPr>
          <w:rFonts w:asciiTheme="minorEastAsia" w:eastAsiaTheme="minorEastAsia" w:hAnsiTheme="minorEastAsia" w:hint="eastAsia"/>
          <w:sz w:val="32"/>
          <w:szCs w:val="24"/>
        </w:rPr>
        <w:t>〇</w:t>
      </w:r>
      <w:r>
        <w:rPr>
          <w:rFonts w:ascii="仿宋_GB2312" w:eastAsia="仿宋_GB2312"/>
          <w:sz w:val="32"/>
          <w:szCs w:val="24"/>
        </w:rPr>
        <w:t>二年月日</w:t>
      </w:r>
    </w:p>
    <w:p w:rsidR="0054544C" w:rsidRDefault="0054544C" w:rsidP="006C2B9C">
      <w:pPr>
        <w:tabs>
          <w:tab w:val="left" w:pos="5040"/>
        </w:tabs>
        <w:ind w:firstLineChars="200" w:firstLine="643"/>
        <w:rPr>
          <w:rFonts w:ascii="楷体_GB2312" w:eastAsia="楷体_GB2312" w:hAnsi="黑体"/>
          <w:b/>
          <w:sz w:val="32"/>
          <w:szCs w:val="32"/>
        </w:rPr>
      </w:pPr>
    </w:p>
    <w:p w:rsidR="006C2B9C" w:rsidRPr="006D57DB" w:rsidRDefault="00D61D3A" w:rsidP="006C2B9C">
      <w:pPr>
        <w:tabs>
          <w:tab w:val="left" w:pos="5040"/>
        </w:tabs>
        <w:ind w:firstLineChars="200" w:firstLine="643"/>
        <w:rPr>
          <w:rFonts w:ascii="楷体_GB2312" w:eastAsia="楷体_GB2312" w:hAnsi="黑体"/>
          <w:b/>
          <w:sz w:val="32"/>
          <w:szCs w:val="32"/>
        </w:rPr>
      </w:pPr>
      <w:r>
        <w:rPr>
          <w:rFonts w:ascii="楷体_GB2312" w:eastAsia="楷体_GB2312" w:hAnsi="黑体" w:hint="eastAsia"/>
          <w:b/>
          <w:sz w:val="32"/>
          <w:szCs w:val="32"/>
        </w:rPr>
        <w:t>（</w:t>
      </w:r>
      <w:r w:rsidR="00247B3D">
        <w:rPr>
          <w:rFonts w:ascii="楷体_GB2312" w:eastAsia="楷体_GB2312" w:hAnsi="黑体" w:hint="eastAsia"/>
          <w:b/>
          <w:sz w:val="32"/>
          <w:szCs w:val="32"/>
        </w:rPr>
        <w:t>六</w:t>
      </w:r>
      <w:r>
        <w:rPr>
          <w:rFonts w:ascii="楷体_GB2312" w:eastAsia="楷体_GB2312" w:hAnsi="黑体" w:hint="eastAsia"/>
          <w:b/>
          <w:sz w:val="32"/>
          <w:szCs w:val="32"/>
        </w:rPr>
        <w:t>）</w:t>
      </w:r>
      <w:r w:rsidR="006C2B9C" w:rsidRPr="006D57DB">
        <w:rPr>
          <w:rFonts w:ascii="楷体_GB2312" w:eastAsia="楷体_GB2312" w:hAnsi="黑体" w:hint="eastAsia"/>
          <w:b/>
          <w:sz w:val="32"/>
          <w:szCs w:val="32"/>
        </w:rPr>
        <w:t>自动履行证明激励机制</w:t>
      </w:r>
    </w:p>
    <w:p w:rsidR="00655873" w:rsidRDefault="00E90299" w:rsidP="006C2B9C">
      <w:pPr>
        <w:tabs>
          <w:tab w:val="left" w:pos="5040"/>
        </w:tabs>
        <w:ind w:firstLineChars="200" w:firstLine="640"/>
        <w:rPr>
          <w:rFonts w:ascii="仿宋_GB2312" w:eastAsia="仿宋_GB2312"/>
          <w:b/>
          <w:sz w:val="32"/>
          <w:szCs w:val="32"/>
        </w:rPr>
      </w:pPr>
      <w:r>
        <w:rPr>
          <w:rFonts w:ascii="仿宋_GB2312" w:eastAsia="仿宋_GB2312" w:hAnsi="黑体" w:hint="eastAsia"/>
          <w:sz w:val="32"/>
          <w:szCs w:val="32"/>
        </w:rPr>
        <w:t>1</w:t>
      </w:r>
      <w:r w:rsidR="00A1560F">
        <w:rPr>
          <w:rFonts w:ascii="仿宋_GB2312" w:eastAsia="仿宋_GB2312" w:hAnsi="黑体" w:hint="eastAsia"/>
          <w:sz w:val="32"/>
          <w:szCs w:val="32"/>
        </w:rPr>
        <w:t>.</w:t>
      </w:r>
      <w:r w:rsidR="00655873" w:rsidRPr="00B9637F">
        <w:rPr>
          <w:rFonts w:ascii="仿宋_GB2312" w:eastAsia="仿宋_GB2312" w:hint="eastAsia"/>
          <w:b/>
          <w:sz w:val="32"/>
          <w:szCs w:val="32"/>
        </w:rPr>
        <w:t>适用案件范围</w:t>
      </w:r>
    </w:p>
    <w:p w:rsidR="006C2B9C" w:rsidRDefault="00E90299" w:rsidP="00655873">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（1）</w:t>
      </w:r>
      <w:r w:rsidR="006C2B9C">
        <w:rPr>
          <w:rFonts w:ascii="仿宋_GB2312" w:eastAsia="仿宋_GB2312" w:hAnsi="黑体" w:hint="eastAsia"/>
          <w:sz w:val="32"/>
          <w:szCs w:val="32"/>
        </w:rPr>
        <w:t>自动履行证明适用于所有进入执行阶段后，被执</w:t>
      </w:r>
      <w:r w:rsidR="006C2B9C">
        <w:rPr>
          <w:rFonts w:ascii="仿宋_GB2312" w:eastAsia="仿宋_GB2312" w:hAnsi="黑体" w:hint="eastAsia"/>
          <w:sz w:val="32"/>
          <w:szCs w:val="32"/>
        </w:rPr>
        <w:lastRenderedPageBreak/>
        <w:t>行人履行完毕案件全部义务或履行案件主要义务并经申请执行人同意的执行案件。</w:t>
      </w:r>
    </w:p>
    <w:p w:rsidR="006C2B9C" w:rsidRDefault="00E90299" w:rsidP="006C2B9C">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（2）</w:t>
      </w:r>
      <w:r w:rsidR="006C2B9C">
        <w:rPr>
          <w:rFonts w:ascii="仿宋_GB2312" w:eastAsia="仿宋_GB2312" w:hAnsi="黑体" w:hint="eastAsia"/>
          <w:sz w:val="32"/>
          <w:szCs w:val="32"/>
        </w:rPr>
        <w:t>被执行人有转移财产、隐藏财产或其他拒不执行行为的，或被执行人被本院移送拒执罪的，不能适用自动履行激励机制。</w:t>
      </w:r>
    </w:p>
    <w:p w:rsidR="006C2B9C" w:rsidRPr="00036D8A" w:rsidRDefault="00655873" w:rsidP="00036D8A">
      <w:pPr>
        <w:tabs>
          <w:tab w:val="left" w:pos="5040"/>
        </w:tabs>
        <w:ind w:firstLineChars="200" w:firstLine="643"/>
        <w:rPr>
          <w:rFonts w:ascii="仿宋_GB2312" w:eastAsia="仿宋_GB2312" w:hAnsi="黑体"/>
          <w:b/>
          <w:sz w:val="32"/>
          <w:szCs w:val="32"/>
        </w:rPr>
      </w:pPr>
      <w:r w:rsidRPr="00036D8A">
        <w:rPr>
          <w:rFonts w:ascii="仿宋_GB2312" w:eastAsia="仿宋_GB2312" w:hAnsi="黑体" w:hint="eastAsia"/>
          <w:b/>
          <w:sz w:val="32"/>
          <w:szCs w:val="32"/>
        </w:rPr>
        <w:t>2.流程</w:t>
      </w:r>
    </w:p>
    <w:p w:rsidR="006C2B9C" w:rsidRDefault="006C2B9C" w:rsidP="006C2B9C">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执行案件立案后，经办人收案后，要及时联系被执行人，督促被执行人主动履行案件义务，全面告知其应履行的内容、期限和不履行要面临的不利后果，以及</w:t>
      </w:r>
      <w:r w:rsidRPr="003C69BA">
        <w:rPr>
          <w:rFonts w:ascii="仿宋_GB2312" w:eastAsia="仿宋_GB2312" w:hAnsi="黑体" w:hint="eastAsia"/>
          <w:sz w:val="32"/>
          <w:szCs w:val="32"/>
        </w:rPr>
        <w:t>主动履行的好处</w:t>
      </w:r>
      <w:r>
        <w:rPr>
          <w:rFonts w:ascii="仿宋_GB2312" w:eastAsia="仿宋_GB2312" w:hAnsi="黑体" w:hint="eastAsia"/>
          <w:sz w:val="32"/>
          <w:szCs w:val="32"/>
        </w:rPr>
        <w:t>（自动履行是其守法诚信意识的体现，因此产生的《自动履行证明</w:t>
      </w:r>
      <w:r w:rsidRPr="008313B0">
        <w:rPr>
          <w:rFonts w:ascii="仿宋_GB2312" w:eastAsia="仿宋_GB2312" w:hAnsi="黑体" w:hint="eastAsia"/>
          <w:sz w:val="32"/>
          <w:szCs w:val="32"/>
        </w:rPr>
        <w:t>书</w:t>
      </w:r>
      <w:r>
        <w:rPr>
          <w:rFonts w:ascii="仿宋_GB2312" w:eastAsia="仿宋_GB2312" w:hAnsi="黑体" w:hint="eastAsia"/>
          <w:sz w:val="32"/>
          <w:szCs w:val="32"/>
        </w:rPr>
        <w:t>》有利于为其信用评价、信用修复、公司的行政审批、招投标评审、授信融资等方面减少不必要的障碍）。</w:t>
      </w:r>
    </w:p>
    <w:p w:rsidR="006C2B9C" w:rsidRDefault="006C2B9C" w:rsidP="006C2B9C">
      <w:pPr>
        <w:tabs>
          <w:tab w:val="left" w:pos="5040"/>
        </w:tabs>
        <w:ind w:firstLineChars="200" w:firstLine="640"/>
        <w:rPr>
          <w:rFonts w:ascii="仿宋_GB2312" w:eastAsia="仿宋_GB2312" w:hAnsi="黑体"/>
          <w:sz w:val="32"/>
          <w:szCs w:val="32"/>
        </w:rPr>
      </w:pPr>
      <w:r>
        <w:rPr>
          <w:rFonts w:ascii="仿宋_GB2312" w:eastAsia="仿宋_GB2312" w:hAnsi="黑体" w:hint="eastAsia"/>
          <w:sz w:val="32"/>
          <w:szCs w:val="32"/>
        </w:rPr>
        <w:t>在被执行人主动履行完毕案件全部义务或履行案件主要义务并经申请执行人同意的，法院向该被执行人发出书面</w:t>
      </w:r>
      <w:r w:rsidRPr="008313B0">
        <w:rPr>
          <w:rFonts w:ascii="仿宋_GB2312" w:eastAsia="仿宋_GB2312" w:hAnsi="黑体" w:hint="eastAsia"/>
          <w:sz w:val="32"/>
          <w:szCs w:val="32"/>
        </w:rPr>
        <w:t>《</w:t>
      </w:r>
      <w:r>
        <w:rPr>
          <w:rFonts w:ascii="仿宋_GB2312" w:eastAsia="仿宋_GB2312" w:hAnsi="黑体" w:hint="eastAsia"/>
          <w:sz w:val="32"/>
          <w:szCs w:val="32"/>
        </w:rPr>
        <w:t>自动履行证明</w:t>
      </w:r>
      <w:r w:rsidRPr="008313B0">
        <w:rPr>
          <w:rFonts w:ascii="仿宋_GB2312" w:eastAsia="仿宋_GB2312" w:hAnsi="黑体" w:hint="eastAsia"/>
          <w:sz w:val="32"/>
          <w:szCs w:val="32"/>
        </w:rPr>
        <w:t>书》</w:t>
      </w:r>
      <w:r>
        <w:rPr>
          <w:rFonts w:ascii="仿宋_GB2312" w:eastAsia="仿宋_GB2312" w:hAnsi="黑体" w:hint="eastAsia"/>
          <w:sz w:val="32"/>
          <w:szCs w:val="32"/>
        </w:rPr>
        <w:t>，屏蔽该案的被执行人，解除各项惩戒措施和强制措施，积极为其修复信用。</w:t>
      </w:r>
    </w:p>
    <w:p w:rsidR="007D5CE4" w:rsidRPr="00BA308E" w:rsidRDefault="00036D8A" w:rsidP="00BA308E">
      <w:pPr>
        <w:tabs>
          <w:tab w:val="left" w:pos="5040"/>
        </w:tabs>
        <w:ind w:firstLineChars="200" w:firstLine="643"/>
        <w:rPr>
          <w:rFonts w:ascii="仿宋_GB2312" w:eastAsia="仿宋_GB2312" w:hAnsi="黑体"/>
          <w:b/>
          <w:sz w:val="32"/>
          <w:szCs w:val="32"/>
        </w:rPr>
      </w:pPr>
      <w:r w:rsidRPr="00036D8A">
        <w:rPr>
          <w:rFonts w:ascii="仿宋_GB2312" w:eastAsia="仿宋_GB2312" w:hAnsi="黑体" w:hint="eastAsia"/>
          <w:b/>
          <w:sz w:val="32"/>
          <w:szCs w:val="32"/>
        </w:rPr>
        <w:t>3.</w:t>
      </w:r>
      <w:r w:rsidR="006C2B9C" w:rsidRPr="00036D8A">
        <w:rPr>
          <w:rFonts w:ascii="仿宋_GB2312" w:eastAsia="仿宋_GB2312" w:hAnsi="黑体" w:hint="eastAsia"/>
          <w:b/>
          <w:sz w:val="32"/>
          <w:szCs w:val="32"/>
        </w:rPr>
        <w:t>《自动履行证明书》模板。</w:t>
      </w:r>
    </w:p>
    <w:p w:rsidR="00D32222" w:rsidRDefault="00D32222" w:rsidP="006C2B9C">
      <w:pPr>
        <w:tabs>
          <w:tab w:val="left" w:pos="5040"/>
        </w:tabs>
        <w:ind w:firstLineChars="200" w:firstLine="640"/>
        <w:rPr>
          <w:rFonts w:ascii="仿宋_GB2312" w:eastAsia="仿宋_GB2312" w:hAnsi="黑体"/>
          <w:sz w:val="32"/>
          <w:szCs w:val="32"/>
        </w:rPr>
      </w:pPr>
    </w:p>
    <w:p w:rsidR="006C2B9C" w:rsidRDefault="006C2B9C" w:rsidP="006C2B9C">
      <w:pPr>
        <w:spacing w:line="600" w:lineRule="exact"/>
        <w:jc w:val="center"/>
        <w:outlineLvl w:val="0"/>
        <w:rPr>
          <w:rFonts w:ascii="华文中宋" w:eastAsia="华文中宋" w:hAnsi="华文中宋"/>
          <w:sz w:val="44"/>
          <w:szCs w:val="24"/>
        </w:rPr>
      </w:pPr>
      <w:r>
        <w:rPr>
          <w:rFonts w:ascii="华文中宋" w:eastAsia="华文中宋" w:hAnsi="华文中宋"/>
          <w:sz w:val="44"/>
          <w:szCs w:val="24"/>
        </w:rPr>
        <w:t>广 州 市 从 化 区 人 民 法 院</w:t>
      </w:r>
    </w:p>
    <w:p w:rsidR="006C2B9C" w:rsidRPr="007B5201" w:rsidRDefault="006C2B9C" w:rsidP="007B5201">
      <w:pPr>
        <w:tabs>
          <w:tab w:val="left" w:pos="5040"/>
        </w:tabs>
        <w:jc w:val="center"/>
        <w:rPr>
          <w:rFonts w:ascii="黑体" w:eastAsia="黑体" w:hAnsi="黑体"/>
          <w:sz w:val="44"/>
          <w:szCs w:val="44"/>
        </w:rPr>
      </w:pPr>
      <w:r>
        <w:rPr>
          <w:rFonts w:ascii="方正小标宋简体" w:eastAsia="方正小标宋简体" w:hAnsi="宋体" w:hint="eastAsia"/>
          <w:sz w:val="44"/>
          <w:szCs w:val="24"/>
        </w:rPr>
        <w:t>自动履行证明</w:t>
      </w:r>
      <w:r w:rsidRPr="003C5B91">
        <w:rPr>
          <w:rFonts w:ascii="方正小标宋简体" w:eastAsia="方正小标宋简体" w:hAnsi="宋体" w:hint="eastAsia"/>
          <w:sz w:val="44"/>
          <w:szCs w:val="24"/>
        </w:rPr>
        <w:t>书</w:t>
      </w:r>
    </w:p>
    <w:p w:rsidR="006C2B9C" w:rsidRDefault="006C2B9C" w:rsidP="006C2B9C">
      <w:pPr>
        <w:ind w:rightChars="200" w:right="420"/>
        <w:jc w:val="right"/>
        <w:outlineLvl w:val="0"/>
        <w:rPr>
          <w:rFonts w:ascii="仿宋_GB2312" w:eastAsia="仿宋_GB2312" w:hAnsi="仿宋"/>
          <w:sz w:val="32"/>
          <w:szCs w:val="24"/>
        </w:rPr>
      </w:pPr>
      <w:r>
        <w:rPr>
          <w:rFonts w:ascii="仿宋_GB2312" w:eastAsia="仿宋_GB2312" w:hAnsi="仿宋"/>
          <w:sz w:val="32"/>
          <w:szCs w:val="24"/>
        </w:rPr>
        <w:t>（</w:t>
      </w:r>
      <w:r>
        <w:rPr>
          <w:rFonts w:ascii="仿宋_GB2312" w:eastAsia="仿宋_GB2312" w:hAnsi="仿宋"/>
          <w:spacing w:val="-4"/>
          <w:sz w:val="32"/>
          <w:szCs w:val="24"/>
        </w:rPr>
        <w:t>××</w:t>
      </w:r>
      <w:r>
        <w:rPr>
          <w:rFonts w:ascii="仿宋_GB2312" w:eastAsia="仿宋_GB2312" w:hAnsi="仿宋"/>
          <w:sz w:val="32"/>
          <w:szCs w:val="24"/>
        </w:rPr>
        <w:t>）粤0117执</w:t>
      </w:r>
      <w:r>
        <w:rPr>
          <w:rFonts w:ascii="仿宋_GB2312" w:eastAsia="仿宋_GB2312" w:hAnsi="仿宋"/>
          <w:spacing w:val="-4"/>
          <w:sz w:val="32"/>
          <w:szCs w:val="24"/>
        </w:rPr>
        <w:t>××</w:t>
      </w:r>
      <w:r>
        <w:rPr>
          <w:rFonts w:ascii="仿宋_GB2312" w:eastAsia="仿宋_GB2312" w:hAnsi="仿宋"/>
          <w:sz w:val="32"/>
          <w:szCs w:val="24"/>
        </w:rPr>
        <w:t>号</w:t>
      </w:r>
    </w:p>
    <w:p w:rsidR="006C2B9C" w:rsidRDefault="006C2B9C" w:rsidP="006C2B9C">
      <w:pPr>
        <w:tabs>
          <w:tab w:val="left" w:pos="5040"/>
        </w:tabs>
        <w:jc w:val="center"/>
        <w:rPr>
          <w:rFonts w:ascii="黑体" w:eastAsia="黑体" w:hAnsi="黑体"/>
          <w:sz w:val="44"/>
          <w:szCs w:val="44"/>
        </w:rPr>
      </w:pPr>
    </w:p>
    <w:p w:rsidR="006C2B9C" w:rsidRDefault="006C2B9C" w:rsidP="006C2B9C">
      <w:pPr>
        <w:ind w:firstLineChars="200" w:firstLine="624"/>
        <w:rPr>
          <w:rFonts w:ascii="仿宋_GB2312" w:eastAsia="仿宋_GB2312" w:hAnsi="仿宋"/>
          <w:spacing w:val="-4"/>
          <w:sz w:val="32"/>
          <w:szCs w:val="24"/>
        </w:rPr>
      </w:pPr>
      <w:r>
        <w:rPr>
          <w:rFonts w:ascii="仿宋_GB2312" w:eastAsia="仿宋_GB2312" w:hAnsi="仿宋"/>
          <w:spacing w:val="-4"/>
          <w:sz w:val="32"/>
          <w:szCs w:val="24"/>
        </w:rPr>
        <w:t>申请</w:t>
      </w:r>
      <w:r>
        <w:rPr>
          <w:rFonts w:ascii="仿宋_GB2312" w:eastAsia="仿宋_GB2312" w:hAnsi="仿宋" w:hint="eastAsia"/>
          <w:spacing w:val="-4"/>
          <w:sz w:val="32"/>
          <w:szCs w:val="24"/>
        </w:rPr>
        <w:t>执行人</w:t>
      </w:r>
      <w:r>
        <w:rPr>
          <w:rFonts w:ascii="仿宋_GB2312" w:eastAsia="仿宋_GB2312" w:hAnsi="仿宋"/>
          <w:spacing w:val="-4"/>
          <w:sz w:val="32"/>
          <w:szCs w:val="24"/>
        </w:rPr>
        <w:t>××</w:t>
      </w:r>
      <w:r>
        <w:rPr>
          <w:rFonts w:ascii="仿宋_GB2312" w:eastAsia="仿宋_GB2312" w:hAnsi="仿宋"/>
          <w:spacing w:val="-4"/>
          <w:sz w:val="32"/>
          <w:szCs w:val="24"/>
        </w:rPr>
        <w:t>与被执行人</w:t>
      </w:r>
      <w:r>
        <w:rPr>
          <w:rFonts w:ascii="仿宋_GB2312" w:eastAsia="仿宋_GB2312" w:hAnsi="仿宋"/>
          <w:spacing w:val="-4"/>
          <w:sz w:val="32"/>
          <w:szCs w:val="24"/>
        </w:rPr>
        <w:t>××××</w:t>
      </w:r>
      <w:r>
        <w:rPr>
          <w:rFonts w:ascii="仿宋_GB2312" w:eastAsia="仿宋_GB2312" w:hAnsi="仿宋"/>
          <w:spacing w:val="-4"/>
          <w:sz w:val="32"/>
          <w:szCs w:val="24"/>
        </w:rPr>
        <w:t>纠纷一案，广州市从化区人民法院于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日作出的（</w:t>
      </w:r>
      <w:r>
        <w:rPr>
          <w:rFonts w:ascii="仿宋_GB2312" w:eastAsia="仿宋_GB2312" w:hAnsi="仿宋"/>
          <w:spacing w:val="-4"/>
          <w:sz w:val="32"/>
          <w:szCs w:val="24"/>
        </w:rPr>
        <w:t>××</w:t>
      </w:r>
      <w:r>
        <w:rPr>
          <w:rFonts w:ascii="仿宋_GB2312" w:eastAsia="仿宋_GB2312" w:hAnsi="仿宋"/>
          <w:spacing w:val="-4"/>
          <w:sz w:val="32"/>
          <w:szCs w:val="24"/>
        </w:rPr>
        <w:t>）粤0117民初</w:t>
      </w:r>
      <w:r>
        <w:rPr>
          <w:rFonts w:ascii="仿宋_GB2312" w:eastAsia="仿宋_GB2312" w:hAnsi="仿宋"/>
          <w:sz w:val="32"/>
          <w:szCs w:val="24"/>
        </w:rPr>
        <w:t>XXX</w:t>
      </w:r>
      <w:r>
        <w:rPr>
          <w:rFonts w:ascii="仿宋_GB2312" w:eastAsia="仿宋_GB2312" w:hAnsi="仿宋"/>
          <w:spacing w:val="-4"/>
          <w:sz w:val="32"/>
          <w:szCs w:val="24"/>
        </w:rPr>
        <w:t>号判决（调解），已发生法律效力。申请执行人</w:t>
      </w:r>
      <w:r>
        <w:rPr>
          <w:rFonts w:ascii="仿宋_GB2312" w:eastAsia="仿宋_GB2312" w:hAnsi="仿宋"/>
          <w:spacing w:val="-4"/>
          <w:sz w:val="32"/>
          <w:szCs w:val="24"/>
        </w:rPr>
        <w:t>××</w:t>
      </w:r>
      <w:r>
        <w:rPr>
          <w:rFonts w:ascii="仿宋_GB2312" w:eastAsia="仿宋_GB2312" w:hAnsi="仿宋"/>
          <w:spacing w:val="-4"/>
          <w:sz w:val="32"/>
          <w:szCs w:val="24"/>
        </w:rPr>
        <w:t>向本院申请强制执行，本院于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日予以立案强制。执行中，被执行人</w:t>
      </w:r>
      <w:r>
        <w:rPr>
          <w:rFonts w:ascii="仿宋_GB2312" w:eastAsia="仿宋_GB2312" w:hAnsi="仿宋"/>
          <w:spacing w:val="-4"/>
          <w:sz w:val="32"/>
          <w:szCs w:val="24"/>
        </w:rPr>
        <w:t>××</w:t>
      </w:r>
      <w:r>
        <w:rPr>
          <w:rFonts w:ascii="仿宋_GB2312" w:eastAsia="仿宋_GB2312" w:hAnsi="仿宋"/>
          <w:spacing w:val="-4"/>
          <w:sz w:val="32"/>
          <w:szCs w:val="24"/>
        </w:rPr>
        <w:t>积极配合法院工作，于</w:t>
      </w:r>
      <w:r>
        <w:rPr>
          <w:rFonts w:ascii="仿宋_GB2312" w:eastAsia="仿宋_GB2312" w:hAnsi="仿宋"/>
          <w:spacing w:val="-4"/>
          <w:sz w:val="32"/>
          <w:szCs w:val="24"/>
        </w:rPr>
        <w:t>××</w:t>
      </w:r>
      <w:r>
        <w:rPr>
          <w:rFonts w:ascii="仿宋_GB2312" w:eastAsia="仿宋_GB2312" w:hAnsi="仿宋"/>
          <w:spacing w:val="-4"/>
          <w:sz w:val="32"/>
          <w:szCs w:val="24"/>
        </w:rPr>
        <w:t>年</w:t>
      </w:r>
      <w:r>
        <w:rPr>
          <w:rFonts w:ascii="仿宋_GB2312" w:eastAsia="仿宋_GB2312" w:hAnsi="仿宋"/>
          <w:spacing w:val="-4"/>
          <w:sz w:val="32"/>
          <w:szCs w:val="24"/>
        </w:rPr>
        <w:t>××</w:t>
      </w:r>
      <w:r>
        <w:rPr>
          <w:rFonts w:ascii="仿宋_GB2312" w:eastAsia="仿宋_GB2312" w:hAnsi="仿宋"/>
          <w:spacing w:val="-4"/>
          <w:sz w:val="32"/>
          <w:szCs w:val="24"/>
        </w:rPr>
        <w:t>月</w:t>
      </w:r>
      <w:r>
        <w:rPr>
          <w:rFonts w:ascii="仿宋_GB2312" w:eastAsia="仿宋_GB2312" w:hAnsi="仿宋"/>
          <w:spacing w:val="-4"/>
          <w:sz w:val="32"/>
          <w:szCs w:val="24"/>
        </w:rPr>
        <w:t>××</w:t>
      </w:r>
      <w:r>
        <w:rPr>
          <w:rFonts w:ascii="仿宋_GB2312" w:eastAsia="仿宋_GB2312" w:hAnsi="仿宋"/>
          <w:spacing w:val="-4"/>
          <w:sz w:val="32"/>
          <w:szCs w:val="24"/>
        </w:rPr>
        <w:t>日主动履行完毕上述法律文书确定的义务</w:t>
      </w:r>
    </w:p>
    <w:p w:rsidR="006C2B9C" w:rsidRDefault="006C2B9C" w:rsidP="006C2B9C">
      <w:pPr>
        <w:ind w:firstLineChars="250" w:firstLine="780"/>
        <w:rPr>
          <w:rFonts w:ascii="仿宋_GB2312" w:eastAsia="仿宋_GB2312" w:hAnsi="仿宋"/>
          <w:spacing w:val="-4"/>
          <w:sz w:val="32"/>
          <w:szCs w:val="24"/>
        </w:rPr>
      </w:pPr>
      <w:r>
        <w:rPr>
          <w:rFonts w:ascii="仿宋_GB2312" w:eastAsia="仿宋_GB2312" w:hAnsi="仿宋"/>
          <w:spacing w:val="-4"/>
          <w:sz w:val="32"/>
          <w:szCs w:val="24"/>
        </w:rPr>
        <w:t>特此证明。</w:t>
      </w:r>
    </w:p>
    <w:p w:rsidR="006C2B9C" w:rsidRDefault="006C2B9C" w:rsidP="006C2B9C">
      <w:pPr>
        <w:spacing w:line="20" w:lineRule="exact"/>
        <w:ind w:leftChars="704" w:left="1478" w:firstLineChars="607" w:firstLine="1942"/>
        <w:jc w:val="center"/>
        <w:rPr>
          <w:rFonts w:ascii="仿宋_GB2312" w:eastAsia="仿宋_GB2312"/>
          <w:color w:val="FFFFFF"/>
          <w:sz w:val="32"/>
          <w:szCs w:val="24"/>
        </w:rPr>
      </w:pPr>
      <w:r>
        <w:rPr>
          <w:rFonts w:ascii="仿宋_GB2312" w:eastAsia="仿宋_GB2312"/>
          <w:color w:val="FFFFFF"/>
          <w:sz w:val="32"/>
          <w:szCs w:val="24"/>
        </w:rPr>
        <w:t>zdqz</w:t>
      </w:r>
    </w:p>
    <w:p w:rsidR="006C2B9C" w:rsidRDefault="006C2B9C" w:rsidP="006C2B9C">
      <w:pPr>
        <w:tabs>
          <w:tab w:val="left" w:pos="5040"/>
        </w:tabs>
        <w:ind w:firstLineChars="200" w:firstLine="640"/>
        <w:rPr>
          <w:rFonts w:ascii="仿宋_GB2312" w:eastAsia="仿宋_GB2312"/>
          <w:sz w:val="32"/>
          <w:szCs w:val="24"/>
        </w:rPr>
      </w:pPr>
      <w:r>
        <w:rPr>
          <w:rFonts w:ascii="仿宋_GB2312" w:eastAsia="仿宋_GB2312"/>
          <w:sz w:val="32"/>
          <w:szCs w:val="24"/>
        </w:rPr>
        <w:t>二</w:t>
      </w:r>
      <w:r>
        <w:rPr>
          <w:rFonts w:asciiTheme="minorEastAsia" w:eastAsiaTheme="minorEastAsia" w:hAnsiTheme="minorEastAsia" w:hint="eastAsia"/>
          <w:sz w:val="32"/>
          <w:szCs w:val="24"/>
        </w:rPr>
        <w:t>〇</w:t>
      </w:r>
      <w:r>
        <w:rPr>
          <w:rFonts w:ascii="仿宋_GB2312" w:eastAsia="仿宋_GB2312"/>
          <w:sz w:val="32"/>
          <w:szCs w:val="24"/>
        </w:rPr>
        <w:t>二年月日</w:t>
      </w:r>
    </w:p>
    <w:p w:rsidR="00952977" w:rsidRDefault="00952977" w:rsidP="006C2B9C">
      <w:pPr>
        <w:tabs>
          <w:tab w:val="left" w:pos="5040"/>
        </w:tabs>
        <w:ind w:firstLineChars="200" w:firstLine="640"/>
        <w:rPr>
          <w:rFonts w:ascii="仿宋_GB2312" w:eastAsia="仿宋_GB2312"/>
          <w:sz w:val="32"/>
          <w:szCs w:val="24"/>
        </w:rPr>
      </w:pPr>
    </w:p>
    <w:p w:rsidR="008D131D" w:rsidRPr="00705B84" w:rsidRDefault="00131E7A" w:rsidP="00705B84">
      <w:pPr>
        <w:tabs>
          <w:tab w:val="left" w:pos="5040"/>
        </w:tabs>
        <w:ind w:firstLineChars="200" w:firstLine="643"/>
        <w:rPr>
          <w:rFonts w:ascii="仿宋_GB2312" w:eastAsia="仿宋_GB2312" w:hAnsi="黑体"/>
          <w:sz w:val="32"/>
          <w:szCs w:val="32"/>
        </w:rPr>
      </w:pPr>
      <w:r>
        <w:rPr>
          <w:rFonts w:ascii="仿宋_GB2312" w:eastAsia="仿宋_GB2312"/>
          <w:b/>
          <w:sz w:val="32"/>
          <w:szCs w:val="24"/>
        </w:rPr>
        <w:t>说明</w:t>
      </w:r>
      <w:r w:rsidR="007D5CE4" w:rsidRPr="00721E55">
        <w:rPr>
          <w:rFonts w:ascii="仿宋_GB2312" w:eastAsia="仿宋_GB2312"/>
          <w:b/>
          <w:sz w:val="32"/>
          <w:szCs w:val="24"/>
        </w:rPr>
        <w:t>：</w:t>
      </w:r>
      <w:r w:rsidR="0060116A">
        <w:rPr>
          <w:rFonts w:ascii="仿宋_GB2312" w:eastAsia="仿宋_GB2312"/>
          <w:sz w:val="32"/>
          <w:szCs w:val="24"/>
        </w:rPr>
        <w:t>本院出具该份</w:t>
      </w:r>
      <w:r w:rsidR="0060116A" w:rsidRPr="008313B0">
        <w:rPr>
          <w:rFonts w:ascii="仿宋_GB2312" w:eastAsia="仿宋_GB2312" w:hAnsi="黑体" w:hint="eastAsia"/>
          <w:sz w:val="32"/>
          <w:szCs w:val="32"/>
        </w:rPr>
        <w:t>《</w:t>
      </w:r>
      <w:r w:rsidR="0060116A">
        <w:rPr>
          <w:rFonts w:ascii="仿宋_GB2312" w:eastAsia="仿宋_GB2312" w:hAnsi="黑体" w:hint="eastAsia"/>
          <w:sz w:val="32"/>
          <w:szCs w:val="32"/>
        </w:rPr>
        <w:t>自动履行证明</w:t>
      </w:r>
      <w:r w:rsidR="0060116A" w:rsidRPr="008313B0">
        <w:rPr>
          <w:rFonts w:ascii="仿宋_GB2312" w:eastAsia="仿宋_GB2312" w:hAnsi="黑体" w:hint="eastAsia"/>
          <w:sz w:val="32"/>
          <w:szCs w:val="32"/>
        </w:rPr>
        <w:t>书》</w:t>
      </w:r>
      <w:r w:rsidR="0060116A">
        <w:rPr>
          <w:rFonts w:ascii="仿宋_GB2312" w:eastAsia="仿宋_GB2312" w:hAnsi="黑体" w:hint="eastAsia"/>
          <w:sz w:val="32"/>
          <w:szCs w:val="32"/>
        </w:rPr>
        <w:t>后，将屏蔽本案被执行人的案件信息，并解除对其的各项惩戒措施和强制措施，有助于其修复信用。</w:t>
      </w:r>
    </w:p>
    <w:sectPr w:rsidR="008D131D" w:rsidRPr="00705B84" w:rsidSect="009D236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61" w:rsidRDefault="00276E61">
      <w:r>
        <w:separator/>
      </w:r>
    </w:p>
  </w:endnote>
  <w:endnote w:type="continuationSeparator" w:id="1">
    <w:p w:rsidR="00276E61" w:rsidRDefault="00276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8FE" w:rsidRDefault="009D2365">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118FE" w:rsidRDefault="009D2365">
                <w:pPr>
                  <w:pStyle w:val="a3"/>
                </w:pPr>
                <w:r>
                  <w:rPr>
                    <w:rFonts w:hint="eastAsia"/>
                  </w:rPr>
                  <w:fldChar w:fldCharType="begin"/>
                </w:r>
                <w:r w:rsidR="00384F42">
                  <w:rPr>
                    <w:rFonts w:hint="eastAsia"/>
                  </w:rPr>
                  <w:instrText xml:space="preserve"> PAGE  \* MERGEFORMAT </w:instrText>
                </w:r>
                <w:r>
                  <w:rPr>
                    <w:rFonts w:hint="eastAsia"/>
                  </w:rPr>
                  <w:fldChar w:fldCharType="separate"/>
                </w:r>
                <w:r w:rsidR="006D040D">
                  <w:rPr>
                    <w:noProof/>
                  </w:rPr>
                  <w:t>22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61" w:rsidRDefault="00276E61">
      <w:r>
        <w:separator/>
      </w:r>
    </w:p>
  </w:footnote>
  <w:footnote w:type="continuationSeparator" w:id="1">
    <w:p w:rsidR="00276E61" w:rsidRDefault="00276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101" w:hanging="327"/>
      </w:pPr>
      <w:rPr>
        <w:rFonts w:ascii="Times New Roman" w:eastAsia="Times New Roman" w:hAnsi="Times New Roman" w:cs="Times New Roman" w:hint="default"/>
        <w:color w:val="2A2A2A"/>
        <w:w w:val="105"/>
        <w:sz w:val="31"/>
        <w:szCs w:val="31"/>
      </w:rPr>
    </w:lvl>
    <w:lvl w:ilvl="1">
      <w:numFmt w:val="bullet"/>
      <w:lvlText w:val="•"/>
      <w:lvlJc w:val="left"/>
      <w:pPr>
        <w:ind w:left="1034" w:hanging="327"/>
      </w:pPr>
      <w:rPr>
        <w:rFonts w:hint="default"/>
      </w:rPr>
    </w:lvl>
    <w:lvl w:ilvl="2">
      <w:numFmt w:val="bullet"/>
      <w:lvlText w:val="•"/>
      <w:lvlJc w:val="left"/>
      <w:pPr>
        <w:ind w:left="1968" w:hanging="327"/>
      </w:pPr>
      <w:rPr>
        <w:rFonts w:hint="default"/>
      </w:rPr>
    </w:lvl>
    <w:lvl w:ilvl="3">
      <w:numFmt w:val="bullet"/>
      <w:lvlText w:val="•"/>
      <w:lvlJc w:val="left"/>
      <w:pPr>
        <w:ind w:left="2902" w:hanging="327"/>
      </w:pPr>
      <w:rPr>
        <w:rFonts w:hint="default"/>
      </w:rPr>
    </w:lvl>
    <w:lvl w:ilvl="4">
      <w:numFmt w:val="bullet"/>
      <w:lvlText w:val="•"/>
      <w:lvlJc w:val="left"/>
      <w:pPr>
        <w:ind w:left="3836" w:hanging="327"/>
      </w:pPr>
      <w:rPr>
        <w:rFonts w:hint="default"/>
      </w:rPr>
    </w:lvl>
    <w:lvl w:ilvl="5">
      <w:numFmt w:val="bullet"/>
      <w:lvlText w:val="•"/>
      <w:lvlJc w:val="left"/>
      <w:pPr>
        <w:ind w:left="4770" w:hanging="327"/>
      </w:pPr>
      <w:rPr>
        <w:rFonts w:hint="default"/>
      </w:rPr>
    </w:lvl>
    <w:lvl w:ilvl="6">
      <w:numFmt w:val="bullet"/>
      <w:lvlText w:val="•"/>
      <w:lvlJc w:val="left"/>
      <w:pPr>
        <w:ind w:left="5704" w:hanging="327"/>
      </w:pPr>
      <w:rPr>
        <w:rFonts w:hint="default"/>
      </w:rPr>
    </w:lvl>
    <w:lvl w:ilvl="7">
      <w:numFmt w:val="bullet"/>
      <w:lvlText w:val="•"/>
      <w:lvlJc w:val="left"/>
      <w:pPr>
        <w:ind w:left="6638" w:hanging="327"/>
      </w:pPr>
      <w:rPr>
        <w:rFonts w:hint="default"/>
      </w:rPr>
    </w:lvl>
    <w:lvl w:ilvl="8">
      <w:numFmt w:val="bullet"/>
      <w:lvlText w:val="•"/>
      <w:lvlJc w:val="left"/>
      <w:pPr>
        <w:ind w:left="7572" w:hanging="32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8FE"/>
    <w:rsid w:val="0001146F"/>
    <w:rsid w:val="00027BB0"/>
    <w:rsid w:val="00030F90"/>
    <w:rsid w:val="00031D99"/>
    <w:rsid w:val="00035D91"/>
    <w:rsid w:val="00036D8A"/>
    <w:rsid w:val="000525E5"/>
    <w:rsid w:val="00053A98"/>
    <w:rsid w:val="00060F46"/>
    <w:rsid w:val="0008372E"/>
    <w:rsid w:val="00090F8A"/>
    <w:rsid w:val="00097C48"/>
    <w:rsid w:val="000A4F2B"/>
    <w:rsid w:val="000A7A9F"/>
    <w:rsid w:val="000B16D0"/>
    <w:rsid w:val="000C722A"/>
    <w:rsid w:val="000D461E"/>
    <w:rsid w:val="000E105A"/>
    <w:rsid w:val="000F0BEF"/>
    <w:rsid w:val="000F5C06"/>
    <w:rsid w:val="00100C93"/>
    <w:rsid w:val="00106F98"/>
    <w:rsid w:val="00107169"/>
    <w:rsid w:val="00107200"/>
    <w:rsid w:val="00113AC3"/>
    <w:rsid w:val="00131E7A"/>
    <w:rsid w:val="00146E6E"/>
    <w:rsid w:val="00163324"/>
    <w:rsid w:val="0017147B"/>
    <w:rsid w:val="00181599"/>
    <w:rsid w:val="00191672"/>
    <w:rsid w:val="00192045"/>
    <w:rsid w:val="001A04D9"/>
    <w:rsid w:val="001A1FB4"/>
    <w:rsid w:val="001A2CFC"/>
    <w:rsid w:val="001B1A23"/>
    <w:rsid w:val="001C1159"/>
    <w:rsid w:val="001F6E67"/>
    <w:rsid w:val="00200B6B"/>
    <w:rsid w:val="002118FE"/>
    <w:rsid w:val="00211907"/>
    <w:rsid w:val="00225C3E"/>
    <w:rsid w:val="0022717E"/>
    <w:rsid w:val="00227C76"/>
    <w:rsid w:val="00237539"/>
    <w:rsid w:val="00240168"/>
    <w:rsid w:val="00240DA6"/>
    <w:rsid w:val="00242170"/>
    <w:rsid w:val="002431BB"/>
    <w:rsid w:val="00247B3D"/>
    <w:rsid w:val="002715B6"/>
    <w:rsid w:val="00276E61"/>
    <w:rsid w:val="002A45D1"/>
    <w:rsid w:val="002C2E9C"/>
    <w:rsid w:val="002E4946"/>
    <w:rsid w:val="00307B66"/>
    <w:rsid w:val="00313825"/>
    <w:rsid w:val="00341F87"/>
    <w:rsid w:val="00362148"/>
    <w:rsid w:val="00362B6E"/>
    <w:rsid w:val="00384F42"/>
    <w:rsid w:val="003B5D19"/>
    <w:rsid w:val="003D3ED1"/>
    <w:rsid w:val="003D686E"/>
    <w:rsid w:val="003D7C74"/>
    <w:rsid w:val="00406ADD"/>
    <w:rsid w:val="004071CB"/>
    <w:rsid w:val="00415F6F"/>
    <w:rsid w:val="0042090B"/>
    <w:rsid w:val="0042563C"/>
    <w:rsid w:val="00435474"/>
    <w:rsid w:val="00442AE7"/>
    <w:rsid w:val="00455142"/>
    <w:rsid w:val="00484989"/>
    <w:rsid w:val="004943D8"/>
    <w:rsid w:val="004A0EDC"/>
    <w:rsid w:val="004A23D4"/>
    <w:rsid w:val="004C215A"/>
    <w:rsid w:val="004C5972"/>
    <w:rsid w:val="004D13AC"/>
    <w:rsid w:val="004D20EF"/>
    <w:rsid w:val="004F0472"/>
    <w:rsid w:val="00502362"/>
    <w:rsid w:val="0050639B"/>
    <w:rsid w:val="00507D2B"/>
    <w:rsid w:val="0051691B"/>
    <w:rsid w:val="005170C6"/>
    <w:rsid w:val="00520A25"/>
    <w:rsid w:val="00520CF1"/>
    <w:rsid w:val="00530ACF"/>
    <w:rsid w:val="00534F58"/>
    <w:rsid w:val="0054544C"/>
    <w:rsid w:val="00546A02"/>
    <w:rsid w:val="00562DA6"/>
    <w:rsid w:val="00570D54"/>
    <w:rsid w:val="00574895"/>
    <w:rsid w:val="005757BF"/>
    <w:rsid w:val="005811E3"/>
    <w:rsid w:val="005906FF"/>
    <w:rsid w:val="005A34DC"/>
    <w:rsid w:val="005A3E40"/>
    <w:rsid w:val="005B42AF"/>
    <w:rsid w:val="005B4ED0"/>
    <w:rsid w:val="005E06A3"/>
    <w:rsid w:val="005E4BC4"/>
    <w:rsid w:val="005F5DB9"/>
    <w:rsid w:val="005F6776"/>
    <w:rsid w:val="0060116A"/>
    <w:rsid w:val="00616EE0"/>
    <w:rsid w:val="00621E86"/>
    <w:rsid w:val="00623E3D"/>
    <w:rsid w:val="00627246"/>
    <w:rsid w:val="006311A3"/>
    <w:rsid w:val="006369C2"/>
    <w:rsid w:val="00640D19"/>
    <w:rsid w:val="00655873"/>
    <w:rsid w:val="00656102"/>
    <w:rsid w:val="00662763"/>
    <w:rsid w:val="0066563C"/>
    <w:rsid w:val="006850B8"/>
    <w:rsid w:val="00686092"/>
    <w:rsid w:val="00696337"/>
    <w:rsid w:val="006A5D8B"/>
    <w:rsid w:val="006B1066"/>
    <w:rsid w:val="006C2B9C"/>
    <w:rsid w:val="006D040D"/>
    <w:rsid w:val="006D2925"/>
    <w:rsid w:val="006D57DB"/>
    <w:rsid w:val="006E45EF"/>
    <w:rsid w:val="006E73E5"/>
    <w:rsid w:val="006F0766"/>
    <w:rsid w:val="006F30DC"/>
    <w:rsid w:val="007033BC"/>
    <w:rsid w:val="00705B84"/>
    <w:rsid w:val="00711BF6"/>
    <w:rsid w:val="00721E55"/>
    <w:rsid w:val="007363B7"/>
    <w:rsid w:val="00743243"/>
    <w:rsid w:val="00752350"/>
    <w:rsid w:val="0075352C"/>
    <w:rsid w:val="00786B8B"/>
    <w:rsid w:val="00792857"/>
    <w:rsid w:val="00795603"/>
    <w:rsid w:val="00796104"/>
    <w:rsid w:val="007A337E"/>
    <w:rsid w:val="007B5201"/>
    <w:rsid w:val="007B7CFE"/>
    <w:rsid w:val="007C2400"/>
    <w:rsid w:val="007D3383"/>
    <w:rsid w:val="007D5CE4"/>
    <w:rsid w:val="007E1129"/>
    <w:rsid w:val="007E2A68"/>
    <w:rsid w:val="007E7880"/>
    <w:rsid w:val="007F0842"/>
    <w:rsid w:val="00822B28"/>
    <w:rsid w:val="00837B43"/>
    <w:rsid w:val="0084384A"/>
    <w:rsid w:val="00850605"/>
    <w:rsid w:val="008512E5"/>
    <w:rsid w:val="0085576B"/>
    <w:rsid w:val="0085699F"/>
    <w:rsid w:val="00856D8F"/>
    <w:rsid w:val="00873841"/>
    <w:rsid w:val="00886856"/>
    <w:rsid w:val="00893236"/>
    <w:rsid w:val="00893496"/>
    <w:rsid w:val="008B3D25"/>
    <w:rsid w:val="008C5E72"/>
    <w:rsid w:val="008D131D"/>
    <w:rsid w:val="008D416D"/>
    <w:rsid w:val="008E1679"/>
    <w:rsid w:val="0091627D"/>
    <w:rsid w:val="0092182B"/>
    <w:rsid w:val="00923722"/>
    <w:rsid w:val="00925413"/>
    <w:rsid w:val="00927A69"/>
    <w:rsid w:val="00931311"/>
    <w:rsid w:val="0093499F"/>
    <w:rsid w:val="00951E11"/>
    <w:rsid w:val="00952977"/>
    <w:rsid w:val="00953C73"/>
    <w:rsid w:val="009976A5"/>
    <w:rsid w:val="009A1E35"/>
    <w:rsid w:val="009B4BB1"/>
    <w:rsid w:val="009B6217"/>
    <w:rsid w:val="009C615A"/>
    <w:rsid w:val="009D2365"/>
    <w:rsid w:val="009D6872"/>
    <w:rsid w:val="009E157E"/>
    <w:rsid w:val="009E7B0D"/>
    <w:rsid w:val="009F0022"/>
    <w:rsid w:val="009F1336"/>
    <w:rsid w:val="009F1FF4"/>
    <w:rsid w:val="00A0002E"/>
    <w:rsid w:val="00A1560F"/>
    <w:rsid w:val="00A20480"/>
    <w:rsid w:val="00A3078D"/>
    <w:rsid w:val="00A316EC"/>
    <w:rsid w:val="00A40804"/>
    <w:rsid w:val="00A47AFB"/>
    <w:rsid w:val="00A6645B"/>
    <w:rsid w:val="00A73125"/>
    <w:rsid w:val="00A82C00"/>
    <w:rsid w:val="00A85E53"/>
    <w:rsid w:val="00A94777"/>
    <w:rsid w:val="00AC64F2"/>
    <w:rsid w:val="00AC67C5"/>
    <w:rsid w:val="00AE6841"/>
    <w:rsid w:val="00AF4C7C"/>
    <w:rsid w:val="00B06631"/>
    <w:rsid w:val="00B07479"/>
    <w:rsid w:val="00B10506"/>
    <w:rsid w:val="00B11F1E"/>
    <w:rsid w:val="00B12D16"/>
    <w:rsid w:val="00B17DF6"/>
    <w:rsid w:val="00B23F4B"/>
    <w:rsid w:val="00B24785"/>
    <w:rsid w:val="00B357EF"/>
    <w:rsid w:val="00B47921"/>
    <w:rsid w:val="00B616AA"/>
    <w:rsid w:val="00B80E47"/>
    <w:rsid w:val="00B92342"/>
    <w:rsid w:val="00B9637F"/>
    <w:rsid w:val="00BA308E"/>
    <w:rsid w:val="00BC6A91"/>
    <w:rsid w:val="00BE23B8"/>
    <w:rsid w:val="00BE296A"/>
    <w:rsid w:val="00BE741D"/>
    <w:rsid w:val="00BF1BCA"/>
    <w:rsid w:val="00C1460E"/>
    <w:rsid w:val="00C15145"/>
    <w:rsid w:val="00C34329"/>
    <w:rsid w:val="00C37372"/>
    <w:rsid w:val="00C4187D"/>
    <w:rsid w:val="00C74AF0"/>
    <w:rsid w:val="00C766F3"/>
    <w:rsid w:val="00C76739"/>
    <w:rsid w:val="00C7702A"/>
    <w:rsid w:val="00C8722D"/>
    <w:rsid w:val="00C92EE8"/>
    <w:rsid w:val="00C966E7"/>
    <w:rsid w:val="00CB6045"/>
    <w:rsid w:val="00CC1648"/>
    <w:rsid w:val="00CC3E08"/>
    <w:rsid w:val="00CD645C"/>
    <w:rsid w:val="00CE71D0"/>
    <w:rsid w:val="00D04C7D"/>
    <w:rsid w:val="00D16769"/>
    <w:rsid w:val="00D30DC5"/>
    <w:rsid w:val="00D30EBA"/>
    <w:rsid w:val="00D32222"/>
    <w:rsid w:val="00D56FCA"/>
    <w:rsid w:val="00D61D3A"/>
    <w:rsid w:val="00D6770F"/>
    <w:rsid w:val="00D722A0"/>
    <w:rsid w:val="00D73A4C"/>
    <w:rsid w:val="00D8143F"/>
    <w:rsid w:val="00D97D60"/>
    <w:rsid w:val="00DA36EB"/>
    <w:rsid w:val="00DC3C8B"/>
    <w:rsid w:val="00DE53EF"/>
    <w:rsid w:val="00DF3FF2"/>
    <w:rsid w:val="00DF4F84"/>
    <w:rsid w:val="00DF5D3B"/>
    <w:rsid w:val="00E0051D"/>
    <w:rsid w:val="00E03A67"/>
    <w:rsid w:val="00E15325"/>
    <w:rsid w:val="00E1709B"/>
    <w:rsid w:val="00E31761"/>
    <w:rsid w:val="00E350B5"/>
    <w:rsid w:val="00E41D58"/>
    <w:rsid w:val="00E42428"/>
    <w:rsid w:val="00E44D0E"/>
    <w:rsid w:val="00E46C2E"/>
    <w:rsid w:val="00E54521"/>
    <w:rsid w:val="00E55D96"/>
    <w:rsid w:val="00E72F0E"/>
    <w:rsid w:val="00E7655F"/>
    <w:rsid w:val="00E90299"/>
    <w:rsid w:val="00E91899"/>
    <w:rsid w:val="00EB439C"/>
    <w:rsid w:val="00EB6F78"/>
    <w:rsid w:val="00EB7845"/>
    <w:rsid w:val="00ED17D7"/>
    <w:rsid w:val="00ED44D4"/>
    <w:rsid w:val="00EF007C"/>
    <w:rsid w:val="00EF33B6"/>
    <w:rsid w:val="00EF38C0"/>
    <w:rsid w:val="00EF79FA"/>
    <w:rsid w:val="00F03B34"/>
    <w:rsid w:val="00F107A7"/>
    <w:rsid w:val="00F14EDA"/>
    <w:rsid w:val="00F24B10"/>
    <w:rsid w:val="00F26527"/>
    <w:rsid w:val="00F2745F"/>
    <w:rsid w:val="00F367C6"/>
    <w:rsid w:val="00F37D8C"/>
    <w:rsid w:val="00F43FF4"/>
    <w:rsid w:val="00F50A6F"/>
    <w:rsid w:val="00F549AD"/>
    <w:rsid w:val="00F56049"/>
    <w:rsid w:val="00F62DCA"/>
    <w:rsid w:val="00F71F94"/>
    <w:rsid w:val="00F81A99"/>
    <w:rsid w:val="00FA5766"/>
    <w:rsid w:val="00FC60D1"/>
    <w:rsid w:val="00FD2EE7"/>
    <w:rsid w:val="00FF5D10"/>
    <w:rsid w:val="0BBE70BC"/>
    <w:rsid w:val="12DA32A7"/>
    <w:rsid w:val="13BA28B3"/>
    <w:rsid w:val="211208D0"/>
    <w:rsid w:val="2A1B2080"/>
    <w:rsid w:val="2CAD6AE5"/>
    <w:rsid w:val="2DCF16E2"/>
    <w:rsid w:val="37780A1F"/>
    <w:rsid w:val="3A0D3509"/>
    <w:rsid w:val="3BEA0685"/>
    <w:rsid w:val="44800D2C"/>
    <w:rsid w:val="4655672F"/>
    <w:rsid w:val="4D356858"/>
    <w:rsid w:val="501018EE"/>
    <w:rsid w:val="50D9456C"/>
    <w:rsid w:val="52737EBD"/>
    <w:rsid w:val="556C404F"/>
    <w:rsid w:val="5765240D"/>
    <w:rsid w:val="5A20758E"/>
    <w:rsid w:val="670F5F7D"/>
    <w:rsid w:val="692B14FE"/>
    <w:rsid w:val="6E22520B"/>
    <w:rsid w:val="7EE621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125"/>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D2365"/>
    <w:pPr>
      <w:tabs>
        <w:tab w:val="center" w:pos="4153"/>
        <w:tab w:val="right" w:pos="8306"/>
      </w:tabs>
      <w:snapToGrid w:val="0"/>
      <w:jc w:val="left"/>
    </w:pPr>
    <w:rPr>
      <w:sz w:val="18"/>
    </w:rPr>
  </w:style>
  <w:style w:type="paragraph" w:styleId="a4">
    <w:name w:val="header"/>
    <w:basedOn w:val="a"/>
    <w:qFormat/>
    <w:rsid w:val="009D236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9D23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FC60D1"/>
    <w:pPr>
      <w:autoSpaceDE w:val="0"/>
      <w:autoSpaceDN w:val="0"/>
      <w:spacing w:before="38"/>
      <w:ind w:left="110" w:firstLine="636"/>
    </w:pPr>
    <w:rPr>
      <w:rFonts w:ascii="宋体" w:hAnsi="宋体" w:cs="宋体"/>
      <w:kern w:val="0"/>
      <w:sz w:val="22"/>
      <w:szCs w:val="22"/>
      <w:lang w:eastAsia="en-US"/>
    </w:rPr>
  </w:style>
  <w:style w:type="paragraph" w:styleId="a7">
    <w:name w:val="Body Text"/>
    <w:basedOn w:val="a"/>
    <w:link w:val="Char"/>
    <w:uiPriority w:val="1"/>
    <w:qFormat/>
    <w:rsid w:val="00FC60D1"/>
    <w:pPr>
      <w:autoSpaceDE w:val="0"/>
      <w:autoSpaceDN w:val="0"/>
      <w:jc w:val="left"/>
    </w:pPr>
    <w:rPr>
      <w:rFonts w:ascii="宋体" w:hAnsi="宋体" w:cs="宋体"/>
      <w:kern w:val="0"/>
      <w:sz w:val="33"/>
      <w:szCs w:val="33"/>
      <w:lang w:eastAsia="en-US"/>
    </w:rPr>
  </w:style>
  <w:style w:type="character" w:customStyle="1" w:styleId="Char">
    <w:name w:val="正文文本 Char"/>
    <w:basedOn w:val="a0"/>
    <w:link w:val="a7"/>
    <w:uiPriority w:val="1"/>
    <w:rsid w:val="00FC60D1"/>
    <w:rPr>
      <w:rFonts w:ascii="宋体" w:eastAsia="宋体" w:hAnsi="宋体" w:cs="宋体"/>
      <w:sz w:val="33"/>
      <w:szCs w:val="33"/>
      <w:lang w:eastAsia="en-US"/>
    </w:rPr>
  </w:style>
  <w:style w:type="paragraph" w:styleId="a8">
    <w:name w:val="Balloon Text"/>
    <w:basedOn w:val="a"/>
    <w:link w:val="Char0"/>
    <w:rsid w:val="00696337"/>
    <w:rPr>
      <w:sz w:val="18"/>
      <w:szCs w:val="18"/>
    </w:rPr>
  </w:style>
  <w:style w:type="character" w:customStyle="1" w:styleId="Char0">
    <w:name w:val="批注框文本 Char"/>
    <w:basedOn w:val="a0"/>
    <w:link w:val="a8"/>
    <w:rsid w:val="00696337"/>
    <w:rPr>
      <w:rFonts w:ascii="Times New Roman" w:eastAsia="宋体" w:hAnsi="Times New Roman" w:cs="Times New Roman"/>
      <w:kern w:val="2"/>
      <w:sz w:val="18"/>
      <w:szCs w:val="18"/>
    </w:rPr>
  </w:style>
  <w:style w:type="paragraph" w:styleId="a9">
    <w:name w:val="Normal (Web)"/>
    <w:basedOn w:val="a"/>
    <w:uiPriority w:val="99"/>
    <w:unhideWhenUsed/>
    <w:rsid w:val="00A94777"/>
    <w:pPr>
      <w:spacing w:before="100" w:beforeAutospacing="1" w:after="100" w:afterAutospacing="1"/>
      <w:jc w:val="left"/>
    </w:pPr>
    <w:rPr>
      <w:rFonts w:eastAsia="仿宋_GB2312"/>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3125"/>
    <w:pPr>
      <w:widowControl w:val="0"/>
      <w:jc w:val="both"/>
    </w:pPr>
    <w:rPr>
      <w:rFonts w:ascii="Times New Roman" w:eastAsia="宋体" w:hAnsi="Times New Roman" w:cs="Times New Roman"/>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FC60D1"/>
    <w:pPr>
      <w:autoSpaceDE w:val="0"/>
      <w:autoSpaceDN w:val="0"/>
      <w:spacing w:before="38"/>
      <w:ind w:left="110" w:firstLine="636"/>
    </w:pPr>
    <w:rPr>
      <w:rFonts w:ascii="宋体" w:hAnsi="宋体" w:cs="宋体"/>
      <w:kern w:val="0"/>
      <w:sz w:val="22"/>
      <w:szCs w:val="22"/>
      <w:lang w:eastAsia="en-US"/>
    </w:rPr>
  </w:style>
  <w:style w:type="paragraph" w:styleId="a7">
    <w:name w:val="Body Text"/>
    <w:basedOn w:val="a"/>
    <w:link w:val="Char"/>
    <w:uiPriority w:val="1"/>
    <w:qFormat/>
    <w:rsid w:val="00FC60D1"/>
    <w:pPr>
      <w:autoSpaceDE w:val="0"/>
      <w:autoSpaceDN w:val="0"/>
      <w:jc w:val="left"/>
    </w:pPr>
    <w:rPr>
      <w:rFonts w:ascii="宋体" w:hAnsi="宋体" w:cs="宋体"/>
      <w:kern w:val="0"/>
      <w:sz w:val="33"/>
      <w:szCs w:val="33"/>
      <w:lang w:eastAsia="en-US"/>
    </w:rPr>
  </w:style>
  <w:style w:type="character" w:customStyle="1" w:styleId="Char">
    <w:name w:val="正文文本 Char"/>
    <w:basedOn w:val="a0"/>
    <w:link w:val="a7"/>
    <w:uiPriority w:val="1"/>
    <w:rsid w:val="00FC60D1"/>
    <w:rPr>
      <w:rFonts w:ascii="宋体" w:eastAsia="宋体" w:hAnsi="宋体" w:cs="宋体"/>
      <w:sz w:val="33"/>
      <w:szCs w:val="33"/>
      <w:lang w:eastAsia="en-US"/>
    </w:rPr>
  </w:style>
  <w:style w:type="paragraph" w:styleId="a8">
    <w:name w:val="Balloon Text"/>
    <w:basedOn w:val="a"/>
    <w:link w:val="Char0"/>
    <w:rsid w:val="00696337"/>
    <w:rPr>
      <w:sz w:val="18"/>
      <w:szCs w:val="18"/>
    </w:rPr>
  </w:style>
  <w:style w:type="character" w:customStyle="1" w:styleId="Char0">
    <w:name w:val="批注框文本 Char"/>
    <w:basedOn w:val="a0"/>
    <w:link w:val="a8"/>
    <w:rsid w:val="00696337"/>
    <w:rPr>
      <w:rFonts w:ascii="Times New Roman" w:eastAsia="宋体" w:hAnsi="Times New Roman" w:cs="Times New Roman"/>
      <w:kern w:val="2"/>
      <w:sz w:val="18"/>
      <w:szCs w:val="18"/>
    </w:rPr>
  </w:style>
  <w:style w:type="paragraph" w:styleId="a9">
    <w:name w:val="Normal (Web)"/>
    <w:basedOn w:val="a"/>
    <w:uiPriority w:val="99"/>
    <w:unhideWhenUsed/>
    <w:rsid w:val="00A94777"/>
    <w:pPr>
      <w:spacing w:before="100" w:beforeAutospacing="1" w:after="100" w:afterAutospacing="1"/>
      <w:jc w:val="left"/>
    </w:pPr>
    <w:rPr>
      <w:rFonts w:eastAsia="仿宋_GB2312"/>
      <w:kern w:val="0"/>
      <w:sz w:val="24"/>
      <w:szCs w:val="22"/>
    </w:rPr>
  </w:style>
</w:styles>
</file>

<file path=word/webSettings.xml><?xml version="1.0" encoding="utf-8"?>
<w:webSettings xmlns:r="http://schemas.openxmlformats.org/officeDocument/2006/relationships" xmlns:w="http://schemas.openxmlformats.org/wordprocessingml/2006/main">
  <w:divs>
    <w:div w:id="486169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8F3D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44AB537-C699-4D82-9321-24264D79FE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8765</Words>
  <Characters>693</Characters>
  <Application>Microsoft Office Word</Application>
  <DocSecurity>0</DocSecurity>
  <Lines>5</Lines>
  <Paragraphs>18</Paragraphs>
  <ScaleCrop>false</ScaleCrop>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刘佳星</cp:lastModifiedBy>
  <cp:revision>39</cp:revision>
  <cp:lastPrinted>2022-09-02T06:48:00Z</cp:lastPrinted>
  <dcterms:created xsi:type="dcterms:W3CDTF">2022-09-15T01:26:00Z</dcterms:created>
  <dcterms:modified xsi:type="dcterms:W3CDTF">2024-05-29T08:23:00Z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