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E" w:rsidRDefault="00E300EE" w:rsidP="00E300EE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文安县人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p w:rsidR="00E300EE" w:rsidRDefault="00E300EE" w:rsidP="00E300EE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 w:rsidR="00F23F2F">
        <w:rPr>
          <w:rFonts w:ascii="仿宋_GB2312" w:eastAsia="仿宋_GB2312" w:hAnsi="黑体" w:hint="eastAsia"/>
          <w:sz w:val="32"/>
          <w:szCs w:val="32"/>
        </w:rPr>
        <w:t>2024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691BA2"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627930"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3119"/>
        <w:gridCol w:w="1701"/>
        <w:gridCol w:w="5702"/>
      </w:tblGrid>
      <w:tr w:rsidR="00E300EE" w:rsidTr="002C539F">
        <w:tc>
          <w:tcPr>
            <w:tcW w:w="959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1701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 w:rsidR="00E300EE" w:rsidTr="002C539F">
        <w:trPr>
          <w:trHeight w:val="401"/>
        </w:trPr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 w:cs="宋体"/>
                <w:color w:val="282828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/>
                <w:color w:val="282828"/>
                <w:sz w:val="18"/>
                <w:szCs w:val="18"/>
              </w:rPr>
              <w:t>康迪泰克(天津)胶带有限公司</w:t>
            </w:r>
          </w:p>
        </w:tc>
        <w:tc>
          <w:tcPr>
            <w:tcW w:w="3119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(2015)文执字第01297号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按照申请执行书中载明的联系方式，尚未通知到申请执行人的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赵志伟</w:t>
            </w:r>
          </w:p>
        </w:tc>
        <w:tc>
          <w:tcPr>
            <w:tcW w:w="3119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（2018）冀1026执恢412号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需要进行案款分配的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E300EE" w:rsidRPr="00A72474" w:rsidRDefault="00A72474" w:rsidP="00A7247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被执行人：史玉勤、陕西泰康房地产开发有限公司</w:t>
            </w:r>
          </w:p>
        </w:tc>
        <w:tc>
          <w:tcPr>
            <w:tcW w:w="3119" w:type="dxa"/>
            <w:vAlign w:val="center"/>
          </w:tcPr>
          <w:p w:rsidR="00E300EE" w:rsidRPr="00B63B0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72474">
              <w:rPr>
                <w:rFonts w:ascii="宋体" w:hAnsi="宋体" w:cs="Arial" w:hint="eastAsia"/>
                <w:color w:val="000000"/>
                <w:sz w:val="18"/>
                <w:szCs w:val="18"/>
              </w:rPr>
              <w:t>（2020）冀1026执恢361号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A7247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72474">
              <w:rPr>
                <w:rFonts w:ascii="宋体" w:hAnsi="宋体" w:cs="Arial" w:hint="eastAsia"/>
                <w:color w:val="000000"/>
                <w:sz w:val="18"/>
                <w:szCs w:val="18"/>
              </w:rPr>
              <w:t>应退付被执行人或案外人，尚未通知到的</w:t>
            </w:r>
          </w:p>
        </w:tc>
      </w:tr>
      <w:tr w:rsidR="004A7BD4" w:rsidTr="002C539F">
        <w:tc>
          <w:tcPr>
            <w:tcW w:w="959" w:type="dxa"/>
          </w:tcPr>
          <w:p w:rsidR="004A7BD4" w:rsidRDefault="00E70C09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4A7BD4" w:rsidRPr="00A72474" w:rsidRDefault="004A7BD4" w:rsidP="002C53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刘振河</w:t>
            </w:r>
          </w:p>
        </w:tc>
        <w:tc>
          <w:tcPr>
            <w:tcW w:w="3119" w:type="dxa"/>
            <w:vAlign w:val="center"/>
          </w:tcPr>
          <w:p w:rsidR="004A7BD4" w:rsidRDefault="004A7BD4" w:rsidP="004A7BD4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（2023）冀1026执恢273号</w:t>
            </w:r>
          </w:p>
        </w:tc>
        <w:tc>
          <w:tcPr>
            <w:tcW w:w="1701" w:type="dxa"/>
          </w:tcPr>
          <w:p w:rsidR="004A7BD4" w:rsidRPr="007513C9" w:rsidRDefault="004A7BD4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</w:tcPr>
          <w:p w:rsidR="004A7BD4" w:rsidRDefault="004A7BD4" w:rsidP="004A7BD4">
            <w:pPr>
              <w:ind w:firstLineChars="800" w:firstLine="144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申请人执行人申请延期领取</w:t>
            </w:r>
          </w:p>
        </w:tc>
      </w:tr>
      <w:tr w:rsidR="0000700D" w:rsidRPr="00B63B04" w:rsidTr="008548EF">
        <w:tc>
          <w:tcPr>
            <w:tcW w:w="959" w:type="dxa"/>
          </w:tcPr>
          <w:p w:rsidR="0000700D" w:rsidRDefault="00E70C09" w:rsidP="008548E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00700D" w:rsidRPr="00A72474" w:rsidRDefault="0000700D" w:rsidP="008548E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李胜利</w:t>
            </w:r>
          </w:p>
        </w:tc>
        <w:tc>
          <w:tcPr>
            <w:tcW w:w="3119" w:type="dxa"/>
            <w:vAlign w:val="center"/>
          </w:tcPr>
          <w:p w:rsidR="0000700D" w:rsidRDefault="0000700D" w:rsidP="008548EF">
            <w:pPr>
              <w:ind w:firstLineChars="250" w:firstLine="4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(2024)冀1026执恢5号</w:t>
            </w:r>
          </w:p>
        </w:tc>
        <w:tc>
          <w:tcPr>
            <w:tcW w:w="1701" w:type="dxa"/>
          </w:tcPr>
          <w:p w:rsidR="0000700D" w:rsidRPr="007513C9" w:rsidRDefault="0000700D" w:rsidP="008548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</w:tcPr>
          <w:p w:rsidR="0000700D" w:rsidRDefault="0000700D" w:rsidP="008548EF">
            <w:pPr>
              <w:ind w:firstLineChars="250" w:firstLine="4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执行案款因另案诉讼、执行或涉嫌犯罪等原因被保全的</w:t>
            </w:r>
          </w:p>
        </w:tc>
      </w:tr>
      <w:tr w:rsidR="004A7BD4" w:rsidRPr="00B63B04" w:rsidTr="00046B4C">
        <w:tc>
          <w:tcPr>
            <w:tcW w:w="959" w:type="dxa"/>
          </w:tcPr>
          <w:p w:rsidR="004A7BD4" w:rsidRPr="00A72474" w:rsidRDefault="00EC6E1F" w:rsidP="00046B4C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4A7BD4" w:rsidRPr="00A72474" w:rsidRDefault="004A7BD4" w:rsidP="00046B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张爱乐</w:t>
            </w:r>
          </w:p>
        </w:tc>
        <w:tc>
          <w:tcPr>
            <w:tcW w:w="3119" w:type="dxa"/>
            <w:vAlign w:val="center"/>
          </w:tcPr>
          <w:p w:rsidR="004A7BD4" w:rsidRPr="00B63B04" w:rsidRDefault="004A7BD4" w:rsidP="00046B4C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  </w:t>
            </w: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（2019）冀1026执恢1号</w:t>
            </w:r>
          </w:p>
        </w:tc>
        <w:tc>
          <w:tcPr>
            <w:tcW w:w="1701" w:type="dxa"/>
          </w:tcPr>
          <w:p w:rsidR="004A7BD4" w:rsidRPr="00B63B04" w:rsidRDefault="004A7BD4" w:rsidP="00046B4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执行款提存</w:t>
            </w:r>
          </w:p>
        </w:tc>
        <w:tc>
          <w:tcPr>
            <w:tcW w:w="5702" w:type="dxa"/>
          </w:tcPr>
          <w:p w:rsidR="004A7BD4" w:rsidRPr="00B63B04" w:rsidRDefault="004A7BD4" w:rsidP="00046B4C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             </w:t>
            </w: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申请执行人无正当理由拒绝领取的</w:t>
            </w:r>
          </w:p>
        </w:tc>
      </w:tr>
    </w:tbl>
    <w:p w:rsidR="00E300EE" w:rsidRDefault="00E300EE" w:rsidP="00E300EE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ascii="仿宋_GB2312" w:eastAsia="仿宋_GB2312" w:hint="eastAsia"/>
          <w:sz w:val="32"/>
          <w:szCs w:val="32"/>
        </w:rPr>
        <w:t>文安县人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0316-5259773。河北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1960C9" w:rsidRPr="00E300EE" w:rsidRDefault="001960C9"/>
    <w:sectPr w:rsidR="001960C9" w:rsidRPr="00E300EE" w:rsidSect="00476236">
      <w:pgSz w:w="16838" w:h="11906" w:orient="landscape"/>
      <w:pgMar w:top="709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5F" w:rsidRDefault="0035215F" w:rsidP="00E300EE">
      <w:r>
        <w:separator/>
      </w:r>
    </w:p>
  </w:endnote>
  <w:endnote w:type="continuationSeparator" w:id="1">
    <w:p w:rsidR="0035215F" w:rsidRDefault="0035215F" w:rsidP="00E3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5F" w:rsidRDefault="0035215F" w:rsidP="00E300EE">
      <w:r>
        <w:separator/>
      </w:r>
    </w:p>
  </w:footnote>
  <w:footnote w:type="continuationSeparator" w:id="1">
    <w:p w:rsidR="0035215F" w:rsidRDefault="0035215F" w:rsidP="00E30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0EE"/>
    <w:rsid w:val="00002680"/>
    <w:rsid w:val="0000700D"/>
    <w:rsid w:val="00110321"/>
    <w:rsid w:val="001263C3"/>
    <w:rsid w:val="001960C9"/>
    <w:rsid w:val="001B61C6"/>
    <w:rsid w:val="00240916"/>
    <w:rsid w:val="002503D7"/>
    <w:rsid w:val="002803CF"/>
    <w:rsid w:val="002C4A73"/>
    <w:rsid w:val="00316D15"/>
    <w:rsid w:val="0035215F"/>
    <w:rsid w:val="003B7973"/>
    <w:rsid w:val="00413AC9"/>
    <w:rsid w:val="004A7BD4"/>
    <w:rsid w:val="00627930"/>
    <w:rsid w:val="006375BC"/>
    <w:rsid w:val="0067749B"/>
    <w:rsid w:val="00691BA2"/>
    <w:rsid w:val="007513C9"/>
    <w:rsid w:val="007827B0"/>
    <w:rsid w:val="00783E5A"/>
    <w:rsid w:val="008E760C"/>
    <w:rsid w:val="008F777F"/>
    <w:rsid w:val="00951725"/>
    <w:rsid w:val="00A72474"/>
    <w:rsid w:val="00BA79C4"/>
    <w:rsid w:val="00D42B34"/>
    <w:rsid w:val="00DC665B"/>
    <w:rsid w:val="00DE2256"/>
    <w:rsid w:val="00E01778"/>
    <w:rsid w:val="00E300EE"/>
    <w:rsid w:val="00E70C09"/>
    <w:rsid w:val="00E817EC"/>
    <w:rsid w:val="00EC6E1F"/>
    <w:rsid w:val="00EC7A1F"/>
    <w:rsid w:val="00F150F9"/>
    <w:rsid w:val="00F23F2F"/>
    <w:rsid w:val="00F4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0EE"/>
    <w:rPr>
      <w:sz w:val="18"/>
      <w:szCs w:val="18"/>
    </w:rPr>
  </w:style>
  <w:style w:type="character" w:styleId="a5">
    <w:name w:val="Hyperlink"/>
    <w:rsid w:val="00E300E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xj@court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刘振华</dc:creator>
  <cp:lastModifiedBy>刘振华</cp:lastModifiedBy>
  <cp:revision>6</cp:revision>
  <cp:lastPrinted>2024-06-06T01:24:00Z</cp:lastPrinted>
  <dcterms:created xsi:type="dcterms:W3CDTF">2024-05-30T08:14:00Z</dcterms:created>
  <dcterms:modified xsi:type="dcterms:W3CDTF">2024-06-06T01:24:00Z</dcterms:modified>
</cp:coreProperties>
</file>