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5"/>
        <w:rPr>
          <w:rFonts w:ascii="楷体_GB2312" w:eastAsia="楷体_GB2312"/>
          <w:sz w:val="30"/>
          <w:szCs w:val="30"/>
        </w:rPr>
      </w:pPr>
      <w:bookmarkStart w:id="0" w:name="_GoBack"/>
      <w:bookmarkEnd w:id="0"/>
      <w:r>
        <w:rPr>
          <w:rFonts w:hint="eastAsia" w:ascii="楷体_GB2312" w:eastAsia="楷体_GB2312"/>
          <w:sz w:val="30"/>
          <w:szCs w:val="30"/>
        </w:rPr>
        <w:t>参考样式：</w:t>
      </w:r>
    </w:p>
    <w:p>
      <w:pPr>
        <w:ind w:right="105" w:firstLine="2200" w:firstLineChars="500"/>
        <w:rPr>
          <w:rFonts w:ascii="方正小标宋简体" w:eastAsia="方正小标宋简体"/>
          <w:sz w:val="44"/>
          <w:szCs w:val="44"/>
        </w:rPr>
      </w:pPr>
      <w:r>
        <w:rPr>
          <w:rFonts w:hint="eastAsia" w:ascii="方正小标宋简体" w:eastAsia="方正小标宋简体"/>
          <w:sz w:val="44"/>
          <w:szCs w:val="44"/>
        </w:rPr>
        <w:t>广州市从化区人民法院</w:t>
      </w:r>
    </w:p>
    <w:p>
      <w:pPr>
        <w:ind w:left="105" w:right="105"/>
        <w:jc w:val="center"/>
        <w:rPr>
          <w:rFonts w:ascii="方正小标宋简体" w:hAnsi="楷体" w:eastAsia="方正小标宋简体"/>
          <w:sz w:val="44"/>
          <w:szCs w:val="44"/>
        </w:rPr>
      </w:pPr>
      <w:r>
        <w:rPr>
          <w:rFonts w:hint="eastAsia" w:ascii="方正小标宋简体" w:hAnsi="楷体" w:eastAsia="方正小标宋简体"/>
          <w:sz w:val="44"/>
          <w:szCs w:val="44"/>
        </w:rPr>
        <w:t xml:space="preserve">      原告接收涉案款项账户确认书</w:t>
      </w:r>
    </w:p>
    <w:tbl>
      <w:tblPr>
        <w:tblStyle w:val="5"/>
        <w:tblW w:w="10065"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6"/>
        <w:gridCol w:w="3229"/>
        <w:gridCol w:w="939"/>
        <w:gridCol w:w="4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 w:hRule="atLeast"/>
        </w:trPr>
        <w:tc>
          <w:tcPr>
            <w:tcW w:w="1746" w:type="dxa"/>
          </w:tcPr>
          <w:p>
            <w:pPr>
              <w:jc w:val="center"/>
              <w:rPr>
                <w:sz w:val="28"/>
                <w:szCs w:val="28"/>
              </w:rPr>
            </w:pPr>
            <w:r>
              <w:rPr>
                <w:rFonts w:hint="eastAsia"/>
                <w:sz w:val="28"/>
                <w:szCs w:val="28"/>
              </w:rPr>
              <w:t>案由</w:t>
            </w:r>
          </w:p>
        </w:tc>
        <w:tc>
          <w:tcPr>
            <w:tcW w:w="3229" w:type="dxa"/>
            <w:tcBorders>
              <w:right w:val="single" w:color="auto" w:sz="4" w:space="0"/>
            </w:tcBorders>
          </w:tcPr>
          <w:p>
            <w:pPr>
              <w:jc w:val="center"/>
              <w:rPr>
                <w:sz w:val="28"/>
                <w:szCs w:val="28"/>
              </w:rPr>
            </w:pPr>
          </w:p>
        </w:tc>
        <w:tc>
          <w:tcPr>
            <w:tcW w:w="939" w:type="dxa"/>
            <w:tcBorders>
              <w:left w:val="single" w:color="auto" w:sz="4" w:space="0"/>
              <w:right w:val="single" w:color="auto" w:sz="4" w:space="0"/>
            </w:tcBorders>
          </w:tcPr>
          <w:p>
            <w:pPr>
              <w:jc w:val="center"/>
              <w:rPr>
                <w:sz w:val="28"/>
                <w:szCs w:val="28"/>
              </w:rPr>
            </w:pPr>
            <w:r>
              <w:rPr>
                <w:rFonts w:hint="eastAsia"/>
                <w:sz w:val="28"/>
                <w:szCs w:val="28"/>
              </w:rPr>
              <w:t>案号</w:t>
            </w:r>
          </w:p>
        </w:tc>
        <w:tc>
          <w:tcPr>
            <w:tcW w:w="4151" w:type="dxa"/>
            <w:tcBorders>
              <w:left w:val="single" w:color="auto" w:sz="4" w:space="0"/>
            </w:tcBorders>
          </w:tcPr>
          <w:p>
            <w:pPr>
              <w:jc w:val="left"/>
              <w:rPr>
                <w:sz w:val="28"/>
                <w:szCs w:val="28"/>
              </w:rPr>
            </w:pPr>
            <w:r>
              <w:rPr>
                <w:rFonts w:hint="eastAsia"/>
                <w:sz w:val="28"/>
                <w:szCs w:val="28"/>
              </w:rPr>
              <w:t>（20   ）粤0117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 w:hRule="atLeast"/>
        </w:trPr>
        <w:tc>
          <w:tcPr>
            <w:tcW w:w="1746" w:type="dxa"/>
          </w:tcPr>
          <w:p>
            <w:pPr>
              <w:spacing w:line="400" w:lineRule="exact"/>
              <w:rPr>
                <w:sz w:val="32"/>
                <w:szCs w:val="32"/>
              </w:rPr>
            </w:pPr>
          </w:p>
          <w:p>
            <w:pPr>
              <w:spacing w:line="400" w:lineRule="exact"/>
              <w:rPr>
                <w:sz w:val="32"/>
                <w:szCs w:val="32"/>
              </w:rPr>
            </w:pPr>
            <w:r>
              <w:rPr>
                <w:rFonts w:hint="eastAsia"/>
                <w:sz w:val="32"/>
                <w:szCs w:val="32"/>
              </w:rPr>
              <w:t>人民法院对原告提供债务人履行款项接收账户的告知事项</w:t>
            </w:r>
          </w:p>
        </w:tc>
        <w:tc>
          <w:tcPr>
            <w:tcW w:w="8319" w:type="dxa"/>
            <w:gridSpan w:val="3"/>
          </w:tcPr>
          <w:p>
            <w:pPr>
              <w:spacing w:line="400" w:lineRule="exact"/>
              <w:rPr>
                <w:b/>
                <w:sz w:val="28"/>
                <w:szCs w:val="28"/>
              </w:rPr>
            </w:pPr>
            <w:r>
              <w:rPr>
                <w:rFonts w:hint="eastAsia"/>
                <w:sz w:val="30"/>
                <w:szCs w:val="30"/>
              </w:rPr>
              <w:t xml:space="preserve">    </w:t>
            </w:r>
            <w:r>
              <w:rPr>
                <w:rFonts w:hint="eastAsia"/>
                <w:b/>
                <w:sz w:val="28"/>
                <w:szCs w:val="28"/>
              </w:rPr>
              <w:t>为保障胜诉当事人权益得到及时实现，请原告提供本人的银行账户作为将来接收债务人履行款项之用。请确保提供的银行账号准确、有效以及为一类银行卡，并注明开户行（如××银行××支行）。债务人或法院执行局将涉案款项汇入原告提供的银行账号，将视为原告已接收了债务人或法院执行局移交的涉案款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 w:hRule="atLeast"/>
        </w:trPr>
        <w:tc>
          <w:tcPr>
            <w:tcW w:w="1746" w:type="dxa"/>
          </w:tcPr>
          <w:p>
            <w:pPr>
              <w:spacing w:line="400" w:lineRule="exact"/>
              <w:rPr>
                <w:sz w:val="32"/>
                <w:szCs w:val="32"/>
              </w:rPr>
            </w:pPr>
          </w:p>
          <w:p>
            <w:pPr>
              <w:spacing w:line="400" w:lineRule="exact"/>
              <w:rPr>
                <w:sz w:val="32"/>
                <w:szCs w:val="32"/>
              </w:rPr>
            </w:pPr>
            <w:r>
              <w:rPr>
                <w:rFonts w:hint="eastAsia"/>
                <w:sz w:val="32"/>
                <w:szCs w:val="32"/>
              </w:rPr>
              <w:t>原告提供本人接收涉案款项的银行账户</w:t>
            </w:r>
          </w:p>
        </w:tc>
        <w:tc>
          <w:tcPr>
            <w:tcW w:w="8319" w:type="dxa"/>
            <w:gridSpan w:val="3"/>
          </w:tcPr>
          <w:p>
            <w:pPr>
              <w:spacing w:line="400" w:lineRule="exact"/>
              <w:rPr>
                <w:b/>
                <w:sz w:val="28"/>
                <w:szCs w:val="28"/>
              </w:rPr>
            </w:pPr>
            <w:r>
              <w:rPr>
                <w:rFonts w:hint="eastAsia"/>
                <w:sz w:val="30"/>
                <w:szCs w:val="30"/>
              </w:rPr>
              <w:t xml:space="preserve">   </w:t>
            </w:r>
            <w:r>
              <w:rPr>
                <w:rFonts w:hint="eastAsia"/>
                <w:b/>
                <w:sz w:val="28"/>
                <w:szCs w:val="28"/>
              </w:rPr>
              <w:t xml:space="preserve"> 原告同意债务人直接将款项或法院直接将涉案执行款汇入原告本人如下银行账号（同时提交本人签名确认的银行卡复印件）：</w:t>
            </w:r>
          </w:p>
          <w:p>
            <w:pPr>
              <w:rPr>
                <w:sz w:val="30"/>
                <w:szCs w:val="30"/>
              </w:rPr>
            </w:pPr>
            <w:r>
              <w:rPr>
                <w:sz w:val="30"/>
                <w:szCs w:val="30"/>
              </w:rPr>
              <mc:AlternateContent>
                <mc:Choice Requires="wps">
                  <w:drawing>
                    <wp:anchor distT="0" distB="0" distL="114300" distR="114300" simplePos="0" relativeHeight="251658240" behindDoc="0" locked="0" layoutInCell="1" allowOverlap="1">
                      <wp:simplePos x="0" y="0"/>
                      <wp:positionH relativeFrom="column">
                        <wp:posOffset>1040765</wp:posOffset>
                      </wp:positionH>
                      <wp:positionV relativeFrom="paragraph">
                        <wp:posOffset>297180</wp:posOffset>
                      </wp:positionV>
                      <wp:extent cx="3076575" cy="0"/>
                      <wp:effectExtent l="10160" t="10795" r="8890" b="8255"/>
                      <wp:wrapNone/>
                      <wp:docPr id="4" name="AutoShape 2"/>
                      <wp:cNvGraphicFramePr/>
                      <a:graphic xmlns:a="http://schemas.openxmlformats.org/drawingml/2006/main">
                        <a:graphicData uri="http://schemas.microsoft.com/office/word/2010/wordprocessingShape">
                          <wps:wsp>
                            <wps:cNvCnPr>
                              <a:cxnSpLocks noChangeShapeType="true"/>
                            </wps:cNvCnPr>
                            <wps:spPr bwMode="auto">
                              <a:xfrm>
                                <a:off x="0" y="0"/>
                                <a:ext cx="307657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81.95pt;margin-top:23.4pt;height:0pt;width:242.25pt;z-index:251658240;mso-width-relative:page;mso-height-relative:page;" filled="f" stroked="t" coordsize="21600,21600" o:gfxdata="UEsFBgAAAAAAAAAAAAAAAAAAAAAAAFBLAwQKAAAAAACHTuJAAAAAAAAAAAAAAAAABAAAAGRycy9Q&#10;SwMEFAAAAAgAh07iQC4jy77XAAAACQEAAA8AAABkcnMvZG93bnJldi54bWxNj8FOwzAQRO9I/Qdr&#10;K3FB1E4JURviVFUlDhxpK3F14yUJxOsodprSr2cRBzjO7NPsTLG5uE6ccQitJw3JQoFAqrxtqdZw&#10;PDzfr0CEaMiazhNq+MIAm3J2U5jc+ole8byPteAQCrnR0MTY51KGqkFnwsL3SHx794MzkeVQSzuY&#10;icNdJ5dKZdKZlvhDY3rcNVh97kenAcP4mKjt2tXHl+t097a8fkz9QevbeaKeQES8xD8YfupzdSi5&#10;08mPZIPoWGcPa0Y1pBlPYCBLVymI068hy0L+X1B+A1BLAwQUAAAACACHTuJAWtNYYL0BAABnAwAA&#10;DgAAAGRycy9lMm9Eb2MueG1srVNNj9MwEL0j8R8s32nSQncharpCXS2XBSrt8gNc20ksbI814zbp&#10;v8d2P3aBGyIHK87Me2/mzWR1NznLDhrJgG/5fFZzpr0EZXzf8h/PD+8+ckZReCUseN3yoyZ+t377&#10;ZjWGRi9gAKs0skTiqRlDy4cYQ1NVJAftBM0gaJ+CHaATMV2xrxSKMbE7Wy3q+qYaAVVAkJoofb0/&#10;Bfm68HedlvF715GOzLY81RbLieXc5bNar0TTowiDkecyxD9U4YTxSfRKdS+iYHs0f1E5IxEIujiT&#10;4CroOiN16SF1M6//6OZpEEGXXpI5FK420f+jld8OW2RGtfwDZ164NKLP+whFmS2yPWOgJmVt/BZz&#10;g3LyT+ER5E9iHjaD8L0uyc/HkLAR9zqDqt9Q+UIh6ezGr6BSmkgSxa6pQ5dZkxFsKlM5Xqeip8hk&#10;+vi+vr1Z3i45k5dYJZoLMCDFLxocyy8tp4jC9EPcgPdp9oDzIiMOjxRzWaK5ALKqhwdjbVkB69nY&#10;8k/LxbIACKxROZjTCPvdxiI7iLxE5Sk9psjrNIS9VycR688W5K5PFu5AHbd4sSZNs1Rz3ry8Lq/v&#10;Bf3yf6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C4jy77XAAAACQEAAA8AAAAAAAAAAQAgAAAA&#10;OAAAAGRycy9kb3ducmV2LnhtbFBLAQIUABQAAAAIAIdO4kBa01hgvQEAAGcDAAAOAAAAAAAAAAEA&#10;IAAAADwBAABkcnMvZTJvRG9jLnhtbFBLBQYAAAAABgAGAFkBAABrBQAAAAA=&#10;">
                      <v:fill on="f" focussize="0,0"/>
                      <v:stroke color="#000000" joinstyle="round"/>
                      <v:imagedata o:title=""/>
                      <o:lock v:ext="edit" aspectratio="f"/>
                    </v:shape>
                  </w:pict>
                </mc:Fallback>
              </mc:AlternateContent>
            </w:r>
            <w:r>
              <w:rPr>
                <w:rFonts w:hint="eastAsia"/>
                <w:sz w:val="30"/>
                <w:szCs w:val="30"/>
              </w:rPr>
              <w:t>户      名：</w:t>
            </w:r>
          </w:p>
          <w:p>
            <w:pPr>
              <w:rPr>
                <w:sz w:val="30"/>
                <w:szCs w:val="30"/>
              </w:rPr>
            </w:pPr>
            <w:r>
              <w:rPr>
                <w:sz w:val="30"/>
                <w:szCs w:val="30"/>
              </w:rPr>
              <mc:AlternateContent>
                <mc:Choice Requires="wps">
                  <w:drawing>
                    <wp:anchor distT="0" distB="0" distL="114300" distR="114300" simplePos="0" relativeHeight="251659264" behindDoc="0" locked="0" layoutInCell="1" allowOverlap="1">
                      <wp:simplePos x="0" y="0"/>
                      <wp:positionH relativeFrom="column">
                        <wp:posOffset>1040765</wp:posOffset>
                      </wp:positionH>
                      <wp:positionV relativeFrom="paragraph">
                        <wp:posOffset>310515</wp:posOffset>
                      </wp:positionV>
                      <wp:extent cx="3076575" cy="0"/>
                      <wp:effectExtent l="10160" t="10795" r="8890" b="8255"/>
                      <wp:wrapNone/>
                      <wp:docPr id="3" name="AutoShape 3"/>
                      <wp:cNvGraphicFramePr/>
                      <a:graphic xmlns:a="http://schemas.openxmlformats.org/drawingml/2006/main">
                        <a:graphicData uri="http://schemas.microsoft.com/office/word/2010/wordprocessingShape">
                          <wps:wsp>
                            <wps:cNvCnPr>
                              <a:cxnSpLocks noChangeShapeType="true"/>
                            </wps:cNvCnPr>
                            <wps:spPr bwMode="auto">
                              <a:xfrm>
                                <a:off x="0" y="0"/>
                                <a:ext cx="307657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81.95pt;margin-top:24.45pt;height:0pt;width:242.25pt;z-index:251659264;mso-width-relative:page;mso-height-relative:page;" filled="f" stroked="t" coordsize="21600,21600" o:gfxdata="UEsFBgAAAAAAAAAAAAAAAAAAAAAAAFBLAwQKAAAAAACHTuJAAAAAAAAAAAAAAAAABAAAAGRycy9Q&#10;SwMEFAAAAAgAh07iQDrvxY3XAAAACQEAAA8AAABkcnMvZG93bnJldi54bWxNj0FPwzAMhe9I/IfI&#10;SFwQSzpK1XVNJ4TEgSPbJK5Z47WFxqmadB379RhxgJP17Kfn75Wbs+vFCcfQedKQLBQIpNrbjhoN&#10;+93LfQ4iREPW9J5QwxcG2FTXV6UprJ/pDU/b2AgOoVAYDW2MQyFlqFt0Jiz8gMS3ox+diSzHRtrR&#10;zBzuerlUKpPOdMQfWjPgc4v153ZyGjBMj4l6Wrlm/3qZ796Xl4952Gl9e5OoNYiI5/hnhh98RoeK&#10;mQ5+IhtEzzp7WLFVQ5rzZEOW5imIw+9CVqX836D6BlBLAwQUAAAACACHTuJA4cUzPb0BAABnAwAA&#10;DgAAAGRycy9lMm9Eb2MueG1srVPLbtswELwX6D8QvNfyA05awXJQOEgvaWsg6QfQJCURIbnELm3J&#10;f1+SfiRtb0V0IETtzszu7Gp1NzrLDhrJgG/4bDLlTHsJyviu4b+eHz595oyi8EpY8LrhR038bv3x&#10;w2oItZ5DD1ZpZInEUz2EhvcxhrqqSPbaCZpA0D4FW0AnYrpiVykUQ2J3tppPpzfVAKgCgtRE6ev9&#10;KcjXhb9ttYw/25Z0ZLbhqbZYTiznLp/VeiXqDkXojTyXIf6jCieMT6JXqnsRBduj+YfKGYlA0MaJ&#10;BFdB2xqpSw+pm9n0r26eehF06SWZQ+FqE70frfxx2CIzquELzrxwaURf9xGKMltke4ZAdcra+C3m&#10;BuXon8IjyBdiHja98J0uyc/HkLAR9zqDqj9Q+UIh6eyG76BSmkgSxa6xRZdZkxFsLFM5Xqeix8hk&#10;+riY3t4sb5ecyUusEvUFGJDiNw2O5ZeGU0Rhuj5uwPs0e8BZkRGHR4q5LFFfAFnVw4OxtqyA9Wxo&#10;+JflfFkABNaoHMxphN1uY5EdRF6i8pQeU+RtGsLeq5OI9WcLctcnC3egjlu8WJOmWao5b15el7f3&#10;gn79P9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DrvxY3XAAAACQEAAA8AAAAAAAAAAQAgAAAA&#10;OAAAAGRycy9kb3ducmV2LnhtbFBLAQIUABQAAAAIAIdO4kDhxTM9vQEAAGcDAAAOAAAAAAAAAAEA&#10;IAAAADwBAABkcnMvZTJvRG9jLnhtbFBLBQYAAAAABgAGAFkBAABrBQAAAAA=&#10;">
                      <v:fill on="f" focussize="0,0"/>
                      <v:stroke color="#000000" joinstyle="round"/>
                      <v:imagedata o:title=""/>
                      <o:lock v:ext="edit" aspectratio="f"/>
                    </v:shape>
                  </w:pict>
                </mc:Fallback>
              </mc:AlternateContent>
            </w:r>
            <w:r>
              <w:rPr>
                <w:rFonts w:hint="eastAsia"/>
                <w:sz w:val="30"/>
                <w:szCs w:val="30"/>
              </w:rPr>
              <w:t>身份证号码：</w:t>
            </w:r>
          </w:p>
          <w:p>
            <w:pPr>
              <w:rPr>
                <w:sz w:val="30"/>
                <w:szCs w:val="30"/>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1040765</wp:posOffset>
                      </wp:positionH>
                      <wp:positionV relativeFrom="paragraph">
                        <wp:posOffset>314325</wp:posOffset>
                      </wp:positionV>
                      <wp:extent cx="3076575" cy="0"/>
                      <wp:effectExtent l="10160" t="10795" r="8890" b="8255"/>
                      <wp:wrapNone/>
                      <wp:docPr id="2" name="AutoShape 4"/>
                      <wp:cNvGraphicFramePr/>
                      <a:graphic xmlns:a="http://schemas.openxmlformats.org/drawingml/2006/main">
                        <a:graphicData uri="http://schemas.microsoft.com/office/word/2010/wordprocessingShape">
                          <wps:wsp>
                            <wps:cNvCnPr>
                              <a:cxnSpLocks noChangeShapeType="true"/>
                            </wps:cNvCnPr>
                            <wps:spPr bwMode="auto">
                              <a:xfrm>
                                <a:off x="0" y="0"/>
                                <a:ext cx="3076575"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81.95pt;margin-top:24.75pt;height:0pt;width:242.25pt;z-index:251660288;mso-width-relative:page;mso-height-relative:page;" filled="f" stroked="t" coordsize="21600,21600" o:gfxdata="UEsFBgAAAAAAAAAAAAAAAAAAAAAAAFBLAwQKAAAAAACHTuJAAAAAAAAAAAAAAAAABAAAAGRycy9Q&#10;SwMEFAAAAAgAh07iQL06a8DXAAAACQEAAA8AAABkcnMvZG93bnJldi54bWxNj8FOwzAMhu9IvENk&#10;JC6IJR1dtZamE0LiwJFtEtesMW2hcaomXceeHiMO4/jbn35/Ljcn14sjjqHzpCFZKBBItbcdNRr2&#10;u5f7NYgQDVnTe0IN3xhgU11flaawfqY3PG5jI7iEQmE0tDEOhZShbtGZsPADEu8+/OhM5Dg20o5m&#10;5nLXy6VSmXSmI77QmgGfW6y/tpPTgGFaJeopd83+9TzfvS/Pn/Ow0/r2JlGPICKe4gWGX31Wh4qd&#10;Dn4iG0TPOXvIGdWQ5isQDGTpOgVx+BvIqpT/P6h+AFBLAwQUAAAACACHTuJARCvkc70BAABnAwAA&#10;DgAAAGRycy9lMm9Eb2MueG1srVNNj9MwEL0j8R8s32nSQncharpCXS2XBSrt8gNc20ksbI814zbp&#10;v8d2P3aBGyIHK87Me2/mzWR1NznLDhrJgG/5fFZzpr0EZXzf8h/PD+8+ckZReCUseN3yoyZ+t377&#10;ZjWGRi9gAKs0skTiqRlDy4cYQ1NVJAftBM0gaJ+CHaATMV2xrxSKMbE7Wy3q+qYaAVVAkJoofb0/&#10;Bfm68HedlvF715GOzLY81RbLieXc5bNar0TTowiDkecyxD9U4YTxSfRKdS+iYHs0f1E5IxEIujiT&#10;4CroOiN16SF1M6//6OZpEEGXXpI5FK420f+jld8OW2RGtXzBmRcujejzPkJRZh+yPWOgJmVt/BZz&#10;g3LyT+ER5E9iHjaD8L0uyc/HkLAR9zqDqt9Q+UIh6ezGr6BSmkgSxa6pQ5dZkxFsKlM5Xqeip8hk&#10;+vi+vr1Z3i45k5dYJZoLMCDFLxocyy8tp4jC9EPcgPdp9oDzIiMOjxRzWaK5ALKqhwdjbVkB69nY&#10;8k/LxbIACKxROZjTCPvdxiI7iLxE5Sk9psjrNIS9VycR688W5K5PFu5AHbd4sSZNs1Rz3ry8Lq/v&#10;Bf3yf6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06a8DXAAAACQEAAA8AAAAAAAAAAQAgAAAA&#10;OAAAAGRycy9kb3ducmV2LnhtbFBLAQIUABQAAAAIAIdO4kBEK+RzvQEAAGcDAAAOAAAAAAAAAAEA&#10;IAAAADwBAABkcnMvZTJvRG9jLnhtbFBLBQYAAAAABgAGAFkBAABrBQAAAAA=&#10;">
                      <v:fill on="f" focussize="0,0"/>
                      <v:stroke color="#000000" joinstyle="round"/>
                      <v:imagedata o:title=""/>
                      <o:lock v:ext="edit" aspectratio="f"/>
                    </v:shape>
                  </w:pict>
                </mc:Fallback>
              </mc:AlternateContent>
            </w:r>
            <w:r>
              <w:rPr>
                <w:rFonts w:hint="eastAsia"/>
                <w:sz w:val="30"/>
                <w:szCs w:val="30"/>
              </w:rPr>
              <w:t>账      号：</w:t>
            </w:r>
          </w:p>
          <w:p>
            <w:pPr>
              <w:rPr>
                <w:sz w:val="30"/>
                <w:szCs w:val="30"/>
              </w:rPr>
            </w:pPr>
            <w:r>
              <w:rPr>
                <w:sz w:val="30"/>
                <w:szCs w:val="30"/>
              </w:rPr>
              <mc:AlternateContent>
                <mc:Choice Requires="wps">
                  <w:drawing>
                    <wp:anchor distT="0" distB="0" distL="114300" distR="114300" simplePos="0" relativeHeight="251661312" behindDoc="0" locked="0" layoutInCell="1" allowOverlap="1">
                      <wp:simplePos x="0" y="0"/>
                      <wp:positionH relativeFrom="column">
                        <wp:posOffset>1040765</wp:posOffset>
                      </wp:positionH>
                      <wp:positionV relativeFrom="paragraph">
                        <wp:posOffset>289560</wp:posOffset>
                      </wp:positionV>
                      <wp:extent cx="3076575" cy="0"/>
                      <wp:effectExtent l="10160" t="10795" r="8890" b="8255"/>
                      <wp:wrapNone/>
                      <wp:docPr id="1" name="AutoShape 5"/>
                      <wp:cNvGraphicFramePr/>
                      <a:graphic xmlns:a="http://schemas.openxmlformats.org/drawingml/2006/main">
                        <a:graphicData uri="http://schemas.microsoft.com/office/word/2010/wordprocessingShape">
                          <wps:wsp>
                            <wps:cNvCnPr>
                              <a:cxnSpLocks noChangeShapeType="true"/>
                            </wps:cNvCnPr>
                            <wps:spPr bwMode="auto">
                              <a:xfrm>
                                <a:off x="0" y="0"/>
                                <a:ext cx="3076575"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81.95pt;margin-top:22.8pt;height:0pt;width:242.25pt;z-index:251661312;mso-width-relative:page;mso-height-relative:page;" filled="f" stroked="t" coordsize="21600,21600" o:gfxdata="UEsFBgAAAAAAAAAAAAAAAAAAAAAAAFBLAwQKAAAAAACHTuJAAAAAAAAAAAAAAAAABAAAAGRycy9Q&#10;SwMEFAAAAAgAh07iQMABHmbXAAAACQEAAA8AAABkcnMvZG93bnJldi54bWxNj8FOwzAMhu9IvENk&#10;JC6IJR1dtXVNJ4TEgSPbJK5ZY9qOxqmadB17eow4jONvf/r9udicXSdOOITWk4ZkpkAgVd62VGvY&#10;714flyBCNGRN5wk1fGOATXl7U5jc+one8bSNteASCrnR0MTY51KGqkFnwsz3SLz79IMzkeNQSzuY&#10;ictdJ+dKZdKZlvhCY3p8abD62o5OA4Zxkajnlav3b5fp4WN+OU79Tuv7u0StQUQ8xysMv/qsDiU7&#10;HfxINoiOc/a0YlRDushAMJClyxTE4W8gy0L+/6D8AVBLAwQUAAAACACHTuJAAb3RmbwBAABnAwAA&#10;DgAAAGRycy9lMm9Eb2MueG1srVNNb9swDL0P2H8QdF/sZEi7GXGKIUV36bYA7X6AIsm2MEkUKCV2&#10;/v0o5WPddivqg2CZfO+Rj/TqbnKWHTRGA77l81nNmfYSlPF9y38+P3z4xFlMwithweuWH3Xkd+v3&#10;71ZjaPQCBrBKIyMSH5sxtHxIKTRVFeWgnYgzCNpTsAN0ItEV+0qhGInd2WpR1zfVCKgCgtQx0tf7&#10;U5CvC3/XaZl+dF3UidmWU22pnFjOXT6r9Uo0PYowGHkuQ7yiCieMJ9Er1b1Igu3R/EfljESI0KWZ&#10;BFdB1xmpSw/Uzbz+p5unQQRdeiFzYrjaFN+OVn4/bJEZRbPjzAtHI/qyT1CU2TLbM4bYUNbGbzE3&#10;KCf/FB5B/orMw2YQvtcl+fkYCJtwrzOo+guVLzGQzm78BorSBEkUu6YOXWYlI9hUpnK8TkVPiUn6&#10;+LG+vVneLjmTl1glmgswYExfNTiWX1oeEwrTD2kD3tPsAedFRhweY8plieYCyKoeHoy1ZQWsZ2PL&#10;Py8XywKIYI3KwZwWsd9tLLKDyEtUntIjRV6mIey9OolYf7Ygd32ycAfquMWLNTTNUs158/K6vLwX&#10;9J//Y/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wAEeZtcAAAAJAQAADwAAAAAAAAABACAAAAA4&#10;AAAAZHJzL2Rvd25yZXYueG1sUEsBAhQAFAAAAAgAh07iQAG90Zm8AQAAZwMAAA4AAAAAAAAAAQAg&#10;AAAAPAEAAGRycy9lMm9Eb2MueG1sUEsFBgAAAAAGAAYAWQEAAGoFAAAAAA==&#10;">
                      <v:fill on="f" focussize="0,0"/>
                      <v:stroke color="#000000" joinstyle="round"/>
                      <v:imagedata o:title=""/>
                      <o:lock v:ext="edit" aspectratio="f"/>
                    </v:shape>
                  </w:pict>
                </mc:Fallback>
              </mc:AlternateContent>
            </w:r>
            <w:r>
              <w:rPr>
                <w:rFonts w:hint="eastAsia"/>
                <w:sz w:val="30"/>
                <w:szCs w:val="30"/>
              </w:rPr>
              <w:t>开  户  行：           银行             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3" w:hRule="atLeast"/>
        </w:trPr>
        <w:tc>
          <w:tcPr>
            <w:tcW w:w="1746" w:type="dxa"/>
          </w:tcPr>
          <w:p>
            <w:pPr>
              <w:spacing w:line="400" w:lineRule="exact"/>
              <w:rPr>
                <w:sz w:val="32"/>
                <w:szCs w:val="32"/>
              </w:rPr>
            </w:pPr>
          </w:p>
          <w:p>
            <w:pPr>
              <w:spacing w:line="400" w:lineRule="exact"/>
              <w:rPr>
                <w:sz w:val="32"/>
                <w:szCs w:val="32"/>
              </w:rPr>
            </w:pPr>
            <w:r>
              <w:rPr>
                <w:rFonts w:hint="eastAsia"/>
                <w:sz w:val="32"/>
                <w:szCs w:val="32"/>
              </w:rPr>
              <w:t>原告对上述告知事项及提供的账户信息的确认</w:t>
            </w:r>
          </w:p>
        </w:tc>
        <w:tc>
          <w:tcPr>
            <w:tcW w:w="8319" w:type="dxa"/>
            <w:gridSpan w:val="3"/>
          </w:tcPr>
          <w:p>
            <w:pPr>
              <w:spacing w:line="400" w:lineRule="exact"/>
              <w:rPr>
                <w:b/>
                <w:sz w:val="28"/>
                <w:szCs w:val="28"/>
              </w:rPr>
            </w:pPr>
            <w:r>
              <w:rPr>
                <w:rFonts w:hint="eastAsia"/>
                <w:sz w:val="30"/>
                <w:szCs w:val="30"/>
              </w:rPr>
              <w:t xml:space="preserve">   </w:t>
            </w:r>
            <w:r>
              <w:rPr>
                <w:rFonts w:hint="eastAsia"/>
                <w:b/>
                <w:sz w:val="28"/>
                <w:szCs w:val="28"/>
              </w:rPr>
              <w:t xml:space="preserve"> 我已经阅读了人民法院对原告提供接收涉案款项银行账户的告知事项，并保证上述银行账户账号信息准确、有效。如有变更，及时书面通知债务人或法院，否则，由此造成的风险自行承担。</w:t>
            </w:r>
          </w:p>
          <w:p>
            <w:pPr>
              <w:spacing w:line="400" w:lineRule="exact"/>
              <w:rPr>
                <w:b/>
                <w:sz w:val="28"/>
                <w:szCs w:val="28"/>
              </w:rPr>
            </w:pPr>
          </w:p>
          <w:p>
            <w:pPr>
              <w:rPr>
                <w:sz w:val="30"/>
                <w:szCs w:val="30"/>
              </w:rPr>
            </w:pPr>
            <w:r>
              <w:rPr>
                <w:rFonts w:hint="eastAsia"/>
                <w:sz w:val="30"/>
                <w:szCs w:val="30"/>
              </w:rPr>
              <w:t xml:space="preserve">     原告（签名、捺印）</w:t>
            </w:r>
            <w:r>
              <w:rPr>
                <w:sz w:val="30"/>
                <w:szCs w:val="30"/>
              </w:rPr>
              <w:t xml:space="preserve"> </w:t>
            </w:r>
            <w:r>
              <w:rPr>
                <w:rFonts w:hint="eastAsia"/>
                <w:sz w:val="30"/>
                <w:szCs w:val="30"/>
              </w:rPr>
              <w:t xml:space="preserve">：                                </w:t>
            </w:r>
          </w:p>
          <w:p>
            <w:pPr>
              <w:rPr>
                <w:sz w:val="30"/>
                <w:szCs w:val="30"/>
              </w:rPr>
            </w:pPr>
            <w:r>
              <w:rPr>
                <w:rFonts w:hint="eastAsia"/>
                <w:sz w:val="30"/>
                <w:szCs w:val="30"/>
              </w:rPr>
              <w:t xml:space="preserve">                           </w:t>
            </w:r>
          </w:p>
          <w:p>
            <w:pPr>
              <w:rPr>
                <w:sz w:val="30"/>
                <w:szCs w:val="30"/>
              </w:rPr>
            </w:pPr>
            <w:r>
              <w:rPr>
                <w:rFonts w:hint="eastAsia"/>
                <w:sz w:val="30"/>
                <w:szCs w:val="30"/>
              </w:rPr>
              <w:t xml:space="preserve">                           日期：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1746" w:type="dxa"/>
          </w:tcPr>
          <w:p>
            <w:pPr>
              <w:jc w:val="center"/>
              <w:rPr>
                <w:sz w:val="32"/>
                <w:szCs w:val="32"/>
              </w:rPr>
            </w:pPr>
            <w:r>
              <w:rPr>
                <w:rFonts w:hint="eastAsia"/>
                <w:sz w:val="32"/>
                <w:szCs w:val="32"/>
              </w:rPr>
              <w:t>备注</w:t>
            </w:r>
          </w:p>
        </w:tc>
        <w:tc>
          <w:tcPr>
            <w:tcW w:w="8319" w:type="dxa"/>
            <w:gridSpan w:val="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trPr>
        <w:tc>
          <w:tcPr>
            <w:tcW w:w="1746" w:type="dxa"/>
          </w:tcPr>
          <w:p>
            <w:pPr>
              <w:jc w:val="center"/>
              <w:rPr>
                <w:sz w:val="32"/>
                <w:szCs w:val="32"/>
              </w:rPr>
            </w:pPr>
            <w:r>
              <w:rPr>
                <w:rFonts w:hint="eastAsia"/>
                <w:sz w:val="32"/>
                <w:szCs w:val="32"/>
              </w:rPr>
              <w:t>工作人员</w:t>
            </w:r>
          </w:p>
        </w:tc>
        <w:tc>
          <w:tcPr>
            <w:tcW w:w="8319" w:type="dxa"/>
            <w:gridSpan w:val="3"/>
          </w:tcPr>
          <w:p>
            <w:pPr>
              <w:rPr>
                <w:sz w:val="30"/>
                <w:szCs w:val="30"/>
              </w:rPr>
            </w:pPr>
            <w:r>
              <w:rPr>
                <w:rFonts w:hint="eastAsia"/>
                <w:sz w:val="30"/>
                <w:szCs w:val="30"/>
              </w:rPr>
              <w:t>签名：</w:t>
            </w:r>
          </w:p>
        </w:tc>
      </w:tr>
    </w:tbl>
    <w:p>
      <w:pPr>
        <w:ind w:left="105" w:right="105"/>
      </w:pPr>
    </w:p>
    <w:sectPr>
      <w:pgSz w:w="11906" w:h="16838"/>
      <w:pgMar w:top="993"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83"/>
    <w:rsid w:val="000036C3"/>
    <w:rsid w:val="000150CC"/>
    <w:rsid w:val="00027A3B"/>
    <w:rsid w:val="00036067"/>
    <w:rsid w:val="00045A21"/>
    <w:rsid w:val="000479EA"/>
    <w:rsid w:val="00053208"/>
    <w:rsid w:val="00061A2B"/>
    <w:rsid w:val="0006243F"/>
    <w:rsid w:val="0006590F"/>
    <w:rsid w:val="00071556"/>
    <w:rsid w:val="000732D5"/>
    <w:rsid w:val="00085F33"/>
    <w:rsid w:val="00087BC0"/>
    <w:rsid w:val="000A21B4"/>
    <w:rsid w:val="000A3886"/>
    <w:rsid w:val="000B12F2"/>
    <w:rsid w:val="000B44AB"/>
    <w:rsid w:val="000C68BF"/>
    <w:rsid w:val="000D0190"/>
    <w:rsid w:val="000E17B3"/>
    <w:rsid w:val="000E27FA"/>
    <w:rsid w:val="000E5967"/>
    <w:rsid w:val="000E599B"/>
    <w:rsid w:val="000E6FC6"/>
    <w:rsid w:val="0010066C"/>
    <w:rsid w:val="00107F69"/>
    <w:rsid w:val="0011516A"/>
    <w:rsid w:val="00123A29"/>
    <w:rsid w:val="00125F15"/>
    <w:rsid w:val="00131361"/>
    <w:rsid w:val="001530EE"/>
    <w:rsid w:val="0015497A"/>
    <w:rsid w:val="001633E0"/>
    <w:rsid w:val="00171F50"/>
    <w:rsid w:val="00191493"/>
    <w:rsid w:val="00194E4F"/>
    <w:rsid w:val="00195722"/>
    <w:rsid w:val="001A3E55"/>
    <w:rsid w:val="001A62BA"/>
    <w:rsid w:val="001E6948"/>
    <w:rsid w:val="00207A62"/>
    <w:rsid w:val="00223235"/>
    <w:rsid w:val="002251F1"/>
    <w:rsid w:val="00225972"/>
    <w:rsid w:val="00225D11"/>
    <w:rsid w:val="00230FA5"/>
    <w:rsid w:val="002360D8"/>
    <w:rsid w:val="00270160"/>
    <w:rsid w:val="00276037"/>
    <w:rsid w:val="002775B9"/>
    <w:rsid w:val="00282783"/>
    <w:rsid w:val="00295BEF"/>
    <w:rsid w:val="002A7C5E"/>
    <w:rsid w:val="002B6CA9"/>
    <w:rsid w:val="002C5963"/>
    <w:rsid w:val="002C7C2D"/>
    <w:rsid w:val="002D7529"/>
    <w:rsid w:val="002D7CB8"/>
    <w:rsid w:val="002E598F"/>
    <w:rsid w:val="00300978"/>
    <w:rsid w:val="00302B6D"/>
    <w:rsid w:val="00304392"/>
    <w:rsid w:val="0031049C"/>
    <w:rsid w:val="00311946"/>
    <w:rsid w:val="0033046C"/>
    <w:rsid w:val="00335271"/>
    <w:rsid w:val="00377888"/>
    <w:rsid w:val="00394EB8"/>
    <w:rsid w:val="003B4139"/>
    <w:rsid w:val="003B4C44"/>
    <w:rsid w:val="003D31B9"/>
    <w:rsid w:val="003D4460"/>
    <w:rsid w:val="003E3F98"/>
    <w:rsid w:val="003E7DD4"/>
    <w:rsid w:val="003F5AA8"/>
    <w:rsid w:val="003F6408"/>
    <w:rsid w:val="00401EC6"/>
    <w:rsid w:val="0040398D"/>
    <w:rsid w:val="0041041E"/>
    <w:rsid w:val="004112B4"/>
    <w:rsid w:val="00425FA6"/>
    <w:rsid w:val="00435B6A"/>
    <w:rsid w:val="00446918"/>
    <w:rsid w:val="00454DF5"/>
    <w:rsid w:val="00460CDD"/>
    <w:rsid w:val="00475270"/>
    <w:rsid w:val="00475D15"/>
    <w:rsid w:val="00487F46"/>
    <w:rsid w:val="00492856"/>
    <w:rsid w:val="004A72EA"/>
    <w:rsid w:val="004C64E3"/>
    <w:rsid w:val="005061B8"/>
    <w:rsid w:val="00510CFD"/>
    <w:rsid w:val="005261EF"/>
    <w:rsid w:val="0053109C"/>
    <w:rsid w:val="00531693"/>
    <w:rsid w:val="00532BA6"/>
    <w:rsid w:val="00537BF0"/>
    <w:rsid w:val="00550ACC"/>
    <w:rsid w:val="005537B3"/>
    <w:rsid w:val="005574B1"/>
    <w:rsid w:val="00574EA0"/>
    <w:rsid w:val="00575E4A"/>
    <w:rsid w:val="00576D67"/>
    <w:rsid w:val="00593C0C"/>
    <w:rsid w:val="00594DE4"/>
    <w:rsid w:val="005A145F"/>
    <w:rsid w:val="005A4C64"/>
    <w:rsid w:val="005A6DF0"/>
    <w:rsid w:val="005B52C2"/>
    <w:rsid w:val="005B56F4"/>
    <w:rsid w:val="005D6F82"/>
    <w:rsid w:val="005E4C02"/>
    <w:rsid w:val="005F6727"/>
    <w:rsid w:val="00610A0C"/>
    <w:rsid w:val="0062159B"/>
    <w:rsid w:val="006270FC"/>
    <w:rsid w:val="00647E09"/>
    <w:rsid w:val="006615D6"/>
    <w:rsid w:val="00673C59"/>
    <w:rsid w:val="00674119"/>
    <w:rsid w:val="00675564"/>
    <w:rsid w:val="00690F5C"/>
    <w:rsid w:val="00695A64"/>
    <w:rsid w:val="006D22D2"/>
    <w:rsid w:val="006E26AA"/>
    <w:rsid w:val="006E4C7D"/>
    <w:rsid w:val="006E4E5F"/>
    <w:rsid w:val="006E6045"/>
    <w:rsid w:val="006E7B2B"/>
    <w:rsid w:val="006F46BA"/>
    <w:rsid w:val="006F68E2"/>
    <w:rsid w:val="0070196D"/>
    <w:rsid w:val="0072732A"/>
    <w:rsid w:val="00760D97"/>
    <w:rsid w:val="00764EE7"/>
    <w:rsid w:val="00766FFD"/>
    <w:rsid w:val="00772FDF"/>
    <w:rsid w:val="00776387"/>
    <w:rsid w:val="007C67D2"/>
    <w:rsid w:val="007E60E5"/>
    <w:rsid w:val="007E7A54"/>
    <w:rsid w:val="007F32ED"/>
    <w:rsid w:val="0081035E"/>
    <w:rsid w:val="00812769"/>
    <w:rsid w:val="00813B46"/>
    <w:rsid w:val="00815565"/>
    <w:rsid w:val="008353A7"/>
    <w:rsid w:val="00874403"/>
    <w:rsid w:val="008769F3"/>
    <w:rsid w:val="00883098"/>
    <w:rsid w:val="00891582"/>
    <w:rsid w:val="008B7F1A"/>
    <w:rsid w:val="008C3AD9"/>
    <w:rsid w:val="008D174F"/>
    <w:rsid w:val="008D2B00"/>
    <w:rsid w:val="008E2022"/>
    <w:rsid w:val="008E4D3C"/>
    <w:rsid w:val="008E5512"/>
    <w:rsid w:val="008E60A1"/>
    <w:rsid w:val="008F5F55"/>
    <w:rsid w:val="0091586E"/>
    <w:rsid w:val="00923507"/>
    <w:rsid w:val="00951248"/>
    <w:rsid w:val="009B7C6E"/>
    <w:rsid w:val="009C545A"/>
    <w:rsid w:val="009D30E5"/>
    <w:rsid w:val="009D3FD2"/>
    <w:rsid w:val="009E0548"/>
    <w:rsid w:val="009F02FA"/>
    <w:rsid w:val="009F55C6"/>
    <w:rsid w:val="00A02C12"/>
    <w:rsid w:val="00A03A7D"/>
    <w:rsid w:val="00A13223"/>
    <w:rsid w:val="00A15299"/>
    <w:rsid w:val="00A239DC"/>
    <w:rsid w:val="00A37B2B"/>
    <w:rsid w:val="00A431F7"/>
    <w:rsid w:val="00A47426"/>
    <w:rsid w:val="00A744CB"/>
    <w:rsid w:val="00A760D4"/>
    <w:rsid w:val="00A819FF"/>
    <w:rsid w:val="00A8510D"/>
    <w:rsid w:val="00A939A3"/>
    <w:rsid w:val="00AB0B00"/>
    <w:rsid w:val="00AB1157"/>
    <w:rsid w:val="00AC7B1A"/>
    <w:rsid w:val="00AD2A43"/>
    <w:rsid w:val="00AD7DEB"/>
    <w:rsid w:val="00AF077D"/>
    <w:rsid w:val="00B012EE"/>
    <w:rsid w:val="00B021A7"/>
    <w:rsid w:val="00B30228"/>
    <w:rsid w:val="00B35929"/>
    <w:rsid w:val="00B43A71"/>
    <w:rsid w:val="00B50C1E"/>
    <w:rsid w:val="00B5477C"/>
    <w:rsid w:val="00B945BD"/>
    <w:rsid w:val="00BB4C9A"/>
    <w:rsid w:val="00C122CE"/>
    <w:rsid w:val="00C1592B"/>
    <w:rsid w:val="00C2092D"/>
    <w:rsid w:val="00C22161"/>
    <w:rsid w:val="00C23EDF"/>
    <w:rsid w:val="00C323F0"/>
    <w:rsid w:val="00C377A0"/>
    <w:rsid w:val="00C475CF"/>
    <w:rsid w:val="00C62658"/>
    <w:rsid w:val="00C65B3D"/>
    <w:rsid w:val="00C95A1F"/>
    <w:rsid w:val="00CD1C1B"/>
    <w:rsid w:val="00CD7093"/>
    <w:rsid w:val="00CD77F1"/>
    <w:rsid w:val="00CE0B8A"/>
    <w:rsid w:val="00CE2E21"/>
    <w:rsid w:val="00CE3963"/>
    <w:rsid w:val="00CE71D5"/>
    <w:rsid w:val="00CE7FA6"/>
    <w:rsid w:val="00CF0978"/>
    <w:rsid w:val="00D01CE4"/>
    <w:rsid w:val="00D03B63"/>
    <w:rsid w:val="00D05CEE"/>
    <w:rsid w:val="00D061EF"/>
    <w:rsid w:val="00D07D70"/>
    <w:rsid w:val="00D21A92"/>
    <w:rsid w:val="00D319E0"/>
    <w:rsid w:val="00D410CD"/>
    <w:rsid w:val="00D413D5"/>
    <w:rsid w:val="00D423DB"/>
    <w:rsid w:val="00D47A19"/>
    <w:rsid w:val="00D608D6"/>
    <w:rsid w:val="00D810EA"/>
    <w:rsid w:val="00DA491E"/>
    <w:rsid w:val="00DC4CF6"/>
    <w:rsid w:val="00DD0574"/>
    <w:rsid w:val="00DD6F74"/>
    <w:rsid w:val="00DE32F4"/>
    <w:rsid w:val="00DE751C"/>
    <w:rsid w:val="00E03F13"/>
    <w:rsid w:val="00E04779"/>
    <w:rsid w:val="00E05BE8"/>
    <w:rsid w:val="00E06361"/>
    <w:rsid w:val="00E124EB"/>
    <w:rsid w:val="00E20985"/>
    <w:rsid w:val="00E22DB8"/>
    <w:rsid w:val="00E3028D"/>
    <w:rsid w:val="00E358A3"/>
    <w:rsid w:val="00E40426"/>
    <w:rsid w:val="00E412D8"/>
    <w:rsid w:val="00E661A8"/>
    <w:rsid w:val="00E77ADB"/>
    <w:rsid w:val="00E77D09"/>
    <w:rsid w:val="00E944AB"/>
    <w:rsid w:val="00EA0185"/>
    <w:rsid w:val="00EA0B01"/>
    <w:rsid w:val="00EA0DBA"/>
    <w:rsid w:val="00EA3264"/>
    <w:rsid w:val="00EB0C87"/>
    <w:rsid w:val="00EB4330"/>
    <w:rsid w:val="00ED2630"/>
    <w:rsid w:val="00ED2804"/>
    <w:rsid w:val="00EE5229"/>
    <w:rsid w:val="00EF0150"/>
    <w:rsid w:val="00F014F7"/>
    <w:rsid w:val="00F03997"/>
    <w:rsid w:val="00F06A0C"/>
    <w:rsid w:val="00F11B95"/>
    <w:rsid w:val="00F12C0E"/>
    <w:rsid w:val="00F32108"/>
    <w:rsid w:val="00F357FC"/>
    <w:rsid w:val="00F433D3"/>
    <w:rsid w:val="00F61732"/>
    <w:rsid w:val="00F82A8B"/>
    <w:rsid w:val="00F84440"/>
    <w:rsid w:val="00F914EF"/>
    <w:rsid w:val="00F91F99"/>
    <w:rsid w:val="00F9607E"/>
    <w:rsid w:val="00F965D7"/>
    <w:rsid w:val="00FA0E29"/>
    <w:rsid w:val="00FA33B5"/>
    <w:rsid w:val="00FB09C6"/>
    <w:rsid w:val="00FC3F0E"/>
    <w:rsid w:val="00FC62A5"/>
    <w:rsid w:val="00FD1236"/>
    <w:rsid w:val="FDFF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Yuet</Company>
  <Pages>1</Pages>
  <Words>95</Words>
  <Characters>543</Characters>
  <Lines>4</Lines>
  <Paragraphs>1</Paragraphs>
  <TotalTime>25</TotalTime>
  <ScaleCrop>false</ScaleCrop>
  <LinksUpToDate>false</LinksUpToDate>
  <CharactersWithSpaces>637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2021-12-20T15:01:00Z</dcterms:created>
  <dc:creator>董铁刚</dc:creator>
  <cp:lastModifiedBy>chfy</cp:lastModifiedBy>
  <cp:lastPrinted>2021-02-07T08:56:00Z</cp:lastPrinted>
  <dcterms:modified xsi:type="dcterms:W3CDTF">2021-12-30T09:08:16Z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