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51" w:rsidRPr="00966351" w:rsidRDefault="00966351" w:rsidP="00966351">
      <w:pPr>
        <w:spacing w:line="240" w:lineRule="auto"/>
        <w:jc w:val="left"/>
        <w:rPr>
          <w:rFonts w:ascii="黑体" w:eastAsia="黑体" w:hAnsi="黑体" w:cstheme="minorEastAsia"/>
          <w:sz w:val="32"/>
          <w:szCs w:val="32"/>
        </w:rPr>
      </w:pPr>
    </w:p>
    <w:p w:rsidR="0050681C" w:rsidRPr="000527E7" w:rsidRDefault="002A4C97" w:rsidP="00966351">
      <w:pPr>
        <w:spacing w:line="240" w:lineRule="auto"/>
        <w:jc w:val="center"/>
        <w:rPr>
          <w:rFonts w:ascii="方正小标宋简体" w:eastAsia="方正小标宋简体" w:hAnsiTheme="minorEastAsia" w:cstheme="minorEastAsia"/>
          <w:sz w:val="36"/>
          <w:szCs w:val="36"/>
        </w:rPr>
      </w:pPr>
      <w:r w:rsidRPr="000527E7">
        <w:rPr>
          <w:rFonts w:ascii="方正小标宋简体" w:eastAsia="方正小标宋简体" w:hAnsiTheme="minorEastAsia" w:cstheme="minorEastAsia" w:hint="eastAsia"/>
          <w:sz w:val="36"/>
          <w:szCs w:val="36"/>
        </w:rPr>
        <w:t>诉讼费退费账户确认书</w:t>
      </w:r>
    </w:p>
    <w:tbl>
      <w:tblPr>
        <w:tblStyle w:val="a3"/>
        <w:tblW w:w="8908" w:type="dxa"/>
        <w:tblLook w:val="04A0"/>
      </w:tblPr>
      <w:tblGrid>
        <w:gridCol w:w="1393"/>
        <w:gridCol w:w="2868"/>
        <w:gridCol w:w="1278"/>
        <w:gridCol w:w="3369"/>
      </w:tblGrid>
      <w:tr w:rsidR="0050681C" w:rsidTr="00D732E5">
        <w:trPr>
          <w:trHeight w:val="1389"/>
        </w:trPr>
        <w:tc>
          <w:tcPr>
            <w:tcW w:w="1393" w:type="dxa"/>
            <w:vAlign w:val="center"/>
          </w:tcPr>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当事人</w:t>
            </w:r>
          </w:p>
        </w:tc>
        <w:tc>
          <w:tcPr>
            <w:tcW w:w="2868" w:type="dxa"/>
            <w:vAlign w:val="center"/>
          </w:tcPr>
          <w:p w:rsidR="0050681C" w:rsidRDefault="0050681C">
            <w:pPr>
              <w:spacing w:line="240" w:lineRule="auto"/>
              <w:ind w:firstLine="0"/>
              <w:jc w:val="center"/>
              <w:rPr>
                <w:rFonts w:asciiTheme="minorEastAsia" w:eastAsiaTheme="minorEastAsia" w:hAnsiTheme="minorEastAsia" w:cstheme="minorEastAsia"/>
                <w:kern w:val="0"/>
              </w:rPr>
            </w:pPr>
          </w:p>
        </w:tc>
        <w:tc>
          <w:tcPr>
            <w:tcW w:w="1278" w:type="dxa"/>
            <w:vAlign w:val="center"/>
          </w:tcPr>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案号</w:t>
            </w:r>
          </w:p>
        </w:tc>
        <w:tc>
          <w:tcPr>
            <w:tcW w:w="3369" w:type="dxa"/>
            <w:vAlign w:val="center"/>
          </w:tcPr>
          <w:p w:rsidR="0050681C" w:rsidRDefault="0050681C">
            <w:pPr>
              <w:spacing w:line="240" w:lineRule="auto"/>
              <w:ind w:firstLine="0"/>
              <w:jc w:val="center"/>
              <w:rPr>
                <w:rFonts w:asciiTheme="minorEastAsia" w:eastAsiaTheme="minorEastAsia" w:hAnsiTheme="minorEastAsia" w:cstheme="minorEastAsia"/>
                <w:kern w:val="0"/>
              </w:rPr>
            </w:pPr>
          </w:p>
        </w:tc>
      </w:tr>
      <w:tr w:rsidR="0050681C" w:rsidTr="00D732E5">
        <w:trPr>
          <w:trHeight w:val="1389"/>
        </w:trPr>
        <w:tc>
          <w:tcPr>
            <w:tcW w:w="1393" w:type="dxa"/>
            <w:vAlign w:val="center"/>
          </w:tcPr>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收款人</w:t>
            </w:r>
          </w:p>
        </w:tc>
        <w:tc>
          <w:tcPr>
            <w:tcW w:w="2868" w:type="dxa"/>
            <w:vAlign w:val="center"/>
          </w:tcPr>
          <w:p w:rsidR="0050681C" w:rsidRDefault="0050681C">
            <w:pPr>
              <w:spacing w:line="240" w:lineRule="auto"/>
              <w:ind w:firstLine="0"/>
              <w:jc w:val="center"/>
              <w:rPr>
                <w:rFonts w:asciiTheme="minorEastAsia" w:eastAsiaTheme="minorEastAsia" w:hAnsiTheme="minorEastAsia" w:cstheme="minorEastAsia"/>
                <w:kern w:val="0"/>
              </w:rPr>
            </w:pPr>
          </w:p>
        </w:tc>
        <w:tc>
          <w:tcPr>
            <w:tcW w:w="1278" w:type="dxa"/>
            <w:vAlign w:val="center"/>
          </w:tcPr>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收款账号</w:t>
            </w:r>
          </w:p>
        </w:tc>
        <w:tc>
          <w:tcPr>
            <w:tcW w:w="3369" w:type="dxa"/>
            <w:vAlign w:val="center"/>
          </w:tcPr>
          <w:p w:rsidR="0050681C" w:rsidRDefault="0050681C">
            <w:pPr>
              <w:spacing w:line="240" w:lineRule="auto"/>
              <w:ind w:firstLine="0"/>
              <w:jc w:val="center"/>
              <w:rPr>
                <w:rFonts w:asciiTheme="minorEastAsia" w:eastAsiaTheme="minorEastAsia" w:hAnsiTheme="minorEastAsia" w:cstheme="minorEastAsia"/>
                <w:kern w:val="0"/>
              </w:rPr>
            </w:pPr>
          </w:p>
        </w:tc>
      </w:tr>
      <w:tr w:rsidR="0050681C" w:rsidTr="00D732E5">
        <w:trPr>
          <w:trHeight w:val="1389"/>
        </w:trPr>
        <w:tc>
          <w:tcPr>
            <w:tcW w:w="1393" w:type="dxa"/>
            <w:vAlign w:val="center"/>
          </w:tcPr>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开户行</w:t>
            </w:r>
          </w:p>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名称</w:t>
            </w:r>
          </w:p>
        </w:tc>
        <w:tc>
          <w:tcPr>
            <w:tcW w:w="7515" w:type="dxa"/>
            <w:gridSpan w:val="3"/>
            <w:vAlign w:val="center"/>
          </w:tcPr>
          <w:p w:rsidR="000527E7" w:rsidRDefault="000527E7">
            <w:pPr>
              <w:spacing w:line="240" w:lineRule="auto"/>
              <w:ind w:firstLine="0"/>
              <w:jc w:val="left"/>
              <w:rPr>
                <w:rFonts w:asciiTheme="minorEastAsia" w:eastAsiaTheme="minorEastAsia" w:hAnsiTheme="minorEastAsia" w:cstheme="minorEastAsia"/>
                <w:kern w:val="0"/>
                <w:u w:val="single"/>
              </w:rPr>
            </w:pPr>
          </w:p>
          <w:p w:rsidR="0050681C" w:rsidRDefault="002A4C97" w:rsidP="000527E7">
            <w:pPr>
              <w:spacing w:line="240" w:lineRule="auto"/>
              <w:ind w:firstLine="0"/>
              <w:jc w:val="left"/>
              <w:rPr>
                <w:rFonts w:asciiTheme="minorEastAsia" w:eastAsiaTheme="minorEastAsia" w:hAnsiTheme="minorEastAsia" w:cstheme="minorEastAsia"/>
                <w:kern w:val="0"/>
                <w:u w:val="single"/>
              </w:rPr>
            </w:pPr>
            <w:r>
              <w:rPr>
                <w:rFonts w:asciiTheme="minorEastAsia" w:eastAsiaTheme="minorEastAsia" w:hAnsiTheme="minorEastAsia" w:cstheme="minorEastAsia" w:hint="eastAsia"/>
                <w:kern w:val="0"/>
                <w:u w:val="single"/>
              </w:rPr>
              <w:t xml:space="preserve">      </w:t>
            </w:r>
            <w:r w:rsidR="000527E7">
              <w:rPr>
                <w:rFonts w:asciiTheme="minorEastAsia" w:eastAsiaTheme="minorEastAsia" w:hAnsiTheme="minorEastAsia" w:cstheme="minorEastAsia" w:hint="eastAsia"/>
                <w:kern w:val="0"/>
                <w:u w:val="single"/>
              </w:rPr>
              <w:t xml:space="preserve"> </w:t>
            </w:r>
            <w:r>
              <w:rPr>
                <w:rFonts w:asciiTheme="minorEastAsia" w:eastAsiaTheme="minorEastAsia" w:hAnsiTheme="minorEastAsia" w:cstheme="minorEastAsia" w:hint="eastAsia"/>
                <w:kern w:val="0"/>
              </w:rPr>
              <w:t>省（自治区）</w:t>
            </w:r>
            <w:r>
              <w:rPr>
                <w:rFonts w:asciiTheme="minorEastAsia" w:eastAsiaTheme="minorEastAsia" w:hAnsiTheme="minorEastAsia" w:cstheme="minorEastAsia" w:hint="eastAsia"/>
                <w:kern w:val="0"/>
                <w:u w:val="single"/>
              </w:rPr>
              <w:t xml:space="preserve">                                         </w:t>
            </w:r>
            <w:r w:rsidR="000527E7">
              <w:rPr>
                <w:rFonts w:asciiTheme="minorEastAsia" w:eastAsiaTheme="minorEastAsia" w:hAnsiTheme="minorEastAsia" w:cstheme="minorEastAsia" w:hint="eastAsia"/>
                <w:kern w:val="0"/>
                <w:u w:val="single"/>
              </w:rPr>
              <w:t xml:space="preserve">  </w:t>
            </w:r>
            <w:r>
              <w:rPr>
                <w:rFonts w:asciiTheme="minorEastAsia" w:eastAsiaTheme="minorEastAsia" w:hAnsiTheme="minorEastAsia" w:cstheme="minorEastAsia" w:hint="eastAsia"/>
                <w:kern w:val="0"/>
                <w:u w:val="single"/>
              </w:rPr>
              <w:t xml:space="preserve"> </w:t>
            </w:r>
          </w:p>
        </w:tc>
      </w:tr>
      <w:tr w:rsidR="0050681C" w:rsidTr="00D732E5">
        <w:trPr>
          <w:trHeight w:val="1389"/>
        </w:trPr>
        <w:tc>
          <w:tcPr>
            <w:tcW w:w="1393" w:type="dxa"/>
            <w:vAlign w:val="center"/>
          </w:tcPr>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签名</w:t>
            </w:r>
          </w:p>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（签章）</w:t>
            </w:r>
          </w:p>
        </w:tc>
        <w:tc>
          <w:tcPr>
            <w:tcW w:w="7515" w:type="dxa"/>
            <w:gridSpan w:val="3"/>
            <w:vAlign w:val="center"/>
          </w:tcPr>
          <w:p w:rsidR="0050681C" w:rsidRPr="008B6115" w:rsidRDefault="002A4C97">
            <w:pPr>
              <w:widowControl/>
              <w:jc w:val="left"/>
              <w:rPr>
                <w:rFonts w:asciiTheme="minorEastAsia" w:eastAsiaTheme="minorEastAsia" w:hAnsiTheme="minorEastAsia" w:cstheme="minorEastAsia"/>
              </w:rPr>
            </w:pPr>
            <w:r w:rsidRPr="008B6115">
              <w:rPr>
                <w:rFonts w:asciiTheme="minorEastAsia" w:eastAsiaTheme="minorEastAsia" w:hAnsiTheme="minorEastAsia" w:cstheme="minorEastAsia" w:hint="eastAsia"/>
                <w:color w:val="000000"/>
                <w:kern w:val="0"/>
              </w:rPr>
              <w:t xml:space="preserve">如生效裁判文书确定退回诉讼费的,申请按生效裁判文书确定的退费金额退至上述账户。 </w:t>
            </w:r>
          </w:p>
          <w:p w:rsidR="0050681C" w:rsidRDefault="0050681C">
            <w:pPr>
              <w:spacing w:line="240" w:lineRule="auto"/>
              <w:ind w:firstLine="0"/>
              <w:jc w:val="left"/>
              <w:rPr>
                <w:rFonts w:asciiTheme="minorEastAsia" w:eastAsiaTheme="minorEastAsia" w:hAnsiTheme="minorEastAsia" w:cstheme="minorEastAsia"/>
                <w:kern w:val="0"/>
              </w:rPr>
            </w:pPr>
          </w:p>
          <w:p w:rsidR="0050681C" w:rsidRPr="008B6115" w:rsidRDefault="008B6115" w:rsidP="008B6115">
            <w:pPr>
              <w:widowControl/>
              <w:ind w:firstLine="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color w:val="000000"/>
                <w:kern w:val="0"/>
                <w:sz w:val="22"/>
                <w:szCs w:val="22"/>
              </w:rPr>
              <w:t xml:space="preserve">                </w:t>
            </w:r>
            <w:r w:rsidR="002A4C97" w:rsidRPr="008B6115">
              <w:rPr>
                <w:rFonts w:asciiTheme="minorEastAsia" w:eastAsiaTheme="minorEastAsia" w:hAnsiTheme="minorEastAsia" w:cstheme="minorEastAsia" w:hint="eastAsia"/>
                <w:color w:val="000000"/>
                <w:kern w:val="0"/>
              </w:rPr>
              <w:t>当事人签名/签章</w:t>
            </w:r>
            <w:r w:rsidR="002A4C97" w:rsidRPr="008B6115">
              <w:rPr>
                <w:rFonts w:asciiTheme="minorEastAsia" w:eastAsiaTheme="minorEastAsia" w:hAnsiTheme="minorEastAsia" w:cstheme="minorEastAsia" w:hint="eastAsia"/>
                <w:kern w:val="0"/>
              </w:rPr>
              <w:t xml:space="preserve">:               </w:t>
            </w:r>
          </w:p>
        </w:tc>
      </w:tr>
      <w:tr w:rsidR="0050681C" w:rsidTr="00D732E5">
        <w:trPr>
          <w:trHeight w:val="1389"/>
        </w:trPr>
        <w:tc>
          <w:tcPr>
            <w:tcW w:w="1393" w:type="dxa"/>
            <w:vAlign w:val="center"/>
          </w:tcPr>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联系电话</w:t>
            </w:r>
          </w:p>
          <w:p w:rsidR="0050681C" w:rsidRDefault="002A4C97" w:rsidP="007351F8">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（手机号）</w:t>
            </w:r>
          </w:p>
        </w:tc>
        <w:tc>
          <w:tcPr>
            <w:tcW w:w="2868" w:type="dxa"/>
            <w:vAlign w:val="center"/>
          </w:tcPr>
          <w:p w:rsidR="0050681C" w:rsidRDefault="0050681C">
            <w:pPr>
              <w:spacing w:line="240" w:lineRule="auto"/>
              <w:ind w:firstLine="0"/>
              <w:jc w:val="center"/>
              <w:rPr>
                <w:rFonts w:asciiTheme="minorEastAsia" w:eastAsiaTheme="minorEastAsia" w:hAnsiTheme="minorEastAsia" w:cstheme="minorEastAsia"/>
                <w:kern w:val="0"/>
              </w:rPr>
            </w:pPr>
          </w:p>
        </w:tc>
        <w:tc>
          <w:tcPr>
            <w:tcW w:w="1278" w:type="dxa"/>
            <w:vAlign w:val="center"/>
          </w:tcPr>
          <w:p w:rsidR="0050681C" w:rsidRDefault="002A4C97">
            <w:pPr>
              <w:spacing w:line="240" w:lineRule="auto"/>
              <w:ind w:firstLine="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提交时间</w:t>
            </w:r>
          </w:p>
        </w:tc>
        <w:tc>
          <w:tcPr>
            <w:tcW w:w="3369" w:type="dxa"/>
            <w:vAlign w:val="center"/>
          </w:tcPr>
          <w:p w:rsidR="0050681C" w:rsidRDefault="002A4C97">
            <w:pPr>
              <w:spacing w:line="240" w:lineRule="auto"/>
              <w:ind w:firstLine="0"/>
              <w:jc w:val="righ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年     月     日  </w:t>
            </w:r>
          </w:p>
        </w:tc>
      </w:tr>
    </w:tbl>
    <w:p w:rsidR="0050681C" w:rsidRPr="00966351" w:rsidRDefault="002A4C97" w:rsidP="002F65D7">
      <w:pPr>
        <w:spacing w:before="180" w:line="280" w:lineRule="exact"/>
        <w:rPr>
          <w:rFonts w:asciiTheme="minorEastAsia" w:eastAsiaTheme="minorEastAsia" w:hAnsiTheme="minorEastAsia" w:cstheme="minorEastAsia"/>
          <w:sz w:val="21"/>
          <w:szCs w:val="21"/>
        </w:rPr>
      </w:pPr>
      <w:r w:rsidRPr="00966351">
        <w:rPr>
          <w:rFonts w:asciiTheme="minorEastAsia" w:eastAsiaTheme="minorEastAsia" w:hAnsiTheme="minorEastAsia" w:cstheme="minorEastAsia" w:hint="eastAsia"/>
          <w:b/>
          <w:bCs/>
          <w:sz w:val="21"/>
          <w:szCs w:val="21"/>
        </w:rPr>
        <w:t>填写说明：</w:t>
      </w:r>
    </w:p>
    <w:p w:rsidR="0050681C" w:rsidRPr="00966351" w:rsidRDefault="002A4C97" w:rsidP="002F65D7">
      <w:pPr>
        <w:spacing w:line="280" w:lineRule="exact"/>
        <w:ind w:firstLine="420"/>
        <w:rPr>
          <w:rFonts w:asciiTheme="minorEastAsia" w:eastAsiaTheme="minorEastAsia" w:hAnsiTheme="minorEastAsia" w:cstheme="minorEastAsia"/>
          <w:sz w:val="21"/>
          <w:szCs w:val="21"/>
        </w:rPr>
      </w:pPr>
      <w:r w:rsidRPr="00966351">
        <w:rPr>
          <w:rFonts w:asciiTheme="minorEastAsia" w:eastAsiaTheme="minorEastAsia" w:hAnsiTheme="minorEastAsia" w:cstheme="minorEastAsia" w:hint="eastAsia"/>
          <w:sz w:val="21"/>
          <w:szCs w:val="21"/>
        </w:rPr>
        <w:t>1</w:t>
      </w:r>
      <w:r w:rsidR="006F7300" w:rsidRPr="00966351">
        <w:rPr>
          <w:rFonts w:asciiTheme="minorEastAsia" w:eastAsiaTheme="minorEastAsia" w:hAnsiTheme="minorEastAsia" w:cstheme="minorEastAsia" w:hint="eastAsia"/>
          <w:sz w:val="21"/>
          <w:szCs w:val="21"/>
        </w:rPr>
        <w:t>.</w:t>
      </w:r>
      <w:r w:rsidRPr="00966351">
        <w:rPr>
          <w:rFonts w:asciiTheme="minorEastAsia" w:eastAsiaTheme="minorEastAsia" w:hAnsiTheme="minorEastAsia" w:cstheme="minorEastAsia" w:hint="eastAsia"/>
          <w:sz w:val="21"/>
          <w:szCs w:val="21"/>
        </w:rPr>
        <w:t>当事人是指法院裁判文书上载明的予以退费的当事人；收款人是指收取退费的自然人或单位。当事人与收款人原则上应一致,</w:t>
      </w:r>
      <w:r w:rsidRPr="00966351">
        <w:rPr>
          <w:rFonts w:asciiTheme="minorEastAsia" w:eastAsiaTheme="minorEastAsia" w:hAnsiTheme="minorEastAsia" w:cstheme="minorEastAsia" w:hint="eastAsia"/>
          <w:sz w:val="21"/>
          <w:szCs w:val="21"/>
          <w:lang w:val="zh-CN"/>
        </w:rPr>
        <w:t>不一致时还需另行以书面形式明确指定收款人。</w:t>
      </w:r>
    </w:p>
    <w:p w:rsidR="0050681C" w:rsidRPr="00966351" w:rsidRDefault="002A4C97" w:rsidP="002F65D7">
      <w:pPr>
        <w:spacing w:line="280" w:lineRule="exact"/>
        <w:ind w:firstLine="420"/>
        <w:rPr>
          <w:rFonts w:asciiTheme="minorEastAsia" w:eastAsiaTheme="minorEastAsia" w:hAnsiTheme="minorEastAsia" w:cstheme="minorEastAsia"/>
          <w:sz w:val="21"/>
          <w:szCs w:val="21"/>
        </w:rPr>
      </w:pPr>
      <w:r w:rsidRPr="00966351">
        <w:rPr>
          <w:rFonts w:asciiTheme="minorEastAsia" w:eastAsiaTheme="minorEastAsia" w:hAnsiTheme="minorEastAsia" w:cstheme="minorEastAsia" w:hint="eastAsia"/>
          <w:sz w:val="21"/>
          <w:szCs w:val="21"/>
        </w:rPr>
        <w:t>2</w:t>
      </w:r>
      <w:r w:rsidR="006F7300" w:rsidRPr="00966351">
        <w:rPr>
          <w:rFonts w:asciiTheme="minorEastAsia" w:eastAsiaTheme="minorEastAsia" w:hAnsiTheme="minorEastAsia" w:cstheme="minorEastAsia" w:hint="eastAsia"/>
          <w:sz w:val="21"/>
          <w:szCs w:val="21"/>
        </w:rPr>
        <w:t>.</w:t>
      </w:r>
      <w:r w:rsidRPr="00966351">
        <w:rPr>
          <w:rFonts w:asciiTheme="minorEastAsia" w:eastAsiaTheme="minorEastAsia" w:hAnsiTheme="minorEastAsia" w:cstheme="minorEastAsia" w:hint="eastAsia"/>
          <w:sz w:val="21"/>
          <w:szCs w:val="21"/>
          <w:lang w:val="zh-CN"/>
        </w:rPr>
        <w:t>开户行名称应详细到省市某某支行，如：XX省（XX自治区）XX银行XX市XX支行。若无法提供详尽银行信息，则写：XX省（XX自治区）XX银行XX市XX分行。收款人应填写全称，与收款账号相对应。</w:t>
      </w:r>
      <w:r w:rsidRPr="00966351">
        <w:rPr>
          <w:rFonts w:asciiTheme="minorEastAsia" w:eastAsiaTheme="minorEastAsia" w:hAnsiTheme="minorEastAsia" w:cstheme="minorEastAsia" w:hint="eastAsia"/>
          <w:sz w:val="21"/>
          <w:szCs w:val="21"/>
        </w:rPr>
        <w:t xml:space="preserve"> </w:t>
      </w:r>
    </w:p>
    <w:p w:rsidR="0050681C" w:rsidRPr="00966351" w:rsidRDefault="002A4C97" w:rsidP="002F65D7">
      <w:pPr>
        <w:spacing w:line="280" w:lineRule="exact"/>
        <w:ind w:firstLine="420"/>
        <w:rPr>
          <w:rFonts w:asciiTheme="minorEastAsia" w:eastAsiaTheme="minorEastAsia" w:hAnsiTheme="minorEastAsia" w:cstheme="minorEastAsia"/>
          <w:sz w:val="21"/>
          <w:szCs w:val="21"/>
        </w:rPr>
      </w:pPr>
      <w:r w:rsidRPr="00966351">
        <w:rPr>
          <w:rFonts w:asciiTheme="minorEastAsia" w:eastAsiaTheme="minorEastAsia" w:hAnsiTheme="minorEastAsia" w:cstheme="minorEastAsia" w:hint="eastAsia"/>
          <w:sz w:val="21"/>
          <w:szCs w:val="21"/>
        </w:rPr>
        <w:t>3</w:t>
      </w:r>
      <w:r w:rsidR="006F7300" w:rsidRPr="00966351">
        <w:rPr>
          <w:rFonts w:asciiTheme="minorEastAsia" w:eastAsiaTheme="minorEastAsia" w:hAnsiTheme="minorEastAsia" w:cstheme="minorEastAsia" w:hint="eastAsia"/>
          <w:sz w:val="21"/>
          <w:szCs w:val="21"/>
        </w:rPr>
        <w:t>.</w:t>
      </w:r>
      <w:r w:rsidRPr="00966351">
        <w:rPr>
          <w:rFonts w:asciiTheme="minorEastAsia" w:eastAsiaTheme="minorEastAsia" w:hAnsiTheme="minorEastAsia" w:cstheme="minorEastAsia" w:hint="eastAsia"/>
          <w:sz w:val="21"/>
          <w:szCs w:val="21"/>
        </w:rPr>
        <w:t xml:space="preserve">以下情况应当另行提交指定收款人的授权书：①预交人有两个以上的；②当事人与收款人不一致的。 </w:t>
      </w:r>
    </w:p>
    <w:p w:rsidR="0050681C" w:rsidRPr="00966351" w:rsidRDefault="002A4C97" w:rsidP="002F65D7">
      <w:pPr>
        <w:spacing w:line="280" w:lineRule="exact"/>
        <w:ind w:firstLine="420"/>
        <w:rPr>
          <w:rFonts w:asciiTheme="minorEastAsia" w:eastAsiaTheme="minorEastAsia" w:hAnsiTheme="minorEastAsia" w:cstheme="minorEastAsia"/>
          <w:sz w:val="21"/>
          <w:szCs w:val="21"/>
        </w:rPr>
      </w:pPr>
      <w:r w:rsidRPr="00966351">
        <w:rPr>
          <w:rFonts w:asciiTheme="minorEastAsia" w:eastAsiaTheme="minorEastAsia" w:hAnsiTheme="minorEastAsia" w:cstheme="minorEastAsia" w:hint="eastAsia"/>
          <w:sz w:val="21"/>
          <w:szCs w:val="21"/>
        </w:rPr>
        <w:t>4</w:t>
      </w:r>
      <w:r w:rsidR="006F7300" w:rsidRPr="00966351">
        <w:rPr>
          <w:rFonts w:asciiTheme="minorEastAsia" w:eastAsiaTheme="minorEastAsia" w:hAnsiTheme="minorEastAsia" w:cstheme="minorEastAsia" w:hint="eastAsia"/>
          <w:sz w:val="21"/>
          <w:szCs w:val="21"/>
        </w:rPr>
        <w:t>.</w:t>
      </w:r>
      <w:r w:rsidRPr="00966351">
        <w:rPr>
          <w:rFonts w:asciiTheme="minorEastAsia" w:eastAsiaTheme="minorEastAsia" w:hAnsiTheme="minorEastAsia" w:cstheme="minorEastAsia" w:hint="eastAsia"/>
          <w:sz w:val="21"/>
          <w:szCs w:val="21"/>
        </w:rPr>
        <w:t xml:space="preserve">本确认书应当由当事人签名、捺印或者盖章,  </w:t>
      </w:r>
    </w:p>
    <w:p w:rsidR="0050681C" w:rsidRPr="00966351" w:rsidRDefault="002A4C97" w:rsidP="002F65D7">
      <w:pPr>
        <w:spacing w:line="280" w:lineRule="exact"/>
        <w:ind w:firstLine="420"/>
        <w:rPr>
          <w:rFonts w:asciiTheme="minorEastAsia" w:eastAsiaTheme="minorEastAsia" w:hAnsiTheme="minorEastAsia" w:cstheme="minorEastAsia"/>
          <w:sz w:val="21"/>
          <w:szCs w:val="21"/>
        </w:rPr>
      </w:pPr>
      <w:r w:rsidRPr="00966351">
        <w:rPr>
          <w:rFonts w:asciiTheme="minorEastAsia" w:eastAsiaTheme="minorEastAsia" w:hAnsiTheme="minorEastAsia" w:cstheme="minorEastAsia" w:hint="eastAsia"/>
          <w:sz w:val="21"/>
          <w:szCs w:val="21"/>
        </w:rPr>
        <w:t>5</w:t>
      </w:r>
      <w:r w:rsidR="006F7300" w:rsidRPr="00966351">
        <w:rPr>
          <w:rFonts w:asciiTheme="minorEastAsia" w:eastAsiaTheme="minorEastAsia" w:hAnsiTheme="minorEastAsia" w:cstheme="minorEastAsia" w:hint="eastAsia"/>
          <w:sz w:val="21"/>
          <w:szCs w:val="21"/>
        </w:rPr>
        <w:t>.</w:t>
      </w:r>
      <w:r w:rsidRPr="00966351">
        <w:rPr>
          <w:rFonts w:asciiTheme="minorEastAsia" w:eastAsiaTheme="minorEastAsia" w:hAnsiTheme="minorEastAsia" w:cstheme="minorEastAsia" w:hint="eastAsia"/>
          <w:sz w:val="21"/>
          <w:szCs w:val="21"/>
        </w:rPr>
        <w:t xml:space="preserve"> 联系电话请留手机号,并保持通讯畅通。</w:t>
      </w:r>
    </w:p>
    <w:p w:rsidR="006F7300" w:rsidRPr="00966351" w:rsidRDefault="006F7300" w:rsidP="002F65D7">
      <w:pPr>
        <w:spacing w:line="280" w:lineRule="exact"/>
        <w:rPr>
          <w:rFonts w:asciiTheme="minorEastAsia" w:eastAsiaTheme="minorEastAsia" w:hAnsiTheme="minorEastAsia" w:cstheme="minorEastAsia"/>
          <w:b/>
          <w:bCs/>
          <w:sz w:val="21"/>
          <w:szCs w:val="21"/>
        </w:rPr>
      </w:pPr>
    </w:p>
    <w:p w:rsidR="0050681C" w:rsidRPr="00966351" w:rsidRDefault="002A4C97" w:rsidP="002F65D7">
      <w:pPr>
        <w:spacing w:line="280" w:lineRule="exact"/>
        <w:rPr>
          <w:rFonts w:asciiTheme="minorEastAsia" w:eastAsiaTheme="minorEastAsia" w:hAnsiTheme="minorEastAsia" w:cstheme="minorEastAsia"/>
          <w:b/>
          <w:bCs/>
          <w:sz w:val="21"/>
          <w:szCs w:val="21"/>
        </w:rPr>
      </w:pPr>
      <w:r w:rsidRPr="00966351">
        <w:rPr>
          <w:rFonts w:asciiTheme="minorEastAsia" w:eastAsiaTheme="minorEastAsia" w:hAnsiTheme="minorEastAsia" w:cstheme="minorEastAsia" w:hint="eastAsia"/>
          <w:b/>
          <w:bCs/>
          <w:sz w:val="21"/>
          <w:szCs w:val="21"/>
        </w:rPr>
        <w:t>注意事项：</w:t>
      </w:r>
    </w:p>
    <w:p w:rsidR="0050681C" w:rsidRPr="006F7300" w:rsidRDefault="001A0A7A" w:rsidP="002F65D7">
      <w:pPr>
        <w:spacing w:line="280" w:lineRule="exact"/>
        <w:ind w:firstLine="420"/>
      </w:pPr>
      <w:r w:rsidRPr="00966351">
        <w:rPr>
          <w:rFonts w:asciiTheme="minorEastAsia" w:eastAsiaTheme="minorEastAsia" w:hAnsiTheme="minorEastAsia" w:cstheme="minorEastAsia" w:hint="eastAsia"/>
          <w:sz w:val="21"/>
          <w:szCs w:val="21"/>
        </w:rPr>
        <w:t>诉讼费交</w:t>
      </w:r>
      <w:r w:rsidR="002A4C97" w:rsidRPr="00966351">
        <w:rPr>
          <w:rFonts w:asciiTheme="minorEastAsia" w:eastAsiaTheme="minorEastAsia" w:hAnsiTheme="minorEastAsia" w:cstheme="minorEastAsia" w:hint="eastAsia"/>
          <w:sz w:val="21"/>
          <w:szCs w:val="21"/>
        </w:rPr>
        <w:t>费后，可填写本表现场递交法院，也可登陆广东法院诉讼服务网等诉讼服务平台填写，收款账号在诉讼期间如有变化请及时变更；如因当事人未填写账号或者指定账户错误等原因导致人民法院不能主动退费的，当事人需在相关裁判文书生效后，通过广东法院诉讼服务网等诉讼服务平台申请退费，或者到法院现场申请</w:t>
      </w:r>
      <w:r w:rsidR="002A4C97" w:rsidRPr="006F7300">
        <w:rPr>
          <w:rFonts w:asciiTheme="minorEastAsia" w:eastAsiaTheme="minorEastAsia" w:hAnsiTheme="minorEastAsia" w:cstheme="minorEastAsia" w:hint="eastAsia"/>
        </w:rPr>
        <w:t>。</w:t>
      </w:r>
    </w:p>
    <w:sectPr w:rsidR="0050681C" w:rsidRPr="006F7300" w:rsidSect="006F7300">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E8F" w:rsidRDefault="008C3E8F">
      <w:pPr>
        <w:spacing w:line="240" w:lineRule="auto"/>
      </w:pPr>
      <w:r>
        <w:separator/>
      </w:r>
    </w:p>
  </w:endnote>
  <w:endnote w:type="continuationSeparator" w:id="0">
    <w:p w:rsidR="008C3E8F" w:rsidRDefault="008C3E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E8F" w:rsidRDefault="008C3E8F">
      <w:pPr>
        <w:spacing w:before="0" w:after="0" w:line="240" w:lineRule="auto"/>
      </w:pPr>
      <w:r>
        <w:separator/>
      </w:r>
    </w:p>
  </w:footnote>
  <w:footnote w:type="continuationSeparator" w:id="0">
    <w:p w:rsidR="008C3E8F" w:rsidRDefault="008C3E8F">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805240"/>
    <w:rsid w:val="000527E7"/>
    <w:rsid w:val="001A0A7A"/>
    <w:rsid w:val="002A4C97"/>
    <w:rsid w:val="002F65D7"/>
    <w:rsid w:val="0036598D"/>
    <w:rsid w:val="0050681C"/>
    <w:rsid w:val="006F7300"/>
    <w:rsid w:val="007351F8"/>
    <w:rsid w:val="007C336D"/>
    <w:rsid w:val="008B6115"/>
    <w:rsid w:val="008C3E8F"/>
    <w:rsid w:val="00912DAB"/>
    <w:rsid w:val="00966351"/>
    <w:rsid w:val="00C62E8F"/>
    <w:rsid w:val="00D732E5"/>
    <w:rsid w:val="0C194135"/>
    <w:rsid w:val="1C970A88"/>
    <w:rsid w:val="2B8B02FD"/>
    <w:rsid w:val="2BF7143E"/>
    <w:rsid w:val="37E24D1F"/>
    <w:rsid w:val="3D0B4DB3"/>
    <w:rsid w:val="3E8E4361"/>
    <w:rsid w:val="416B69F6"/>
    <w:rsid w:val="436875CE"/>
    <w:rsid w:val="4C8039E8"/>
    <w:rsid w:val="500F154B"/>
    <w:rsid w:val="5D805240"/>
    <w:rsid w:val="641338C3"/>
    <w:rsid w:val="65AD5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81C"/>
    <w:pPr>
      <w:widowControl w:val="0"/>
      <w:adjustRightInd w:val="0"/>
      <w:spacing w:before="60" w:after="60" w:line="360" w:lineRule="atLeast"/>
      <w:jc w:val="both"/>
      <w:textAlignment w:val="baseline"/>
    </w:pPr>
    <w:rPr>
      <w:rFonts w:eastAsia="宋体"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0681C"/>
    <w:pPr>
      <w:widowControl w:val="0"/>
      <w:autoSpaceDE w:val="0"/>
      <w:adjustRightInd w:val="0"/>
      <w:snapToGrid w:val="0"/>
      <w:spacing w:line="360" w:lineRule="auto"/>
      <w:ind w:firstLine="482"/>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EA349-39FA-4CD4-87F5-F2FE496A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黄平海</dc:creator>
  <cp:lastModifiedBy>NTKO</cp:lastModifiedBy>
  <cp:revision>7</cp:revision>
  <cp:lastPrinted>2024-07-10T02:04:00Z</cp:lastPrinted>
  <dcterms:created xsi:type="dcterms:W3CDTF">2024-05-17T03:01:00Z</dcterms:created>
  <dcterms:modified xsi:type="dcterms:W3CDTF">2024-07-10T07:47:00Z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AB50D4717AAF4089A068E1D74C5B1CB1</vt:lpwstr>
  </property>
</Properties>
</file>