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09"/>
        <w:gridCol w:w="1155"/>
        <w:gridCol w:w="843"/>
        <w:gridCol w:w="1127"/>
        <w:gridCol w:w="283"/>
        <w:gridCol w:w="796"/>
        <w:gridCol w:w="901"/>
        <w:gridCol w:w="374"/>
        <w:gridCol w:w="189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4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法院业务装备费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北京市怀柔区人民法院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1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北京市怀柔区人民法院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20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孙彤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89689018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150.00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150.00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118.94363220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79.30%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150.00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150.00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118.943632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79.30%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深入贯彻落实党的指示精神和习近平总书记重要讲话，全面依法履行审判职能，积极稳妥的落实司法改革任务，积极回应人民群众对推进法治建设、维护司法公正的期待，坚持司法为民、公正司法，努力让人民群众在每一个司法案件中都感受到公平正义。切实发挥审判业务经费使用效益，紧紧围绕执法办案、司法改革、队伍建设等法院重点工作，努力完成各项审判执行工作，为区域发展稳定提供坚实的司法保障</w:t>
            </w:r>
          </w:p>
        </w:tc>
        <w:tc>
          <w:tcPr>
            <w:tcW w:w="34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面依法履行审判职能，积极稳妥的落实司法改革任务，积极回应人民群众对推进法治建设、维护司法公正的期待，坚持司法为民、公正司法，努力让人民群众在每一个司法案件中都感受到公平正义。切实发挥审判业务经费使用效益，紧紧围绕执法办案、司法改革、队伍建设等法院重点工作，努力完成各项审判执行工作，为区域发展稳定提供坚实的司法保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采购专用装备、家具用品类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提高工作效率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提高工作效率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2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2023年12月31日采购支付完成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12月31日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支出控制在预算内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150.00万元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118.943632万元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为审判工作提供硬件保障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持续提供坚实的硬件保障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群众满意度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ind w:firstLine="2560" w:firstLineChars="8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footerReference r:id="rId5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7" o:spid="_x0000_s102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4 -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ZhMGU0NTQ0MGI1M2ZhNzhjMWE1ZWU2YzUwY2I2MzEifQ=="/>
  </w:docVars>
  <w:rsids>
    <w:rsidRoot w:val="F77F09F4"/>
    <w:rsid w:val="002520E0"/>
    <w:rsid w:val="006A564B"/>
    <w:rsid w:val="007070C1"/>
    <w:rsid w:val="00A24E5F"/>
    <w:rsid w:val="00A30A20"/>
    <w:rsid w:val="00AE652E"/>
    <w:rsid w:val="00AF5CBA"/>
    <w:rsid w:val="00B115CD"/>
    <w:rsid w:val="00B4596D"/>
    <w:rsid w:val="00BA0819"/>
    <w:rsid w:val="00CE1A8B"/>
    <w:rsid w:val="00D2678E"/>
    <w:rsid w:val="00F42A40"/>
    <w:rsid w:val="0ECF9C51"/>
    <w:rsid w:val="12F245AF"/>
    <w:rsid w:val="13E07EDB"/>
    <w:rsid w:val="1B6D7267"/>
    <w:rsid w:val="220008E0"/>
    <w:rsid w:val="2DEB1A50"/>
    <w:rsid w:val="32BE3DCF"/>
    <w:rsid w:val="37173543"/>
    <w:rsid w:val="3FF76880"/>
    <w:rsid w:val="4C957F04"/>
    <w:rsid w:val="4DC67E7C"/>
    <w:rsid w:val="5EF727A6"/>
    <w:rsid w:val="77DEA4D6"/>
    <w:rsid w:val="7A166151"/>
    <w:rsid w:val="7AB7FF50"/>
    <w:rsid w:val="7AC909FF"/>
    <w:rsid w:val="7BFEB0DB"/>
    <w:rsid w:val="7FFF3306"/>
    <w:rsid w:val="C36F37B1"/>
    <w:rsid w:val="CEFD3F3D"/>
    <w:rsid w:val="EA3F77F2"/>
    <w:rsid w:val="EEFE5989"/>
    <w:rsid w:val="EFBBA714"/>
    <w:rsid w:val="EFCF3EAE"/>
    <w:rsid w:val="F5B764A2"/>
    <w:rsid w:val="F77F09F4"/>
    <w:rsid w:val="FFD7BF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4</Pages>
  <Words>205</Words>
  <Characters>1175</Characters>
  <Lines>9</Lines>
  <Paragraphs>2</Paragraphs>
  <TotalTime>33</TotalTime>
  <ScaleCrop>false</ScaleCrop>
  <LinksUpToDate>false</LinksUpToDate>
  <CharactersWithSpaces>1378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2022-03-11T03:16:00Z</dcterms:created>
  <dc:creator>user</dc:creator>
  <cp:lastModifiedBy>user</cp:lastModifiedBy>
  <dcterms:modified xsi:type="dcterms:W3CDTF">2024-05-15T14:39:34Z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E10A3F3C873F4312835E74A1784569E7</vt:lpwstr>
  </property>
</Properties>
</file>