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DF" w:rsidRDefault="00871653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225FDF" w:rsidRDefault="0087165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225FDF" w:rsidRDefault="0087165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1C363A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225FDF" w:rsidRDefault="00225FD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9"/>
        <w:gridCol w:w="723"/>
        <w:gridCol w:w="1127"/>
        <w:gridCol w:w="1132"/>
        <w:gridCol w:w="848"/>
        <w:gridCol w:w="279"/>
        <w:gridCol w:w="376"/>
        <w:gridCol w:w="328"/>
        <w:gridCol w:w="384"/>
        <w:gridCol w:w="462"/>
        <w:gridCol w:w="710"/>
      </w:tblGrid>
      <w:tr w:rsidR="00225F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媒体数据服务</w:t>
            </w:r>
          </w:p>
        </w:tc>
      </w:tr>
      <w:tr w:rsidR="00225F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</w:t>
            </w:r>
          </w:p>
        </w:tc>
      </w:tr>
      <w:tr w:rsidR="00225FDF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党立俐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18519318615</w:t>
            </w:r>
          </w:p>
        </w:tc>
      </w:tr>
      <w:tr w:rsidR="00225FDF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225FD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225FDF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25FDF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25FDF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225FDF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225FDF">
        <w:trPr>
          <w:trHeight w:hRule="exact" w:val="1842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4560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56031">
              <w:rPr>
                <w:rFonts w:ascii="仿宋_GB2312" w:eastAsia="仿宋_GB2312" w:hAnsi="宋体" w:cs="宋体" w:hint="eastAsia"/>
                <w:kern w:val="0"/>
                <w:szCs w:val="21"/>
              </w:rPr>
              <w:t>我院相关舆情得到第一时间监测处置，有序化解舆论危机，有效预防、缩小和消除舆情造成的负面影响，切实维护社会和谐稳定。</w:t>
            </w:r>
            <w:r w:rsidR="00871653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我院相关媒体数据得到第一时间处理，有序化解，有效预防、缩小和消除造成的影响，切实起到维护社会和谐稳定的职能作用。</w:t>
            </w:r>
          </w:p>
        </w:tc>
      </w:tr>
      <w:tr w:rsidR="00225FDF" w:rsidTr="006D18D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225FDF" w:rsidTr="006D18DA">
        <w:trPr>
          <w:trHeight w:hRule="exact" w:val="18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本年度处置相关数据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tabs>
                <w:tab w:val="left" w:pos="434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≥41次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25FDF" w:rsidTr="006D18DA">
        <w:trPr>
          <w:trHeight w:hRule="exact" w:val="21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工作效率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6A194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25FDF" w:rsidTr="006D18DA">
        <w:trPr>
          <w:trHeight w:hRule="exact" w:val="19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根据与服务单位签订的合同支付条款，执行项目经费使用计划。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根据与服务单位签订的合同支付条款，执行项目经费使用计划。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25FDF" w:rsidTr="006D18DA">
        <w:trPr>
          <w:trHeight w:hRule="exact" w:val="5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预算内合理控制成本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6.80万元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225FDF" w:rsidTr="006D18DA">
        <w:trPr>
          <w:trHeight w:hRule="exact" w:val="8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更能快速、更及时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更能快速、更及时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225FDF" w:rsidTr="006D18DA">
        <w:trPr>
          <w:trHeight w:hRule="exact" w:val="1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4560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56031">
              <w:rPr>
                <w:rFonts w:ascii="仿宋_GB2312" w:eastAsia="仿宋_GB2312" w:hAnsi="宋体" w:cs="宋体" w:hint="eastAsia"/>
                <w:kern w:val="0"/>
                <w:szCs w:val="21"/>
              </w:rPr>
              <w:t>处置率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45603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225FDF" w:rsidTr="006D18DA">
        <w:trPr>
          <w:trHeight w:hRule="exact" w:val="55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设备持续运行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1年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225FDF" w:rsidTr="006D18DA">
        <w:trPr>
          <w:trHeight w:hRule="exact" w:val="6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45603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45603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服务满意度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6D18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6D18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 w:rsidR="00871653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6D18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  <w:p w:rsidR="006D18DA" w:rsidRDefault="006D18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225FDF" w:rsidTr="006D18DA">
        <w:trPr>
          <w:trHeight w:hRule="exact" w:val="626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871653" w:rsidP="006D18D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6D18DA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25FDF" w:rsidRDefault="00225FD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</w:tbl>
    <w:p w:rsidR="00225FDF" w:rsidRDefault="0087165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225FDF" w:rsidRDefault="0087165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225FDF" w:rsidRDefault="0087165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225FDF" w:rsidRDefault="00871653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完成目标的原因及拟采取的措施。</w:t>
      </w:r>
    </w:p>
    <w:p w:rsidR="00225FDF" w:rsidRDefault="00871653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225FDF" w:rsidRDefault="00225FDF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225FDF" w:rsidRDefault="00225FDF">
      <w:pPr>
        <w:spacing w:line="480" w:lineRule="exact"/>
        <w:rPr>
          <w:rFonts w:ascii="仿宋_GB2312" w:eastAsia="仿宋_GB2312"/>
          <w:sz w:val="32"/>
          <w:szCs w:val="32"/>
        </w:rPr>
        <w:sectPr w:rsidR="00225FDF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225FDF" w:rsidRDefault="00225FDF"/>
    <w:sectPr w:rsidR="00225FDF" w:rsidSect="00225FDF"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6CA" w:rsidRDefault="000146CA" w:rsidP="00225FDF">
      <w:r>
        <w:separator/>
      </w:r>
    </w:p>
  </w:endnote>
  <w:endnote w:type="continuationSeparator" w:id="1">
    <w:p w:rsidR="000146CA" w:rsidRDefault="000146CA" w:rsidP="00225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DF" w:rsidRDefault="004716BE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71653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871653">
      <w:rPr>
        <w:rFonts w:ascii="宋体" w:hAnsi="宋体"/>
        <w:sz w:val="28"/>
        <w:szCs w:val="28"/>
        <w:lang w:val="zh-CN"/>
      </w:rPr>
      <w:t>-</w:t>
    </w:r>
    <w:r w:rsidR="00871653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225FDF" w:rsidRDefault="00225FD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DF" w:rsidRDefault="004716BE">
    <w:pPr>
      <w:pStyle w:val="a3"/>
      <w:jc w:val="right"/>
      <w:rPr>
        <w:rFonts w:ascii="宋体" w:hAnsi="宋体"/>
        <w:sz w:val="28"/>
        <w:szCs w:val="28"/>
      </w:rPr>
    </w:pPr>
    <w:r w:rsidRPr="004716BE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208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225FDF" w:rsidRDefault="004716BE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871653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6A194D" w:rsidRPr="006A194D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6A194D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25FDF" w:rsidRDefault="00225FD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FDF" w:rsidRDefault="004716BE">
    <w:pPr>
      <w:pStyle w:val="a3"/>
      <w:jc w:val="right"/>
      <w:rPr>
        <w:rFonts w:ascii="宋体" w:hAnsi="宋体"/>
        <w:sz w:val="28"/>
        <w:szCs w:val="28"/>
      </w:rPr>
    </w:pPr>
    <w:r w:rsidRPr="004716BE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208pt;margin-top:0;width:2in;height:2in;z-index:251660288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225FDF" w:rsidRDefault="004716BE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871653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456031" w:rsidRPr="00456031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456031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225FDF" w:rsidRDefault="00225FD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6CA" w:rsidRDefault="000146CA" w:rsidP="00225FDF">
      <w:r>
        <w:separator/>
      </w:r>
    </w:p>
  </w:footnote>
  <w:footnote w:type="continuationSeparator" w:id="1">
    <w:p w:rsidR="000146CA" w:rsidRDefault="000146CA" w:rsidP="00225F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ZhMGU0NTQ0MGI1M2ZhNzhjMWE1ZWU2YzUwY2I2MzE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146CA"/>
    <w:rsid w:val="001C363A"/>
    <w:rsid w:val="00225FDF"/>
    <w:rsid w:val="00456031"/>
    <w:rsid w:val="004716BE"/>
    <w:rsid w:val="006A194D"/>
    <w:rsid w:val="006D18DA"/>
    <w:rsid w:val="00871653"/>
    <w:rsid w:val="01295070"/>
    <w:rsid w:val="04B143D8"/>
    <w:rsid w:val="06586A49"/>
    <w:rsid w:val="0CB074C1"/>
    <w:rsid w:val="0ECF9C51"/>
    <w:rsid w:val="0F892EAD"/>
    <w:rsid w:val="13E07EDB"/>
    <w:rsid w:val="203F1074"/>
    <w:rsid w:val="37173543"/>
    <w:rsid w:val="3FF76880"/>
    <w:rsid w:val="4B390C1B"/>
    <w:rsid w:val="4D551E1C"/>
    <w:rsid w:val="4D877BAE"/>
    <w:rsid w:val="51180B8E"/>
    <w:rsid w:val="5354165E"/>
    <w:rsid w:val="568A2D31"/>
    <w:rsid w:val="665F15EA"/>
    <w:rsid w:val="68294130"/>
    <w:rsid w:val="68B55749"/>
    <w:rsid w:val="68CB75EB"/>
    <w:rsid w:val="6C7D0118"/>
    <w:rsid w:val="708E3517"/>
    <w:rsid w:val="75BF182B"/>
    <w:rsid w:val="77384503"/>
    <w:rsid w:val="7AB7FF50"/>
    <w:rsid w:val="7BFEB0DB"/>
    <w:rsid w:val="7C5E0B17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5FD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225FD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25FDF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225FD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225FDF"/>
  </w:style>
  <w:style w:type="paragraph" w:customStyle="1" w:styleId="1">
    <w:name w:val="列出段落1"/>
    <w:basedOn w:val="a"/>
    <w:uiPriority w:val="34"/>
    <w:qFormat/>
    <w:rsid w:val="00225FDF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174</Words>
  <Characters>997</Characters>
  <Application>Microsoft Office Word</Application>
  <DocSecurity>0</DocSecurity>
  <Lines>8</Lines>
  <Paragraphs>2</Paragraphs>
  <ScaleCrop>false</ScaleCrop>
  <Company>Organization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5</cp:revision>
  <dcterms:created xsi:type="dcterms:W3CDTF">2022-03-10T19:16:00Z</dcterms:created>
  <dcterms:modified xsi:type="dcterms:W3CDTF">2024-05-14T01:24:00Z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E10A3F3C873F4312835E74A1784569E7</vt:lpwstr>
  </property>
</Properties>
</file>