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0A156A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0A156A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0A156A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0A156A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0A156A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0A156A" w:rsidRDefault="004A2404" w:rsidP="00471F40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2024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01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3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90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C302C1" w:rsidRPr="000A156A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0A156A" w:rsidRDefault="00C302C1" w:rsidP="00D34E92">
      <w:pPr>
        <w:wordWrap w:val="0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王春青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0A156A">
        <w:rPr>
          <w:rFonts w:eastAsia="仿宋_GB2312"/>
          <w:color w:val="000000" w:themeColor="text1"/>
          <w:sz w:val="28"/>
          <w:szCs w:val="28"/>
        </w:rPr>
        <w:t>19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6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1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1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2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户籍所在地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朔州市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住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大同市城区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现在山西省太原第</w:t>
      </w:r>
      <w:r w:rsidR="00B138EE" w:rsidRPr="000A156A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2E6415" w:rsidRDefault="006D7D78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忻州</w:t>
      </w:r>
      <w:r>
        <w:rPr>
          <w:rFonts w:eastAsia="仿宋_GB2312" w:hint="eastAsia"/>
          <w:color w:val="000000" w:themeColor="text1"/>
          <w:sz w:val="28"/>
          <w:szCs w:val="28"/>
        </w:rPr>
        <w:t>市中级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C302C1" w:rsidRPr="000A156A">
        <w:rPr>
          <w:rFonts w:eastAsia="仿宋_GB2312"/>
          <w:color w:val="000000" w:themeColor="text1"/>
          <w:sz w:val="28"/>
          <w:szCs w:val="28"/>
        </w:rPr>
        <w:t>20</w:t>
      </w:r>
      <w:r>
        <w:rPr>
          <w:rFonts w:eastAsia="仿宋_GB2312" w:hint="eastAsia"/>
          <w:color w:val="000000" w:themeColor="text1"/>
          <w:sz w:val="28"/>
          <w:szCs w:val="28"/>
        </w:rPr>
        <w:t>17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4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5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C302C1" w:rsidRPr="000A156A">
        <w:rPr>
          <w:rFonts w:eastAsia="仿宋_GB2312"/>
          <w:color w:val="000000" w:themeColor="text1"/>
          <w:sz w:val="28"/>
          <w:szCs w:val="28"/>
        </w:rPr>
        <w:t>20</w:t>
      </w:r>
      <w:r>
        <w:rPr>
          <w:rFonts w:eastAsia="仿宋_GB2312" w:hint="eastAsia"/>
          <w:color w:val="000000" w:themeColor="text1"/>
          <w:sz w:val="28"/>
          <w:szCs w:val="28"/>
        </w:rPr>
        <w:t>1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5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）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忻中</w:t>
      </w:r>
      <w:r w:rsidR="004A2404" w:rsidRPr="000A156A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字第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78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4A2404" w:rsidRPr="000A156A">
        <w:rPr>
          <w:rFonts w:eastAsia="仿宋_GB2312" w:hint="eastAsia"/>
          <w:color w:val="000000" w:themeColor="text1"/>
          <w:sz w:val="28"/>
          <w:szCs w:val="28"/>
        </w:rPr>
        <w:t>书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，以罪犯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王春青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犯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虚开增值税专用发票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1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1</w:t>
      </w:r>
      <w:r w:rsidR="00CE72BF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，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附加罚金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100000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元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bookmarkStart w:id="0" w:name="_Hlk6251592"/>
      <w:r w:rsidR="00C302C1" w:rsidRPr="000A156A">
        <w:rPr>
          <w:rFonts w:eastAsia="仿宋_GB2312"/>
          <w:color w:val="000000" w:themeColor="text1"/>
          <w:sz w:val="28"/>
          <w:szCs w:val="28"/>
        </w:rPr>
        <w:t>20</w:t>
      </w:r>
      <w:r>
        <w:rPr>
          <w:rFonts w:eastAsia="仿宋_GB2312" w:hint="eastAsia"/>
          <w:color w:val="000000" w:themeColor="text1"/>
          <w:sz w:val="28"/>
          <w:szCs w:val="28"/>
        </w:rPr>
        <w:t>1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5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4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2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9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C302C1" w:rsidRPr="000A156A">
        <w:rPr>
          <w:rFonts w:eastAsia="仿宋_GB2312"/>
          <w:color w:val="000000" w:themeColor="text1"/>
          <w:sz w:val="28"/>
          <w:szCs w:val="28"/>
        </w:rPr>
        <w:t>20</w:t>
      </w:r>
      <w:r>
        <w:rPr>
          <w:rFonts w:eastAsia="仿宋_GB2312" w:hint="eastAsia"/>
          <w:color w:val="000000" w:themeColor="text1"/>
          <w:sz w:val="28"/>
          <w:szCs w:val="28"/>
        </w:rPr>
        <w:t>2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6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4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2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8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。</w:t>
      </w:r>
      <w:r>
        <w:rPr>
          <w:rFonts w:eastAsia="仿宋_GB2312" w:hint="eastAsia"/>
          <w:color w:val="000000" w:themeColor="text1"/>
          <w:sz w:val="28"/>
          <w:szCs w:val="28"/>
        </w:rPr>
        <w:t>一审判决后，该犯及同案犯不服，提出上诉，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山西省</w:t>
      </w:r>
      <w:r>
        <w:rPr>
          <w:rFonts w:eastAsia="仿宋_GB2312" w:hint="eastAsia"/>
          <w:color w:val="000000" w:themeColor="text1"/>
          <w:sz w:val="28"/>
          <w:szCs w:val="28"/>
        </w:rPr>
        <w:t>高级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>
        <w:rPr>
          <w:rFonts w:eastAsia="仿宋_GB2312" w:hint="eastAsia"/>
          <w:color w:val="000000" w:themeColor="text1"/>
          <w:sz w:val="28"/>
          <w:szCs w:val="28"/>
        </w:rPr>
        <w:t>1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7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>
        <w:rPr>
          <w:rFonts w:eastAsia="仿宋_GB2312" w:hint="eastAsia"/>
          <w:color w:val="000000" w:themeColor="text1"/>
          <w:sz w:val="28"/>
          <w:szCs w:val="28"/>
        </w:rPr>
        <w:t>12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>
        <w:rPr>
          <w:rFonts w:eastAsia="仿宋_GB2312" w:hint="eastAsia"/>
          <w:color w:val="000000" w:themeColor="text1"/>
          <w:sz w:val="28"/>
          <w:szCs w:val="28"/>
        </w:rPr>
        <w:t>1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9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>
        <w:rPr>
          <w:rFonts w:eastAsia="仿宋_GB2312" w:hint="eastAsia"/>
          <w:color w:val="000000" w:themeColor="text1"/>
          <w:sz w:val="28"/>
          <w:szCs w:val="28"/>
        </w:rPr>
        <w:t>1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7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）晋刑终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215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号刑事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裁定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裁定撤销山西省忻州市中级</w:t>
      </w:r>
      <w:r w:rsidR="006D2E88" w:rsidRPr="000A156A">
        <w:rPr>
          <w:rFonts w:eastAsia="仿宋_GB2312" w:hint="eastAsia"/>
          <w:color w:val="000000" w:themeColor="text1"/>
          <w:sz w:val="28"/>
          <w:szCs w:val="28"/>
        </w:rPr>
        <w:t>人民法院（</w:t>
      </w:r>
      <w:r w:rsidR="006D2E88" w:rsidRPr="000A156A">
        <w:rPr>
          <w:rFonts w:eastAsia="仿宋_GB2312"/>
          <w:color w:val="000000" w:themeColor="text1"/>
          <w:sz w:val="28"/>
          <w:szCs w:val="28"/>
        </w:rPr>
        <w:t>20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15</w:t>
      </w:r>
      <w:r w:rsidR="006D2E88" w:rsidRPr="000A156A">
        <w:rPr>
          <w:rFonts w:eastAsia="仿宋_GB2312" w:hint="eastAsia"/>
          <w:color w:val="000000" w:themeColor="text1"/>
          <w:sz w:val="28"/>
          <w:szCs w:val="28"/>
        </w:rPr>
        <w:t>）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忻中</w:t>
      </w:r>
      <w:r w:rsidR="006D2E88" w:rsidRPr="000A156A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字第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78</w:t>
      </w:r>
      <w:r w:rsidR="006D2E88" w:rsidRPr="000A156A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，发回山西省忻州市中级</w:t>
      </w:r>
      <w:r w:rsidR="006D2E88" w:rsidRPr="000A156A">
        <w:rPr>
          <w:rFonts w:eastAsia="仿宋_GB2312" w:hint="eastAsia"/>
          <w:color w:val="000000" w:themeColor="text1"/>
          <w:sz w:val="28"/>
          <w:szCs w:val="28"/>
        </w:rPr>
        <w:t>人民法院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重新审判。山西省忻州市中级</w:t>
      </w:r>
      <w:r w:rsidR="006D2E88" w:rsidRPr="000A156A">
        <w:rPr>
          <w:rFonts w:eastAsia="仿宋_GB2312" w:hint="eastAsia"/>
          <w:color w:val="000000" w:themeColor="text1"/>
          <w:sz w:val="28"/>
          <w:szCs w:val="28"/>
        </w:rPr>
        <w:t>人民法院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以</w:t>
      </w:r>
      <w:r w:rsidR="006D2E88" w:rsidRPr="00714B2D">
        <w:rPr>
          <w:rFonts w:eastAsia="仿宋_GB2312" w:hint="eastAsia"/>
          <w:color w:val="000000" w:themeColor="text1"/>
          <w:sz w:val="28"/>
          <w:szCs w:val="28"/>
        </w:rPr>
        <w:t>（</w:t>
      </w:r>
      <w:r w:rsidR="006D2E88"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18</w:t>
      </w:r>
      <w:r w:rsidR="006D2E88" w:rsidRPr="00714B2D">
        <w:rPr>
          <w:rFonts w:eastAsia="仿宋_GB2312" w:hint="eastAsia"/>
          <w:color w:val="000000" w:themeColor="text1"/>
          <w:sz w:val="28"/>
          <w:szCs w:val="28"/>
        </w:rPr>
        <w:t>）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晋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09</w:t>
      </w:r>
      <w:r w:rsidR="006D2E88" w:rsidRPr="000A156A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3</w:t>
      </w:r>
      <w:r w:rsidR="006D2E88" w:rsidRPr="000A156A">
        <w:rPr>
          <w:rFonts w:eastAsia="仿宋_GB2312" w:hint="eastAsia"/>
          <w:color w:val="000000" w:themeColor="text1"/>
          <w:sz w:val="28"/>
          <w:szCs w:val="28"/>
        </w:rPr>
        <w:t>号刑事判决书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，于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2018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年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8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月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6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日</w:t>
      </w:r>
      <w:r>
        <w:rPr>
          <w:rFonts w:eastAsia="仿宋_GB2312" w:hint="eastAsia"/>
          <w:color w:val="000000" w:themeColor="text1"/>
          <w:sz w:val="28"/>
          <w:szCs w:val="28"/>
        </w:rPr>
        <w:t>判处</w:t>
      </w:r>
      <w:r w:rsidR="005034FC" w:rsidRPr="000A156A">
        <w:rPr>
          <w:rFonts w:eastAsia="仿宋_GB2312" w:hint="eastAsia"/>
          <w:color w:val="000000" w:themeColor="text1"/>
          <w:sz w:val="28"/>
          <w:szCs w:val="28"/>
        </w:rPr>
        <w:t>有期徒刑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1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0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年，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附加罚金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80000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元</w:t>
      </w:r>
      <w:r>
        <w:rPr>
          <w:rFonts w:eastAsia="仿宋_GB2312" w:hint="eastAsia"/>
          <w:color w:val="000000" w:themeColor="text1"/>
          <w:sz w:val="28"/>
          <w:szCs w:val="28"/>
        </w:rPr>
        <w:t>。</w:t>
      </w:r>
      <w:r w:rsidR="005034FC" w:rsidRPr="000A156A">
        <w:rPr>
          <w:rFonts w:eastAsia="仿宋_GB2312" w:hint="eastAsia"/>
          <w:color w:val="000000" w:themeColor="text1"/>
          <w:sz w:val="28"/>
          <w:szCs w:val="28"/>
        </w:rPr>
        <w:t>刑期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自</w:t>
      </w:r>
      <w:r w:rsidR="005034FC" w:rsidRPr="000A156A">
        <w:rPr>
          <w:rFonts w:eastAsia="仿宋_GB2312"/>
          <w:color w:val="000000" w:themeColor="text1"/>
          <w:sz w:val="28"/>
          <w:szCs w:val="28"/>
        </w:rPr>
        <w:t>20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1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5</w:t>
      </w:r>
      <w:r w:rsidR="005034FC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4</w:t>
      </w:r>
      <w:r w:rsidR="005034FC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2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9</w:t>
      </w:r>
      <w:r w:rsidR="005034FC" w:rsidRPr="000A156A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5034FC" w:rsidRPr="000A156A">
        <w:rPr>
          <w:rFonts w:eastAsia="仿宋_GB2312"/>
          <w:color w:val="000000" w:themeColor="text1"/>
          <w:sz w:val="28"/>
          <w:szCs w:val="28"/>
        </w:rPr>
        <w:t>20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2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5</w:t>
      </w:r>
      <w:r w:rsidR="005034FC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4</w:t>
      </w:r>
      <w:r w:rsidR="005034FC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2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8</w:t>
      </w:r>
      <w:r w:rsidR="005034FC" w:rsidRPr="000A156A">
        <w:rPr>
          <w:rFonts w:eastAsia="仿宋_GB2312" w:hint="eastAsia"/>
          <w:color w:val="000000" w:themeColor="text1"/>
          <w:sz w:val="28"/>
          <w:szCs w:val="28"/>
        </w:rPr>
        <w:t>日。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经判决后，该犯及同案犯不服，提出上诉，</w:t>
      </w:r>
      <w:r w:rsidR="0004128F" w:rsidRPr="00714B2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高级</w:t>
      </w:r>
      <w:r w:rsidR="0004128F" w:rsidRPr="00714B2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04128F"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18</w:t>
      </w:r>
      <w:r w:rsidR="0004128F"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10</w:t>
      </w:r>
      <w:r w:rsidR="0004128F"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26</w:t>
      </w:r>
      <w:r w:rsidR="0004128F" w:rsidRPr="00714B2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04128F"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18</w:t>
      </w:r>
      <w:r w:rsidR="0004128F" w:rsidRPr="00714B2D">
        <w:rPr>
          <w:rFonts w:eastAsia="仿宋_GB2312" w:hint="eastAsia"/>
          <w:color w:val="000000" w:themeColor="text1"/>
          <w:sz w:val="28"/>
          <w:szCs w:val="28"/>
        </w:rPr>
        <w:t>）晋刑终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344</w:t>
      </w:r>
      <w:r w:rsidR="0004128F" w:rsidRPr="00714B2D">
        <w:rPr>
          <w:rFonts w:eastAsia="仿宋_GB2312" w:hint="eastAsia"/>
          <w:color w:val="000000" w:themeColor="text1"/>
          <w:sz w:val="28"/>
          <w:szCs w:val="28"/>
        </w:rPr>
        <w:t>号刑事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裁定书</w:t>
      </w:r>
      <w:r w:rsidR="0004128F" w:rsidRPr="00714B2D">
        <w:rPr>
          <w:rFonts w:eastAsia="仿宋_GB2312" w:hint="eastAsia"/>
          <w:color w:val="000000" w:themeColor="text1"/>
          <w:sz w:val="28"/>
          <w:szCs w:val="28"/>
        </w:rPr>
        <w:t>，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裁定</w:t>
      </w:r>
      <w:r w:rsidR="0004128F" w:rsidRPr="00714B2D">
        <w:rPr>
          <w:rFonts w:eastAsia="仿宋_GB2312" w:hint="eastAsia"/>
          <w:color w:val="000000" w:themeColor="text1"/>
          <w:sz w:val="28"/>
          <w:szCs w:val="28"/>
        </w:rPr>
        <w:t>驳回上诉，维持原判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。</w:t>
      </w:r>
      <w:r w:rsidR="00A16C36" w:rsidRPr="00293AB6">
        <w:rPr>
          <w:rFonts w:eastAsia="仿宋_GB2312" w:hint="eastAsia"/>
          <w:color w:val="000000" w:themeColor="text1"/>
          <w:sz w:val="28"/>
          <w:szCs w:val="28"/>
        </w:rPr>
        <w:t>2022</w:t>
      </w:r>
      <w:r w:rsidR="00A16C36" w:rsidRPr="00293AB6">
        <w:rPr>
          <w:rFonts w:eastAsia="仿宋_GB2312" w:hint="eastAsia"/>
          <w:color w:val="000000" w:themeColor="text1"/>
          <w:sz w:val="28"/>
          <w:szCs w:val="28"/>
        </w:rPr>
        <w:t>年</w:t>
      </w:r>
      <w:r w:rsidR="005034FC" w:rsidRPr="00293AB6">
        <w:rPr>
          <w:rFonts w:eastAsia="仿宋_GB2312" w:hint="eastAsia"/>
          <w:color w:val="000000" w:themeColor="text1"/>
          <w:sz w:val="28"/>
          <w:szCs w:val="28"/>
        </w:rPr>
        <w:t>8</w:t>
      </w:r>
      <w:r w:rsidR="00A16C36" w:rsidRPr="00293AB6">
        <w:rPr>
          <w:rFonts w:eastAsia="仿宋_GB2312" w:hint="eastAsia"/>
          <w:color w:val="000000" w:themeColor="text1"/>
          <w:sz w:val="28"/>
          <w:szCs w:val="28"/>
        </w:rPr>
        <w:t>月</w:t>
      </w:r>
      <w:r w:rsidR="005034FC" w:rsidRPr="00293AB6">
        <w:rPr>
          <w:rFonts w:eastAsia="仿宋_GB2312" w:hint="eastAsia"/>
          <w:color w:val="000000" w:themeColor="text1"/>
          <w:sz w:val="28"/>
          <w:szCs w:val="28"/>
        </w:rPr>
        <w:t>26</w:t>
      </w:r>
      <w:r w:rsidR="00A16C36" w:rsidRPr="00293AB6">
        <w:rPr>
          <w:rFonts w:eastAsia="仿宋_GB2312" w:hint="eastAsia"/>
          <w:color w:val="000000" w:themeColor="text1"/>
          <w:sz w:val="28"/>
          <w:szCs w:val="28"/>
        </w:rPr>
        <w:t>日经山西省太原市中级人民法院（</w:t>
      </w:r>
      <w:r w:rsidR="00A16C36" w:rsidRPr="00293AB6">
        <w:rPr>
          <w:rFonts w:eastAsia="仿宋_GB2312" w:hint="eastAsia"/>
          <w:color w:val="000000" w:themeColor="text1"/>
          <w:sz w:val="28"/>
          <w:szCs w:val="28"/>
        </w:rPr>
        <w:t>2022</w:t>
      </w:r>
      <w:r w:rsidR="00A16C36" w:rsidRPr="00293AB6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A16C36" w:rsidRPr="00293AB6">
        <w:rPr>
          <w:rFonts w:eastAsia="仿宋_GB2312" w:hint="eastAsia"/>
          <w:color w:val="000000" w:themeColor="text1"/>
          <w:sz w:val="28"/>
          <w:szCs w:val="28"/>
        </w:rPr>
        <w:t>01</w:t>
      </w:r>
      <w:r w:rsidR="00A16C36" w:rsidRPr="00293AB6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5034FC" w:rsidRPr="00293AB6">
        <w:rPr>
          <w:rFonts w:eastAsia="仿宋_GB2312" w:hint="eastAsia"/>
          <w:color w:val="000000" w:themeColor="text1"/>
          <w:sz w:val="28"/>
          <w:szCs w:val="28"/>
        </w:rPr>
        <w:t>1</w:t>
      </w:r>
      <w:r w:rsidR="0004128F" w:rsidRPr="00293AB6">
        <w:rPr>
          <w:rFonts w:eastAsia="仿宋_GB2312" w:hint="eastAsia"/>
          <w:color w:val="000000" w:themeColor="text1"/>
          <w:sz w:val="28"/>
          <w:szCs w:val="28"/>
        </w:rPr>
        <w:t>12</w:t>
      </w:r>
      <w:r w:rsidR="00A16C36" w:rsidRPr="00293AB6">
        <w:rPr>
          <w:rFonts w:eastAsia="仿宋_GB2312" w:hint="eastAsia"/>
          <w:color w:val="000000" w:themeColor="text1"/>
          <w:sz w:val="28"/>
          <w:szCs w:val="28"/>
        </w:rPr>
        <w:t>号裁定减刑</w:t>
      </w:r>
      <w:r w:rsidR="0004128F" w:rsidRPr="00293AB6">
        <w:rPr>
          <w:rFonts w:eastAsia="仿宋_GB2312" w:hint="eastAsia"/>
          <w:color w:val="000000" w:themeColor="text1"/>
          <w:sz w:val="28"/>
          <w:szCs w:val="28"/>
        </w:rPr>
        <w:t>8</w:t>
      </w:r>
      <w:r w:rsidR="00A16C36" w:rsidRPr="00293AB6">
        <w:rPr>
          <w:rFonts w:eastAsia="仿宋_GB2312" w:hint="eastAsia"/>
          <w:color w:val="000000" w:themeColor="text1"/>
          <w:sz w:val="28"/>
          <w:szCs w:val="28"/>
        </w:rPr>
        <w:t>个月。现刑期至</w:t>
      </w:r>
      <w:r w:rsidR="00A16C36" w:rsidRPr="00293AB6">
        <w:rPr>
          <w:rFonts w:eastAsia="仿宋_GB2312" w:hint="eastAsia"/>
          <w:color w:val="000000" w:themeColor="text1"/>
          <w:sz w:val="28"/>
          <w:szCs w:val="28"/>
        </w:rPr>
        <w:t>202</w:t>
      </w:r>
      <w:r w:rsidR="0004128F" w:rsidRPr="00293AB6">
        <w:rPr>
          <w:rFonts w:eastAsia="仿宋_GB2312" w:hint="eastAsia"/>
          <w:color w:val="000000" w:themeColor="text1"/>
          <w:sz w:val="28"/>
          <w:szCs w:val="28"/>
        </w:rPr>
        <w:t>4</w:t>
      </w:r>
      <w:r w:rsidR="00A16C36" w:rsidRPr="00293AB6">
        <w:rPr>
          <w:rFonts w:eastAsia="仿宋_GB2312" w:hint="eastAsia"/>
          <w:color w:val="000000" w:themeColor="text1"/>
          <w:sz w:val="28"/>
          <w:szCs w:val="28"/>
        </w:rPr>
        <w:t>年</w:t>
      </w:r>
      <w:r w:rsidR="0004128F" w:rsidRPr="00293AB6">
        <w:rPr>
          <w:rFonts w:eastAsia="仿宋_GB2312" w:hint="eastAsia"/>
          <w:color w:val="000000" w:themeColor="text1"/>
          <w:sz w:val="28"/>
          <w:szCs w:val="28"/>
        </w:rPr>
        <w:t>8</w:t>
      </w:r>
      <w:r w:rsidR="00A16C36" w:rsidRPr="00293AB6">
        <w:rPr>
          <w:rFonts w:eastAsia="仿宋_GB2312" w:hint="eastAsia"/>
          <w:color w:val="000000" w:themeColor="text1"/>
          <w:sz w:val="28"/>
          <w:szCs w:val="28"/>
        </w:rPr>
        <w:t>月</w:t>
      </w:r>
      <w:r w:rsidR="005034FC" w:rsidRPr="00293AB6">
        <w:rPr>
          <w:rFonts w:eastAsia="仿宋_GB2312" w:hint="eastAsia"/>
          <w:color w:val="000000" w:themeColor="text1"/>
          <w:sz w:val="28"/>
          <w:szCs w:val="28"/>
        </w:rPr>
        <w:t>2</w:t>
      </w:r>
      <w:r w:rsidR="0004128F" w:rsidRPr="00293AB6">
        <w:rPr>
          <w:rFonts w:eastAsia="仿宋_GB2312" w:hint="eastAsia"/>
          <w:color w:val="000000" w:themeColor="text1"/>
          <w:sz w:val="28"/>
          <w:szCs w:val="28"/>
        </w:rPr>
        <w:t>8</w:t>
      </w:r>
      <w:r w:rsidR="00A16C36" w:rsidRPr="00293AB6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执行机关山西省太原第二监狱于</w:t>
      </w:r>
      <w:r w:rsidR="002E6415" w:rsidRPr="000A156A">
        <w:rPr>
          <w:rFonts w:eastAsia="仿宋_GB2312"/>
          <w:color w:val="000000" w:themeColor="text1"/>
          <w:sz w:val="28"/>
          <w:szCs w:val="28"/>
        </w:rPr>
        <w:t>202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4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8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7</w:t>
      </w:r>
      <w:r w:rsidR="002E6415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本院依法组成合议庭于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2024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8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16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日公开开庭进行了审理。山西省太原第二监狱刑罚执行科</w:t>
      </w:r>
      <w:r w:rsidR="002E6415" w:rsidRPr="000C5241">
        <w:rPr>
          <w:rFonts w:eastAsia="仿宋_GB2312" w:hint="eastAsia"/>
          <w:color w:val="000000" w:themeColor="text1"/>
          <w:sz w:val="28"/>
          <w:szCs w:val="28"/>
        </w:rPr>
        <w:t>熊健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、焦阳，山西省太原西峪地区人民检察院检察员</w:t>
      </w:r>
      <w:r w:rsidR="000C5241" w:rsidRPr="000C5241">
        <w:rPr>
          <w:rFonts w:eastAsia="仿宋_GB2312" w:hint="eastAsia"/>
          <w:color w:val="000000" w:themeColor="text1"/>
          <w:sz w:val="28"/>
          <w:szCs w:val="28"/>
        </w:rPr>
        <w:t>张建武</w:t>
      </w:r>
      <w:r w:rsidR="002E6415" w:rsidRPr="000C5241">
        <w:rPr>
          <w:rFonts w:eastAsia="仿宋_GB2312" w:hint="eastAsia"/>
          <w:color w:val="000000" w:themeColor="text1"/>
          <w:sz w:val="28"/>
          <w:szCs w:val="28"/>
        </w:rPr>
        <w:t>、</w:t>
      </w:r>
      <w:r w:rsidR="000C5241" w:rsidRPr="000C5241">
        <w:rPr>
          <w:rFonts w:eastAsia="仿宋_GB2312" w:hint="eastAsia"/>
          <w:color w:val="000000" w:themeColor="text1"/>
          <w:sz w:val="28"/>
          <w:szCs w:val="28"/>
        </w:rPr>
        <w:t>曾鹏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王春青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王春青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lastRenderedPageBreak/>
        <w:t>积极参加劳动，按质按量完成劳动任务。该罪犯于</w:t>
      </w:r>
      <w:r w:rsidR="00BE34A2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EC04BF">
        <w:rPr>
          <w:rFonts w:eastAsia="仿宋_GB2312" w:hint="eastAsia"/>
          <w:color w:val="000000" w:themeColor="text1"/>
          <w:sz w:val="28"/>
          <w:szCs w:val="28"/>
        </w:rPr>
        <w:t>2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2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7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2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4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2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4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，并有罪犯奖励审批表、</w:t>
      </w:r>
      <w:r w:rsidR="005215BA">
        <w:rPr>
          <w:rFonts w:eastAsia="仿宋_GB2312" w:hint="eastAsia"/>
          <w:color w:val="000000" w:themeColor="text1"/>
          <w:sz w:val="28"/>
          <w:szCs w:val="28"/>
        </w:rPr>
        <w:t>历次减刑裁定书、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年度计分考核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登记台账、罪犯评审鉴定表、罪犯处遇评定审批表、罪犯三课教育成绩单、罪犯“确有悔</w:t>
      </w:r>
      <w:r w:rsidR="00FB59DA" w:rsidRPr="000A156A">
        <w:rPr>
          <w:rFonts w:eastAsia="仿宋_GB2312" w:hint="eastAsia"/>
          <w:color w:val="000000" w:themeColor="text1"/>
          <w:sz w:val="28"/>
          <w:szCs w:val="28"/>
        </w:rPr>
        <w:t>改表现”评价表及本人认罪悔罪书</w:t>
      </w:r>
      <w:r w:rsidR="00C514EB" w:rsidRPr="000A156A">
        <w:rPr>
          <w:rFonts w:eastAsia="仿宋_GB2312" w:hint="eastAsia"/>
          <w:color w:val="000000" w:themeColor="text1"/>
          <w:sz w:val="28"/>
          <w:szCs w:val="28"/>
        </w:rPr>
        <w:t>、</w:t>
      </w:r>
      <w:r w:rsidR="00CB5B37" w:rsidRPr="00AC3939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王春青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王春青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王春青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王春青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04128F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22</w:t>
      </w:r>
      <w:r w:rsidR="0004128F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7</w:t>
      </w:r>
      <w:r w:rsidR="0004128F" w:rsidRPr="00922296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04128F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24</w:t>
      </w:r>
      <w:r w:rsidR="0004128F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2</w:t>
      </w:r>
      <w:r w:rsidR="0004128F" w:rsidRPr="00922296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04128F">
        <w:rPr>
          <w:rFonts w:eastAsia="仿宋_GB2312" w:hint="eastAsia"/>
          <w:color w:val="000000" w:themeColor="text1"/>
          <w:sz w:val="28"/>
          <w:szCs w:val="28"/>
        </w:rPr>
        <w:t>4</w:t>
      </w:r>
      <w:r w:rsidR="0004128F" w:rsidRPr="00922296">
        <w:rPr>
          <w:rFonts w:eastAsia="仿宋_GB2312" w:hint="eastAsia"/>
          <w:color w:val="000000" w:themeColor="text1"/>
          <w:sz w:val="28"/>
          <w:szCs w:val="28"/>
        </w:rPr>
        <w:t>次</w:t>
      </w:r>
      <w:r w:rsidR="002E07A8" w:rsidRPr="000A156A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证实该事实的证据有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罪犯奖励审批表、</w:t>
      </w:r>
      <w:r w:rsidR="005215BA">
        <w:rPr>
          <w:rFonts w:eastAsia="仿宋_GB2312" w:hint="eastAsia"/>
          <w:color w:val="000000" w:themeColor="text1"/>
          <w:sz w:val="28"/>
          <w:szCs w:val="28"/>
        </w:rPr>
        <w:t>历次减刑裁定书、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罪犯年度计分考核登记台账、罪犯评审鉴定表、罪犯处遇评定审批表、罪犯三课教育成绩单、罪犯“确有悔改表现”评价表及本人认罪悔罪书、</w:t>
      </w:r>
      <w:r w:rsidR="00CB5B37" w:rsidRPr="00AC3939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王春青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C302C1" w:rsidRPr="000A156A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王春青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="00DB03A8" w:rsidRPr="00714B2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</w:t>
      </w:r>
      <w:r w:rsidR="00DB03A8" w:rsidRPr="000D005D">
        <w:rPr>
          <w:rFonts w:eastAsia="仿宋_GB2312" w:hint="eastAsia"/>
          <w:color w:val="000000" w:themeColor="text1"/>
          <w:sz w:val="28"/>
          <w:szCs w:val="28"/>
        </w:rPr>
        <w:t>附带民事裁判履行情况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、罪犯退赃退赔等情况”和《最高人民法院关于减刑、假释案件具体应用法律的规定》第二条、第三条、第六条的规定，依照《中华人民共和国刑事诉讼法》第二百七十三条第二款和《中华人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lastRenderedPageBreak/>
        <w:t>民共和国刑法》第七十八条之规定，裁定如下：</w:t>
      </w:r>
    </w:p>
    <w:p w:rsidR="00BE34A2" w:rsidRPr="00F31F42" w:rsidRDefault="00C302C1" w:rsidP="00BE34A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6D2E88">
        <w:rPr>
          <w:rFonts w:eastAsia="仿宋_GB2312" w:hint="eastAsia"/>
          <w:color w:val="000000" w:themeColor="text1"/>
          <w:sz w:val="28"/>
          <w:szCs w:val="28"/>
        </w:rPr>
        <w:t>王春青</w:t>
      </w:r>
      <w:r w:rsidR="00515871" w:rsidRPr="000A156A">
        <w:rPr>
          <w:rFonts w:eastAsia="仿宋_GB2312" w:hint="eastAsia"/>
          <w:color w:val="000000" w:themeColor="text1"/>
          <w:sz w:val="28"/>
          <w:szCs w:val="28"/>
        </w:rPr>
        <w:t>减去余刑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BE34A2" w:rsidRPr="000A156A" w:rsidRDefault="00BE34A2" w:rsidP="00BE34A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BE34A2" w:rsidRDefault="00BE34A2" w:rsidP="00BE34A2">
      <w:pPr>
        <w:spacing w:line="420" w:lineRule="exact"/>
        <w:rPr>
          <w:rFonts w:eastAsia="仿宋_GB2312"/>
          <w:color w:val="000000" w:themeColor="text1"/>
          <w:sz w:val="28"/>
          <w:szCs w:val="28"/>
        </w:rPr>
      </w:pPr>
    </w:p>
    <w:p w:rsidR="00C302C1" w:rsidRPr="000A156A" w:rsidRDefault="00C302C1" w:rsidP="00BE34A2">
      <w:pPr>
        <w:spacing w:line="420" w:lineRule="exact"/>
        <w:ind w:firstLineChars="1450" w:firstLine="40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156A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9556A1"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</w:t>
      </w:r>
      <w:r w:rsidR="00CB5B3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="00BE34A2"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</w:t>
      </w:r>
      <w:r w:rsidR="00CB5B3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二十</w:t>
      </w:r>
      <w:r w:rsidR="0060638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一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0A156A" w:rsidRDefault="00C302C1" w:rsidP="00D34E92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朱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0A156A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CB6" w:rsidRDefault="00392CB6" w:rsidP="0035594A">
      <w:r>
        <w:separator/>
      </w:r>
    </w:p>
  </w:endnote>
  <w:endnote w:type="continuationSeparator" w:id="1">
    <w:p w:rsidR="00392CB6" w:rsidRDefault="00392CB6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945292">
        <w:pPr>
          <w:pStyle w:val="a5"/>
          <w:jc w:val="center"/>
        </w:pPr>
        <w:fldSimple w:instr=" PAGE   \* MERGEFORMAT ">
          <w:r w:rsidR="0060638E" w:rsidRPr="0060638E">
            <w:rPr>
              <w:noProof/>
              <w:lang w:val="zh-CN"/>
            </w:rPr>
            <w:t>3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CB6" w:rsidRDefault="00392CB6" w:rsidP="0035594A">
      <w:r>
        <w:separator/>
      </w:r>
    </w:p>
  </w:footnote>
  <w:footnote w:type="continuationSeparator" w:id="1">
    <w:p w:rsidR="00392CB6" w:rsidRDefault="00392CB6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31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303C2"/>
    <w:rsid w:val="000339C3"/>
    <w:rsid w:val="00037345"/>
    <w:rsid w:val="0004128F"/>
    <w:rsid w:val="00041EA8"/>
    <w:rsid w:val="00041ECB"/>
    <w:rsid w:val="00044007"/>
    <w:rsid w:val="000470A8"/>
    <w:rsid w:val="0005314D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156A"/>
    <w:rsid w:val="000A4031"/>
    <w:rsid w:val="000A5A21"/>
    <w:rsid w:val="000A7B64"/>
    <w:rsid w:val="000B75C5"/>
    <w:rsid w:val="000C080A"/>
    <w:rsid w:val="000C2F4B"/>
    <w:rsid w:val="000C34DD"/>
    <w:rsid w:val="000C35A2"/>
    <w:rsid w:val="000C36B0"/>
    <w:rsid w:val="000C3B05"/>
    <w:rsid w:val="000C5241"/>
    <w:rsid w:val="000D005D"/>
    <w:rsid w:val="000D0F9A"/>
    <w:rsid w:val="000D347C"/>
    <w:rsid w:val="000D57EE"/>
    <w:rsid w:val="000D6F1C"/>
    <w:rsid w:val="000D7623"/>
    <w:rsid w:val="000D7D0D"/>
    <w:rsid w:val="000E2B28"/>
    <w:rsid w:val="000E3A68"/>
    <w:rsid w:val="000E3E9E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061C4"/>
    <w:rsid w:val="00107FA6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0518D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6CF"/>
    <w:rsid w:val="00266FA2"/>
    <w:rsid w:val="00267633"/>
    <w:rsid w:val="0028335A"/>
    <w:rsid w:val="002836E5"/>
    <w:rsid w:val="00284AE3"/>
    <w:rsid w:val="00286465"/>
    <w:rsid w:val="00286FFF"/>
    <w:rsid w:val="00293AB6"/>
    <w:rsid w:val="00295070"/>
    <w:rsid w:val="0029731E"/>
    <w:rsid w:val="002A207C"/>
    <w:rsid w:val="002A21A9"/>
    <w:rsid w:val="002A3A1D"/>
    <w:rsid w:val="002B0670"/>
    <w:rsid w:val="002B4341"/>
    <w:rsid w:val="002C4E9C"/>
    <w:rsid w:val="002C571E"/>
    <w:rsid w:val="002C7720"/>
    <w:rsid w:val="002D2386"/>
    <w:rsid w:val="002D525C"/>
    <w:rsid w:val="002D6383"/>
    <w:rsid w:val="002D74B7"/>
    <w:rsid w:val="002D7B26"/>
    <w:rsid w:val="002E0084"/>
    <w:rsid w:val="002E07A8"/>
    <w:rsid w:val="002E0C98"/>
    <w:rsid w:val="002E5CA5"/>
    <w:rsid w:val="002E6415"/>
    <w:rsid w:val="002E64C8"/>
    <w:rsid w:val="002E7823"/>
    <w:rsid w:val="002F20A5"/>
    <w:rsid w:val="002F33C7"/>
    <w:rsid w:val="002F4337"/>
    <w:rsid w:val="002F4BA6"/>
    <w:rsid w:val="002F5986"/>
    <w:rsid w:val="002F6EBA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400D1"/>
    <w:rsid w:val="003407D7"/>
    <w:rsid w:val="00340C02"/>
    <w:rsid w:val="00340C11"/>
    <w:rsid w:val="00342BF2"/>
    <w:rsid w:val="003436B6"/>
    <w:rsid w:val="00343789"/>
    <w:rsid w:val="00344758"/>
    <w:rsid w:val="00346AEC"/>
    <w:rsid w:val="00347376"/>
    <w:rsid w:val="00347A16"/>
    <w:rsid w:val="003529EE"/>
    <w:rsid w:val="00354279"/>
    <w:rsid w:val="00354D18"/>
    <w:rsid w:val="00355611"/>
    <w:rsid w:val="0035594A"/>
    <w:rsid w:val="0035599E"/>
    <w:rsid w:val="00355B5F"/>
    <w:rsid w:val="00356629"/>
    <w:rsid w:val="00362F4A"/>
    <w:rsid w:val="00363EEB"/>
    <w:rsid w:val="003660F3"/>
    <w:rsid w:val="0037220A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2CB6"/>
    <w:rsid w:val="003938D1"/>
    <w:rsid w:val="00393FBA"/>
    <w:rsid w:val="0039645C"/>
    <w:rsid w:val="003A4751"/>
    <w:rsid w:val="003A63CB"/>
    <w:rsid w:val="003B2E61"/>
    <w:rsid w:val="003B37F6"/>
    <w:rsid w:val="003B3996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5D8"/>
    <w:rsid w:val="00400E8A"/>
    <w:rsid w:val="00401FC7"/>
    <w:rsid w:val="004045AF"/>
    <w:rsid w:val="00404695"/>
    <w:rsid w:val="004056C1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75FC"/>
    <w:rsid w:val="00440FBC"/>
    <w:rsid w:val="00445ADF"/>
    <w:rsid w:val="00446101"/>
    <w:rsid w:val="00446144"/>
    <w:rsid w:val="004501C9"/>
    <w:rsid w:val="00450E3F"/>
    <w:rsid w:val="00450FD3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2404"/>
    <w:rsid w:val="004A6027"/>
    <w:rsid w:val="004A75DD"/>
    <w:rsid w:val="004A76FE"/>
    <w:rsid w:val="004B0B1A"/>
    <w:rsid w:val="004B2105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2168"/>
    <w:rsid w:val="004E2D06"/>
    <w:rsid w:val="004E6DCB"/>
    <w:rsid w:val="004F13F3"/>
    <w:rsid w:val="004F2408"/>
    <w:rsid w:val="004F5C7A"/>
    <w:rsid w:val="00501E9F"/>
    <w:rsid w:val="00503133"/>
    <w:rsid w:val="005034FC"/>
    <w:rsid w:val="00504355"/>
    <w:rsid w:val="00504CC4"/>
    <w:rsid w:val="005059E8"/>
    <w:rsid w:val="00506A98"/>
    <w:rsid w:val="005103F1"/>
    <w:rsid w:val="0051335D"/>
    <w:rsid w:val="00514399"/>
    <w:rsid w:val="00514708"/>
    <w:rsid w:val="00515871"/>
    <w:rsid w:val="00516664"/>
    <w:rsid w:val="00516D52"/>
    <w:rsid w:val="0052077D"/>
    <w:rsid w:val="005215BA"/>
    <w:rsid w:val="00523B66"/>
    <w:rsid w:val="00527018"/>
    <w:rsid w:val="005314A2"/>
    <w:rsid w:val="005314FC"/>
    <w:rsid w:val="0053336B"/>
    <w:rsid w:val="00541411"/>
    <w:rsid w:val="00542BFE"/>
    <w:rsid w:val="005440B5"/>
    <w:rsid w:val="00546A80"/>
    <w:rsid w:val="005472C9"/>
    <w:rsid w:val="00547FB1"/>
    <w:rsid w:val="00551007"/>
    <w:rsid w:val="00562444"/>
    <w:rsid w:val="00562AA0"/>
    <w:rsid w:val="00563753"/>
    <w:rsid w:val="00567269"/>
    <w:rsid w:val="00567D4C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3EDA"/>
    <w:rsid w:val="0059624B"/>
    <w:rsid w:val="005A1B62"/>
    <w:rsid w:val="005A25AE"/>
    <w:rsid w:val="005A2B33"/>
    <w:rsid w:val="005A5315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C76B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38E"/>
    <w:rsid w:val="00606E0A"/>
    <w:rsid w:val="00611A06"/>
    <w:rsid w:val="006137AA"/>
    <w:rsid w:val="006143D2"/>
    <w:rsid w:val="006145CB"/>
    <w:rsid w:val="006155CF"/>
    <w:rsid w:val="0062207B"/>
    <w:rsid w:val="00622296"/>
    <w:rsid w:val="006239C5"/>
    <w:rsid w:val="00623E33"/>
    <w:rsid w:val="00625F5F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61D6C"/>
    <w:rsid w:val="00663DAF"/>
    <w:rsid w:val="006649FE"/>
    <w:rsid w:val="00665225"/>
    <w:rsid w:val="006709A3"/>
    <w:rsid w:val="00672F6C"/>
    <w:rsid w:val="00674024"/>
    <w:rsid w:val="00676E58"/>
    <w:rsid w:val="006778EA"/>
    <w:rsid w:val="0068643D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A0E"/>
    <w:rsid w:val="006C5701"/>
    <w:rsid w:val="006C7B94"/>
    <w:rsid w:val="006D1085"/>
    <w:rsid w:val="006D26E6"/>
    <w:rsid w:val="006D2E88"/>
    <w:rsid w:val="006D4533"/>
    <w:rsid w:val="006D4745"/>
    <w:rsid w:val="006D5B5C"/>
    <w:rsid w:val="006D7D78"/>
    <w:rsid w:val="006E06CD"/>
    <w:rsid w:val="006E0B44"/>
    <w:rsid w:val="006E5E5E"/>
    <w:rsid w:val="006E6E3A"/>
    <w:rsid w:val="006E7B11"/>
    <w:rsid w:val="006F35C2"/>
    <w:rsid w:val="006F6371"/>
    <w:rsid w:val="006F7E42"/>
    <w:rsid w:val="00701400"/>
    <w:rsid w:val="00704850"/>
    <w:rsid w:val="00711C54"/>
    <w:rsid w:val="007125D7"/>
    <w:rsid w:val="00713D2E"/>
    <w:rsid w:val="00713F52"/>
    <w:rsid w:val="00715B80"/>
    <w:rsid w:val="00716508"/>
    <w:rsid w:val="007167B7"/>
    <w:rsid w:val="007173EA"/>
    <w:rsid w:val="0072055C"/>
    <w:rsid w:val="007219F6"/>
    <w:rsid w:val="00721F79"/>
    <w:rsid w:val="0072295B"/>
    <w:rsid w:val="00723CFE"/>
    <w:rsid w:val="0072627C"/>
    <w:rsid w:val="00726713"/>
    <w:rsid w:val="0072781F"/>
    <w:rsid w:val="00727920"/>
    <w:rsid w:val="007319D5"/>
    <w:rsid w:val="00733B47"/>
    <w:rsid w:val="00736A77"/>
    <w:rsid w:val="007404FB"/>
    <w:rsid w:val="00742ECA"/>
    <w:rsid w:val="00743015"/>
    <w:rsid w:val="00743D72"/>
    <w:rsid w:val="00744235"/>
    <w:rsid w:val="0074521B"/>
    <w:rsid w:val="00745977"/>
    <w:rsid w:val="0074707B"/>
    <w:rsid w:val="00751B68"/>
    <w:rsid w:val="0075699B"/>
    <w:rsid w:val="00757C49"/>
    <w:rsid w:val="007604DE"/>
    <w:rsid w:val="0076178D"/>
    <w:rsid w:val="00761B58"/>
    <w:rsid w:val="00763916"/>
    <w:rsid w:val="0076723D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554E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0B"/>
    <w:rsid w:val="007E5018"/>
    <w:rsid w:val="007E5851"/>
    <w:rsid w:val="007E79C5"/>
    <w:rsid w:val="007F08B6"/>
    <w:rsid w:val="007F31B4"/>
    <w:rsid w:val="007F33A1"/>
    <w:rsid w:val="007F4A0A"/>
    <w:rsid w:val="007F550F"/>
    <w:rsid w:val="007F7AA3"/>
    <w:rsid w:val="00800B98"/>
    <w:rsid w:val="0080134F"/>
    <w:rsid w:val="00801355"/>
    <w:rsid w:val="00805B36"/>
    <w:rsid w:val="0081158F"/>
    <w:rsid w:val="00811BD1"/>
    <w:rsid w:val="00813170"/>
    <w:rsid w:val="00815AE7"/>
    <w:rsid w:val="0081635D"/>
    <w:rsid w:val="0082008D"/>
    <w:rsid w:val="008200EC"/>
    <w:rsid w:val="00822274"/>
    <w:rsid w:val="00822348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2E19"/>
    <w:rsid w:val="00834235"/>
    <w:rsid w:val="00835A4F"/>
    <w:rsid w:val="00836AFD"/>
    <w:rsid w:val="0083756D"/>
    <w:rsid w:val="00837AF7"/>
    <w:rsid w:val="008414DF"/>
    <w:rsid w:val="00844709"/>
    <w:rsid w:val="0084547D"/>
    <w:rsid w:val="00846258"/>
    <w:rsid w:val="00852469"/>
    <w:rsid w:val="0085259D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3BE5"/>
    <w:rsid w:val="008745A0"/>
    <w:rsid w:val="0088237E"/>
    <w:rsid w:val="008831E0"/>
    <w:rsid w:val="008843FF"/>
    <w:rsid w:val="008909A2"/>
    <w:rsid w:val="00893663"/>
    <w:rsid w:val="00893CEE"/>
    <w:rsid w:val="00893D04"/>
    <w:rsid w:val="008949BD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2A4F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44F9"/>
    <w:rsid w:val="008E5988"/>
    <w:rsid w:val="008F05B4"/>
    <w:rsid w:val="008F2110"/>
    <w:rsid w:val="00901017"/>
    <w:rsid w:val="0090335E"/>
    <w:rsid w:val="00906B91"/>
    <w:rsid w:val="009105BA"/>
    <w:rsid w:val="009108B3"/>
    <w:rsid w:val="00912DDD"/>
    <w:rsid w:val="00914257"/>
    <w:rsid w:val="00917139"/>
    <w:rsid w:val="009173F2"/>
    <w:rsid w:val="0091756E"/>
    <w:rsid w:val="009217C7"/>
    <w:rsid w:val="00922C3C"/>
    <w:rsid w:val="00924685"/>
    <w:rsid w:val="00924BD2"/>
    <w:rsid w:val="0092537B"/>
    <w:rsid w:val="009269AB"/>
    <w:rsid w:val="009275C9"/>
    <w:rsid w:val="00927A34"/>
    <w:rsid w:val="00933C7E"/>
    <w:rsid w:val="00935416"/>
    <w:rsid w:val="009363DE"/>
    <w:rsid w:val="00940F1E"/>
    <w:rsid w:val="00945292"/>
    <w:rsid w:val="0095012A"/>
    <w:rsid w:val="00950958"/>
    <w:rsid w:val="00952638"/>
    <w:rsid w:val="00955027"/>
    <w:rsid w:val="009556A1"/>
    <w:rsid w:val="00955C1B"/>
    <w:rsid w:val="00960B4C"/>
    <w:rsid w:val="00962D74"/>
    <w:rsid w:val="009656B5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0C6C"/>
    <w:rsid w:val="009A3BEC"/>
    <w:rsid w:val="009A6620"/>
    <w:rsid w:val="009B0A6A"/>
    <w:rsid w:val="009B2971"/>
    <w:rsid w:val="009B2F40"/>
    <w:rsid w:val="009B4868"/>
    <w:rsid w:val="009B5C98"/>
    <w:rsid w:val="009B6AA4"/>
    <w:rsid w:val="009C16AC"/>
    <w:rsid w:val="009C55DF"/>
    <w:rsid w:val="009C635F"/>
    <w:rsid w:val="009C6EC8"/>
    <w:rsid w:val="009C7352"/>
    <w:rsid w:val="009D011F"/>
    <w:rsid w:val="009D3244"/>
    <w:rsid w:val="009D5C42"/>
    <w:rsid w:val="009D6F3E"/>
    <w:rsid w:val="009E0609"/>
    <w:rsid w:val="009E2C63"/>
    <w:rsid w:val="009E7B47"/>
    <w:rsid w:val="009F1095"/>
    <w:rsid w:val="009F47F2"/>
    <w:rsid w:val="00A01CE5"/>
    <w:rsid w:val="00A0499B"/>
    <w:rsid w:val="00A05439"/>
    <w:rsid w:val="00A06328"/>
    <w:rsid w:val="00A104ED"/>
    <w:rsid w:val="00A15206"/>
    <w:rsid w:val="00A15D1D"/>
    <w:rsid w:val="00A16B1B"/>
    <w:rsid w:val="00A16C36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4907"/>
    <w:rsid w:val="00A61831"/>
    <w:rsid w:val="00A65DA0"/>
    <w:rsid w:val="00A706D2"/>
    <w:rsid w:val="00A70CC5"/>
    <w:rsid w:val="00A70E11"/>
    <w:rsid w:val="00A7547B"/>
    <w:rsid w:val="00A76B6D"/>
    <w:rsid w:val="00A87378"/>
    <w:rsid w:val="00A92049"/>
    <w:rsid w:val="00A928D7"/>
    <w:rsid w:val="00A93968"/>
    <w:rsid w:val="00A94F57"/>
    <w:rsid w:val="00A95E37"/>
    <w:rsid w:val="00A9614C"/>
    <w:rsid w:val="00A96917"/>
    <w:rsid w:val="00A9706E"/>
    <w:rsid w:val="00A9731A"/>
    <w:rsid w:val="00AA2AA5"/>
    <w:rsid w:val="00AA4184"/>
    <w:rsid w:val="00AA5F48"/>
    <w:rsid w:val="00AA76B2"/>
    <w:rsid w:val="00AA7C46"/>
    <w:rsid w:val="00AB1279"/>
    <w:rsid w:val="00AB137D"/>
    <w:rsid w:val="00AB144E"/>
    <w:rsid w:val="00AB3108"/>
    <w:rsid w:val="00AB3C11"/>
    <w:rsid w:val="00AB40EC"/>
    <w:rsid w:val="00AB4FCA"/>
    <w:rsid w:val="00AB5CC4"/>
    <w:rsid w:val="00AC0362"/>
    <w:rsid w:val="00AC1345"/>
    <w:rsid w:val="00AC1A6F"/>
    <w:rsid w:val="00AC3A30"/>
    <w:rsid w:val="00AC59CB"/>
    <w:rsid w:val="00AC7299"/>
    <w:rsid w:val="00AD31DA"/>
    <w:rsid w:val="00AD3E5A"/>
    <w:rsid w:val="00AD62CE"/>
    <w:rsid w:val="00AE04A8"/>
    <w:rsid w:val="00AE15E1"/>
    <w:rsid w:val="00AE3680"/>
    <w:rsid w:val="00AE4539"/>
    <w:rsid w:val="00AE4942"/>
    <w:rsid w:val="00AE5B17"/>
    <w:rsid w:val="00AE5CD2"/>
    <w:rsid w:val="00AF1497"/>
    <w:rsid w:val="00AF2ACF"/>
    <w:rsid w:val="00AF2C1A"/>
    <w:rsid w:val="00AF3B30"/>
    <w:rsid w:val="00AF48E7"/>
    <w:rsid w:val="00AF54B8"/>
    <w:rsid w:val="00AF6A02"/>
    <w:rsid w:val="00AF6C39"/>
    <w:rsid w:val="00B01D0B"/>
    <w:rsid w:val="00B01D2C"/>
    <w:rsid w:val="00B0358F"/>
    <w:rsid w:val="00B03D7A"/>
    <w:rsid w:val="00B05BFA"/>
    <w:rsid w:val="00B07C10"/>
    <w:rsid w:val="00B10BED"/>
    <w:rsid w:val="00B138EE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5DED"/>
    <w:rsid w:val="00B401C2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65E80"/>
    <w:rsid w:val="00B71045"/>
    <w:rsid w:val="00B711C6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37C4"/>
    <w:rsid w:val="00BA77CC"/>
    <w:rsid w:val="00BA7E5B"/>
    <w:rsid w:val="00BB3925"/>
    <w:rsid w:val="00BB52D5"/>
    <w:rsid w:val="00BB6809"/>
    <w:rsid w:val="00BB7EA3"/>
    <w:rsid w:val="00BC06F3"/>
    <w:rsid w:val="00BC20C3"/>
    <w:rsid w:val="00BC21D4"/>
    <w:rsid w:val="00BC3DAB"/>
    <w:rsid w:val="00BC49E1"/>
    <w:rsid w:val="00BC512C"/>
    <w:rsid w:val="00BC6014"/>
    <w:rsid w:val="00BC7502"/>
    <w:rsid w:val="00BD21BA"/>
    <w:rsid w:val="00BD4DE2"/>
    <w:rsid w:val="00BD5D17"/>
    <w:rsid w:val="00BD6769"/>
    <w:rsid w:val="00BE0EC5"/>
    <w:rsid w:val="00BE330B"/>
    <w:rsid w:val="00BE34A2"/>
    <w:rsid w:val="00BE4F11"/>
    <w:rsid w:val="00BE6579"/>
    <w:rsid w:val="00BF0E84"/>
    <w:rsid w:val="00BF6198"/>
    <w:rsid w:val="00C000D2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2791E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40F84"/>
    <w:rsid w:val="00C41CAE"/>
    <w:rsid w:val="00C42916"/>
    <w:rsid w:val="00C461D8"/>
    <w:rsid w:val="00C47A4D"/>
    <w:rsid w:val="00C47CAF"/>
    <w:rsid w:val="00C50E64"/>
    <w:rsid w:val="00C514EB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6D06"/>
    <w:rsid w:val="00C77F8E"/>
    <w:rsid w:val="00C802EB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4257"/>
    <w:rsid w:val="00CA4F62"/>
    <w:rsid w:val="00CB0DE4"/>
    <w:rsid w:val="00CB442E"/>
    <w:rsid w:val="00CB5B37"/>
    <w:rsid w:val="00CB5C7E"/>
    <w:rsid w:val="00CC2123"/>
    <w:rsid w:val="00CC2487"/>
    <w:rsid w:val="00CC4CE9"/>
    <w:rsid w:val="00CC6E63"/>
    <w:rsid w:val="00CD19A1"/>
    <w:rsid w:val="00CD2FDE"/>
    <w:rsid w:val="00CD4454"/>
    <w:rsid w:val="00CD6152"/>
    <w:rsid w:val="00CD6F59"/>
    <w:rsid w:val="00CD7D36"/>
    <w:rsid w:val="00CE1197"/>
    <w:rsid w:val="00CE18C0"/>
    <w:rsid w:val="00CE2AA1"/>
    <w:rsid w:val="00CE3D34"/>
    <w:rsid w:val="00CE69E2"/>
    <w:rsid w:val="00CE701F"/>
    <w:rsid w:val="00CE72BF"/>
    <w:rsid w:val="00CF0FC4"/>
    <w:rsid w:val="00CF0FE2"/>
    <w:rsid w:val="00CF1B20"/>
    <w:rsid w:val="00CF1E22"/>
    <w:rsid w:val="00CF5FCA"/>
    <w:rsid w:val="00CF7443"/>
    <w:rsid w:val="00CF7D89"/>
    <w:rsid w:val="00D0103B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4E72"/>
    <w:rsid w:val="00D24FC0"/>
    <w:rsid w:val="00D2558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BE1"/>
    <w:rsid w:val="00D402E9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6677F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96660"/>
    <w:rsid w:val="00DA1F00"/>
    <w:rsid w:val="00DA5626"/>
    <w:rsid w:val="00DA609F"/>
    <w:rsid w:val="00DA61A9"/>
    <w:rsid w:val="00DB03A8"/>
    <w:rsid w:val="00DB275D"/>
    <w:rsid w:val="00DB4166"/>
    <w:rsid w:val="00DC39F9"/>
    <w:rsid w:val="00DC3F7D"/>
    <w:rsid w:val="00DC450E"/>
    <w:rsid w:val="00DC5C20"/>
    <w:rsid w:val="00DC64BA"/>
    <w:rsid w:val="00DC75DA"/>
    <w:rsid w:val="00DD2106"/>
    <w:rsid w:val="00DD369E"/>
    <w:rsid w:val="00DD4B99"/>
    <w:rsid w:val="00DD6632"/>
    <w:rsid w:val="00DD682F"/>
    <w:rsid w:val="00DD7E0E"/>
    <w:rsid w:val="00DE0B1E"/>
    <w:rsid w:val="00DE3DE2"/>
    <w:rsid w:val="00DE4450"/>
    <w:rsid w:val="00DE4F3A"/>
    <w:rsid w:val="00DE709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5AF"/>
    <w:rsid w:val="00E23CE3"/>
    <w:rsid w:val="00E2436B"/>
    <w:rsid w:val="00E249BC"/>
    <w:rsid w:val="00E24A86"/>
    <w:rsid w:val="00E2519B"/>
    <w:rsid w:val="00E26D72"/>
    <w:rsid w:val="00E27446"/>
    <w:rsid w:val="00E27964"/>
    <w:rsid w:val="00E31766"/>
    <w:rsid w:val="00E36043"/>
    <w:rsid w:val="00E36E78"/>
    <w:rsid w:val="00E428BC"/>
    <w:rsid w:val="00E44768"/>
    <w:rsid w:val="00E4716C"/>
    <w:rsid w:val="00E54B65"/>
    <w:rsid w:val="00E57818"/>
    <w:rsid w:val="00E63585"/>
    <w:rsid w:val="00E63CC2"/>
    <w:rsid w:val="00E6482C"/>
    <w:rsid w:val="00E653B2"/>
    <w:rsid w:val="00E70D6A"/>
    <w:rsid w:val="00E7253B"/>
    <w:rsid w:val="00E77237"/>
    <w:rsid w:val="00E8282E"/>
    <w:rsid w:val="00E83D2C"/>
    <w:rsid w:val="00E8443E"/>
    <w:rsid w:val="00E85D1F"/>
    <w:rsid w:val="00E91624"/>
    <w:rsid w:val="00E937CC"/>
    <w:rsid w:val="00E938F0"/>
    <w:rsid w:val="00E96941"/>
    <w:rsid w:val="00EA035B"/>
    <w:rsid w:val="00EA1D81"/>
    <w:rsid w:val="00EB16B7"/>
    <w:rsid w:val="00EB3B67"/>
    <w:rsid w:val="00EC00ED"/>
    <w:rsid w:val="00EC04BF"/>
    <w:rsid w:val="00EC0F1A"/>
    <w:rsid w:val="00EC45CE"/>
    <w:rsid w:val="00EC5C75"/>
    <w:rsid w:val="00ED2912"/>
    <w:rsid w:val="00ED3070"/>
    <w:rsid w:val="00ED3C9E"/>
    <w:rsid w:val="00ED3F51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534D"/>
    <w:rsid w:val="00F3178E"/>
    <w:rsid w:val="00F31B18"/>
    <w:rsid w:val="00F32BCC"/>
    <w:rsid w:val="00F35502"/>
    <w:rsid w:val="00F36643"/>
    <w:rsid w:val="00F36F00"/>
    <w:rsid w:val="00F40AEA"/>
    <w:rsid w:val="00F42C23"/>
    <w:rsid w:val="00F455EA"/>
    <w:rsid w:val="00F504FD"/>
    <w:rsid w:val="00F50A15"/>
    <w:rsid w:val="00F5333E"/>
    <w:rsid w:val="00F55019"/>
    <w:rsid w:val="00F5524C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064F"/>
    <w:rsid w:val="00F9175A"/>
    <w:rsid w:val="00F9270D"/>
    <w:rsid w:val="00F95A7F"/>
    <w:rsid w:val="00F9644F"/>
    <w:rsid w:val="00FA46EF"/>
    <w:rsid w:val="00FB0709"/>
    <w:rsid w:val="00FB0CE3"/>
    <w:rsid w:val="00FB1B34"/>
    <w:rsid w:val="00FB2521"/>
    <w:rsid w:val="00FB59DA"/>
    <w:rsid w:val="00FB5BBC"/>
    <w:rsid w:val="00FB6196"/>
    <w:rsid w:val="00FC6B88"/>
    <w:rsid w:val="00FC6FF7"/>
    <w:rsid w:val="00FD01B7"/>
    <w:rsid w:val="00FD1C73"/>
    <w:rsid w:val="00FD3D86"/>
    <w:rsid w:val="00FD433C"/>
    <w:rsid w:val="00FD62B9"/>
    <w:rsid w:val="00FD75AB"/>
    <w:rsid w:val="00FE000F"/>
    <w:rsid w:val="00FE00EF"/>
    <w:rsid w:val="00FE12F6"/>
    <w:rsid w:val="00FE2C7A"/>
    <w:rsid w:val="00FE3CED"/>
    <w:rsid w:val="00FE3DD6"/>
    <w:rsid w:val="00FE3F5F"/>
    <w:rsid w:val="00FF0344"/>
    <w:rsid w:val="00FF049B"/>
    <w:rsid w:val="00FF1C11"/>
    <w:rsid w:val="00FF27DE"/>
    <w:rsid w:val="00FF38DE"/>
    <w:rsid w:val="00FF45BC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3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10371</TotalTime>
  <Pages>3</Pages>
  <Words>269</Words>
  <Characters>1534</Characters>
  <Application>Microsoft Office Word</Application>
  <DocSecurity>0</DocSecurity>
  <Lines>12</Lines>
  <Paragraphs>3</Paragraphs>
  <ScaleCrop>false</ScaleCrop>
  <Company>Microsoft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郑志海</cp:lastModifiedBy>
  <cp:revision>947</cp:revision>
  <cp:lastPrinted>2023-02-10T02:44:00Z</cp:lastPrinted>
  <dcterms:created xsi:type="dcterms:W3CDTF">2021-05-25T03:25:00Z</dcterms:created>
  <dcterms:modified xsi:type="dcterms:W3CDTF">2024-08-21T02:15:00Z</dcterms:modified>
</cp:coreProperties>
</file>