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66" w:rsidRDefault="00EA57C5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CE5366" w:rsidRDefault="00EA57C5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CE5366" w:rsidRDefault="00EA57C5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C077CB">
        <w:rPr>
          <w:rFonts w:ascii="仿宋" w:eastAsia="仿宋" w:hAnsi="仿宋" w:hint="eastAsia"/>
          <w:sz w:val="30"/>
          <w:szCs w:val="30"/>
        </w:rPr>
        <w:t>554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罪犯邓益木，男，</w:t>
      </w:r>
      <w:r>
        <w:rPr>
          <w:rFonts w:ascii="仿宋" w:eastAsia="仿宋" w:hAnsi="仿宋"/>
          <w:sz w:val="32"/>
          <w:szCs w:val="32"/>
        </w:rPr>
        <w:t>1981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>
        <w:rPr>
          <w:rFonts w:ascii="仿宋" w:eastAsia="仿宋" w:hAnsi="仿宋"/>
          <w:sz w:val="32"/>
          <w:szCs w:val="32"/>
        </w:rPr>
        <w:t>512527198112133939</w:t>
      </w:r>
      <w:r>
        <w:rPr>
          <w:rFonts w:ascii="仿宋" w:eastAsia="仿宋" w:hAnsi="仿宋" w:hint="eastAsia"/>
          <w:sz w:val="32"/>
          <w:szCs w:val="32"/>
        </w:rPr>
        <w:t>，汉族，四川省宜宾县人，小学文化，</w:t>
      </w:r>
      <w:r w:rsidR="006A0DB8">
        <w:rPr>
          <w:rFonts w:ascii="仿宋" w:eastAsia="仿宋" w:hAnsi="仿宋" w:hint="eastAsia"/>
          <w:sz w:val="32"/>
          <w:szCs w:val="32"/>
        </w:rPr>
        <w:t>住江苏省丹阳市丹北镇新桥新巷川门杨家村9号，</w:t>
      </w:r>
      <w:r>
        <w:rPr>
          <w:rFonts w:ascii="仿宋" w:eastAsia="仿宋" w:hAnsi="仿宋" w:hint="eastAsia"/>
          <w:sz w:val="32"/>
          <w:szCs w:val="32"/>
        </w:rPr>
        <w:t>原</w:t>
      </w:r>
      <w:r w:rsidR="006A0DB8">
        <w:rPr>
          <w:rFonts w:ascii="仿宋" w:eastAsia="仿宋" w:hAnsi="仿宋" w:hint="eastAsia"/>
          <w:sz w:val="32"/>
          <w:szCs w:val="32"/>
        </w:rPr>
        <w:t>户籍所在地</w:t>
      </w:r>
      <w:r>
        <w:rPr>
          <w:rFonts w:ascii="仿宋" w:eastAsia="仿宋" w:hAnsi="仿宋" w:hint="eastAsia"/>
          <w:sz w:val="32"/>
          <w:szCs w:val="32"/>
        </w:rPr>
        <w:t>四川省宜宾县合什镇高嘴村黎明组</w:t>
      </w:r>
      <w:r>
        <w:rPr>
          <w:rFonts w:ascii="仿宋" w:eastAsia="仿宋" w:hAnsi="仿宋"/>
          <w:sz w:val="32"/>
          <w:szCs w:val="32"/>
        </w:rPr>
        <w:t>061</w:t>
      </w:r>
      <w:r>
        <w:rPr>
          <w:rFonts w:ascii="仿宋" w:eastAsia="仿宋" w:hAnsi="仿宋" w:hint="eastAsia"/>
          <w:sz w:val="32"/>
          <w:szCs w:val="32"/>
        </w:rPr>
        <w:t>号。曾因犯盗窃罪，于</w:t>
      </w:r>
      <w:r>
        <w:rPr>
          <w:rFonts w:ascii="仿宋" w:eastAsia="仿宋" w:hAnsi="仿宋"/>
          <w:sz w:val="32"/>
          <w:szCs w:val="32"/>
        </w:rPr>
        <w:t>2000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月被判处有期徒刑二年六个月，并处罚金人民币五千元；因犯盗窃罪、抢劫罪，于</w:t>
      </w:r>
      <w:r>
        <w:rPr>
          <w:rFonts w:ascii="仿宋" w:eastAsia="仿宋" w:hAnsi="仿宋"/>
          <w:sz w:val="32"/>
          <w:szCs w:val="32"/>
        </w:rPr>
        <w:t>2004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月被判处有期徒刑六年，剥夺政治权利二年，并处罚金人民币八千元；因犯盗窃罪，于</w:t>
      </w:r>
      <w:r>
        <w:rPr>
          <w:rFonts w:ascii="仿宋" w:eastAsia="仿宋" w:hAnsi="仿宋"/>
          <w:sz w:val="32"/>
          <w:szCs w:val="32"/>
        </w:rPr>
        <w:t>2008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月被判处有期徒刑二年，并处罚金人民币一万元；因犯盗窃罪，于</w:t>
      </w:r>
      <w:r>
        <w:rPr>
          <w:rFonts w:ascii="仿宋" w:eastAsia="仿宋" w:hAnsi="仿宋"/>
          <w:sz w:val="32"/>
          <w:szCs w:val="32"/>
        </w:rPr>
        <w:t>2012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月被判处有期徒刑一年九个月，并处罚金人民币五千元；因犯盗窃罪，于</w:t>
      </w:r>
      <w:r>
        <w:rPr>
          <w:rFonts w:ascii="仿宋" w:eastAsia="仿宋" w:hAnsi="仿宋"/>
          <w:sz w:val="32"/>
          <w:szCs w:val="32"/>
        </w:rPr>
        <w:t>2014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月被判处有期徒刑八个月，并处罚金人民币四千元；因犯盗窃罪，于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月被判处拘役三个月，罚金人民币一千元。现服刑于江苏省无锡监狱。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江苏省南京市六合区人民法院于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27</w:t>
      </w:r>
      <w:r>
        <w:rPr>
          <w:rFonts w:ascii="仿宋" w:eastAsia="仿宋" w:hAnsi="仿宋" w:hint="eastAsia"/>
          <w:sz w:val="32"/>
          <w:szCs w:val="32"/>
        </w:rPr>
        <w:t>日作出（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）苏</w:t>
      </w:r>
      <w:r>
        <w:rPr>
          <w:rFonts w:ascii="仿宋" w:eastAsia="仿宋" w:hAnsi="仿宋"/>
          <w:sz w:val="32"/>
          <w:szCs w:val="32"/>
        </w:rPr>
        <w:t>0116</w:t>
      </w:r>
      <w:r>
        <w:rPr>
          <w:rFonts w:ascii="仿宋" w:eastAsia="仿宋" w:hAnsi="仿宋" w:hint="eastAsia"/>
          <w:sz w:val="32"/>
          <w:szCs w:val="32"/>
        </w:rPr>
        <w:t>刑初</w:t>
      </w:r>
      <w:r>
        <w:rPr>
          <w:rFonts w:ascii="仿宋" w:eastAsia="仿宋" w:hAnsi="仿宋"/>
          <w:sz w:val="32"/>
          <w:szCs w:val="32"/>
        </w:rPr>
        <w:t>430</w:t>
      </w:r>
      <w:r>
        <w:rPr>
          <w:rFonts w:ascii="仿宋" w:eastAsia="仿宋" w:hAnsi="仿宋" w:hint="eastAsia"/>
          <w:sz w:val="32"/>
          <w:szCs w:val="32"/>
        </w:rPr>
        <w:t>号刑事判决，认定被告人邓益木犯贩卖、运输毒品罪，判处有期徒刑十五年，并没收个人财产人民币五万元。刑期自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29</w:t>
      </w:r>
      <w:r>
        <w:rPr>
          <w:rFonts w:ascii="仿宋" w:eastAsia="仿宋" w:hAnsi="仿宋" w:hint="eastAsia"/>
          <w:sz w:val="32"/>
          <w:szCs w:val="32"/>
        </w:rPr>
        <w:t>日起至</w:t>
      </w:r>
      <w:r>
        <w:rPr>
          <w:rFonts w:ascii="仿宋" w:eastAsia="仿宋" w:hAnsi="仿宋"/>
          <w:sz w:val="32"/>
          <w:szCs w:val="32"/>
        </w:rPr>
        <w:t>2034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日止。判决发生法律效力后，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日交付镇江监狱执行，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23</w:t>
      </w:r>
      <w:r>
        <w:rPr>
          <w:rFonts w:ascii="仿宋" w:eastAsia="仿宋" w:hAnsi="仿宋" w:hint="eastAsia"/>
          <w:sz w:val="32"/>
          <w:szCs w:val="32"/>
        </w:rPr>
        <w:t>日调至无锡监狱服刑改造。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罪犯邓益木，在服刑改造以来能认罪悔罪，认真遵守法律法规及监规，接受教育改造；积极参加思想、文化、职业技术教育；积极参加劳动。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lastRenderedPageBreak/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月、2024年5月各获监狱表扬一个，累计获得表扬九个，确有悔改表现。罪犯邓益木所处没收财产五万元履行</w:t>
      </w:r>
      <w:r>
        <w:rPr>
          <w:rFonts w:ascii="仿宋" w:eastAsia="仿宋" w:hAnsi="仿宋"/>
          <w:sz w:val="32"/>
          <w:szCs w:val="32"/>
        </w:rPr>
        <w:t>14872.03</w:t>
      </w:r>
      <w:r>
        <w:rPr>
          <w:rFonts w:ascii="仿宋" w:eastAsia="仿宋" w:hAnsi="仿宋" w:hint="eastAsia"/>
          <w:sz w:val="32"/>
          <w:szCs w:val="32"/>
        </w:rPr>
        <w:t>元，已终结执行，提供江苏省南京市六合区人民法院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日出具的罚没款专用收据一份和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22</w:t>
      </w:r>
      <w:r>
        <w:rPr>
          <w:rFonts w:ascii="仿宋" w:eastAsia="仿宋" w:hAnsi="仿宋" w:hint="eastAsia"/>
          <w:sz w:val="32"/>
          <w:szCs w:val="32"/>
        </w:rPr>
        <w:t>日出具的（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）苏</w:t>
      </w:r>
      <w:r>
        <w:rPr>
          <w:rFonts w:ascii="仿宋" w:eastAsia="仿宋" w:hAnsi="仿宋"/>
          <w:sz w:val="32"/>
          <w:szCs w:val="32"/>
        </w:rPr>
        <w:t>0116</w:t>
      </w:r>
      <w:r>
        <w:rPr>
          <w:rFonts w:ascii="仿宋" w:eastAsia="仿宋" w:hAnsi="仿宋" w:hint="eastAsia"/>
          <w:sz w:val="32"/>
          <w:szCs w:val="32"/>
        </w:rPr>
        <w:t>执</w:t>
      </w:r>
      <w:r>
        <w:rPr>
          <w:rFonts w:ascii="仿宋" w:eastAsia="仿宋" w:hAnsi="仿宋"/>
          <w:sz w:val="32"/>
          <w:szCs w:val="32"/>
        </w:rPr>
        <w:t>1153</w:t>
      </w:r>
      <w:r>
        <w:rPr>
          <w:rFonts w:ascii="仿宋" w:eastAsia="仿宋" w:hAnsi="仿宋" w:hint="eastAsia"/>
          <w:sz w:val="32"/>
          <w:szCs w:val="32"/>
        </w:rPr>
        <w:t>号之四执行裁定书为证。</w:t>
      </w:r>
      <w:r>
        <w:rPr>
          <w:rFonts w:ascii="仿宋" w:eastAsia="仿宋" w:hAnsi="仿宋" w:hint="eastAsia"/>
          <w:sz w:val="30"/>
          <w:szCs w:val="30"/>
        </w:rPr>
        <w:t>因该犯</w:t>
      </w:r>
      <w:r>
        <w:rPr>
          <w:rFonts w:ascii="仿宋" w:eastAsia="仿宋" w:hAnsi="仿宋" w:hint="eastAsia"/>
          <w:sz w:val="32"/>
          <w:szCs w:val="32"/>
        </w:rPr>
        <w:t>财产性判项未全部履行，且系累犯，应当从严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之规定，</w:t>
      </w:r>
      <w:r>
        <w:rPr>
          <w:rFonts w:ascii="仿宋" w:eastAsia="仿宋" w:hAnsi="仿宋" w:hint="eastAsia"/>
          <w:sz w:val="32"/>
          <w:szCs w:val="32"/>
        </w:rPr>
        <w:t>建议对罪犯邓益木减去有期徒刑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个月。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CE5366" w:rsidRDefault="00EA57C5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CE5366" w:rsidRDefault="00EA57C5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023BFA" w:rsidRDefault="00023BFA" w:rsidP="00023BFA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CE5366" w:rsidRDefault="00CE5366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sectPr w:rsidR="00CE5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E2F"/>
    <w:rsid w:val="00023BFA"/>
    <w:rsid w:val="00046691"/>
    <w:rsid w:val="00094D6E"/>
    <w:rsid w:val="000A628E"/>
    <w:rsid w:val="000C3212"/>
    <w:rsid w:val="000E2E2F"/>
    <w:rsid w:val="000F3B85"/>
    <w:rsid w:val="0010501C"/>
    <w:rsid w:val="001A44A7"/>
    <w:rsid w:val="002B17AE"/>
    <w:rsid w:val="002D221A"/>
    <w:rsid w:val="002E65CD"/>
    <w:rsid w:val="00351E9D"/>
    <w:rsid w:val="00400F6F"/>
    <w:rsid w:val="00427AAD"/>
    <w:rsid w:val="00484D3F"/>
    <w:rsid w:val="004871A5"/>
    <w:rsid w:val="00495B4A"/>
    <w:rsid w:val="004C6847"/>
    <w:rsid w:val="004D72CB"/>
    <w:rsid w:val="00551BAB"/>
    <w:rsid w:val="005E3747"/>
    <w:rsid w:val="00610F30"/>
    <w:rsid w:val="00634610"/>
    <w:rsid w:val="006A0DB8"/>
    <w:rsid w:val="00772CF6"/>
    <w:rsid w:val="008C77BC"/>
    <w:rsid w:val="00913092"/>
    <w:rsid w:val="0096354D"/>
    <w:rsid w:val="009759F6"/>
    <w:rsid w:val="009E1EA5"/>
    <w:rsid w:val="00A13A48"/>
    <w:rsid w:val="00A16122"/>
    <w:rsid w:val="00A90B17"/>
    <w:rsid w:val="00BD1998"/>
    <w:rsid w:val="00C077CB"/>
    <w:rsid w:val="00CE5366"/>
    <w:rsid w:val="00E90D06"/>
    <w:rsid w:val="00EA57C5"/>
    <w:rsid w:val="00EA7708"/>
    <w:rsid w:val="00EC2006"/>
    <w:rsid w:val="00ED6ED3"/>
    <w:rsid w:val="00F31038"/>
    <w:rsid w:val="00F810E3"/>
    <w:rsid w:val="00FC438C"/>
    <w:rsid w:val="08E2420E"/>
    <w:rsid w:val="0AD32655"/>
    <w:rsid w:val="0B055428"/>
    <w:rsid w:val="10DB18E4"/>
    <w:rsid w:val="13C16FF3"/>
    <w:rsid w:val="228D4248"/>
    <w:rsid w:val="22C04841"/>
    <w:rsid w:val="29BC5667"/>
    <w:rsid w:val="2B0D74E2"/>
    <w:rsid w:val="2DDB7327"/>
    <w:rsid w:val="2F914D9A"/>
    <w:rsid w:val="317850FF"/>
    <w:rsid w:val="36126336"/>
    <w:rsid w:val="3AA77366"/>
    <w:rsid w:val="3E224E77"/>
    <w:rsid w:val="41A43F1A"/>
    <w:rsid w:val="41B42CBD"/>
    <w:rsid w:val="4A5C0B1D"/>
    <w:rsid w:val="4B9D6BC1"/>
    <w:rsid w:val="56891990"/>
    <w:rsid w:val="5E24668D"/>
    <w:rsid w:val="6993005A"/>
    <w:rsid w:val="6C501003"/>
    <w:rsid w:val="6EEC3A7A"/>
    <w:rsid w:val="71C27442"/>
    <w:rsid w:val="7622039C"/>
    <w:rsid w:val="7D0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45</cp:revision>
  <cp:lastPrinted>2024-01-17T03:20:00Z</cp:lastPrinted>
  <dcterms:created xsi:type="dcterms:W3CDTF">2023-05-10T07:30:00Z</dcterms:created>
  <dcterms:modified xsi:type="dcterms:W3CDTF">2024-08-28T05:39:00Z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