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60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1280" w:leftChars="0" w:hanging="1280" w:hangingChars="400"/>
        <w:textAlignment w:val="auto"/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</w:rPr>
        <w:t>附件1</w:t>
      </w:r>
    </w:p>
    <w:p w14:paraId="0B4BDD8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/>
        <w:textAlignment w:val="auto"/>
        <w:rPr>
          <w:rFonts w:hint="eastAsia"/>
        </w:rPr>
      </w:pPr>
    </w:p>
    <w:p w14:paraId="7AEC94C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00" w:lineRule="exact"/>
        <w:ind w:left="1440" w:leftChars="50" w:hanging="1280" w:hangingChars="4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>四川省高级人民法院下属事业单位2024年下半年公开招聘工作人员岗位和条件要求一览表</w:t>
      </w:r>
    </w:p>
    <w:tbl>
      <w:tblPr>
        <w:tblStyle w:val="4"/>
        <w:tblW w:w="146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958"/>
        <w:gridCol w:w="1123"/>
        <w:gridCol w:w="1454"/>
        <w:gridCol w:w="697"/>
        <w:gridCol w:w="1138"/>
        <w:gridCol w:w="1118"/>
        <w:gridCol w:w="1610"/>
        <w:gridCol w:w="1375"/>
        <w:gridCol w:w="1025"/>
        <w:gridCol w:w="1381"/>
        <w:gridCol w:w="819"/>
        <w:gridCol w:w="836"/>
      </w:tblGrid>
      <w:tr w14:paraId="329F0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191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bidi="ar"/>
              </w:rPr>
              <w:t>招聘</w:t>
            </w:r>
          </w:p>
          <w:p w14:paraId="19D69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CA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bidi="ar"/>
              </w:rPr>
              <w:t>招聘岗位</w:t>
            </w:r>
          </w:p>
        </w:tc>
        <w:tc>
          <w:tcPr>
            <w:tcW w:w="145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C9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bidi="ar"/>
              </w:rPr>
              <w:t>岗位</w:t>
            </w:r>
          </w:p>
          <w:p w14:paraId="05627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bidi="ar"/>
              </w:rPr>
              <w:t>编码</w:t>
            </w:r>
          </w:p>
        </w:tc>
        <w:tc>
          <w:tcPr>
            <w:tcW w:w="69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38EC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bidi="ar"/>
              </w:rPr>
              <w:t>招聘</w:t>
            </w:r>
          </w:p>
          <w:p w14:paraId="056FB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5241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AE0D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bidi="ar"/>
              </w:rPr>
              <w:t>其他条件要求</w:t>
            </w:r>
          </w:p>
        </w:tc>
        <w:tc>
          <w:tcPr>
            <w:tcW w:w="10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F8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bidi="ar"/>
              </w:rPr>
              <w:t>笔试</w:t>
            </w:r>
          </w:p>
          <w:p w14:paraId="10EEF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bidi="ar"/>
              </w:rPr>
              <w:t>开考比例</w:t>
            </w:r>
          </w:p>
        </w:tc>
        <w:tc>
          <w:tcPr>
            <w:tcW w:w="138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3B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bidi="ar"/>
              </w:rPr>
              <w:t>公共科目</w:t>
            </w:r>
          </w:p>
          <w:p w14:paraId="4CB60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bidi="ar"/>
              </w:rPr>
              <w:t>笔试名称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0C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bidi="ar"/>
              </w:rPr>
              <w:t>专业笔试名称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37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bidi="ar"/>
              </w:rPr>
              <w:t>备注</w:t>
            </w:r>
          </w:p>
        </w:tc>
      </w:tr>
      <w:tr w14:paraId="6F7B6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C6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C853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bidi="ar"/>
              </w:rPr>
              <w:t>岗位</w:t>
            </w:r>
          </w:p>
          <w:p w14:paraId="59B32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bidi="ar"/>
              </w:rPr>
              <w:t>类别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1D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bidi="ar"/>
              </w:rPr>
              <w:t>岗位</w:t>
            </w:r>
          </w:p>
          <w:p w14:paraId="1D0F0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145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07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6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ABD4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4C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bidi="ar"/>
              </w:rPr>
              <w:t>年龄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44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bidi="ar"/>
              </w:rPr>
              <w:t>学历</w:t>
            </w:r>
          </w:p>
          <w:p w14:paraId="68A37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bidi="ar"/>
              </w:rPr>
              <w:t>学位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2F7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bidi="ar"/>
              </w:rPr>
              <w:t>专业条件要求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A2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bidi="ar"/>
              </w:rPr>
              <w:t>其他</w:t>
            </w:r>
          </w:p>
        </w:tc>
        <w:tc>
          <w:tcPr>
            <w:tcW w:w="10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33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17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FD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B4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</w:p>
        </w:tc>
      </w:tr>
      <w:tr w14:paraId="507F5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96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四川省高级人民法院机关服务中心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B547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管理</w:t>
            </w:r>
          </w:p>
          <w:p w14:paraId="4DFB4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岗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EE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  <w:t>财务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bidi="ar"/>
              </w:rPr>
              <w:t>岗位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 w:bidi="ar"/>
              </w:rPr>
              <w:t>（七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bidi="ar"/>
              </w:rPr>
              <w:t>级及以下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 w:bidi="ar"/>
              </w:rPr>
              <w:t>等级）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76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06901001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F3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3A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88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年1月1日及以后出生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BC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研究生学历，并取得硕士及以上学位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54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 w:bidi="ar"/>
              </w:rPr>
              <w:t>会计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 w:bidi="ar"/>
              </w:rPr>
              <w:t>专业（二级学科）、审计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 w:bidi="ar"/>
              </w:rPr>
              <w:t>专业（二级学科）、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  <w:t>财务管理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 w:bidi="ar"/>
              </w:rPr>
              <w:t>专业（二级学科），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  <w:t>审计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 w:bidi="ar"/>
              </w:rPr>
              <w:t>（一级学科）、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  <w:t>会计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 w:bidi="ar"/>
              </w:rPr>
              <w:t>（一级学科）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93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  <w:t>取得初级及以上《会计专业技术资格证书》。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67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3:1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E5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</w:rPr>
              <w:t>公共基础知识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  <w:lang w:eastAsia="zh-CN"/>
              </w:rPr>
              <w:t>》和《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</w:rPr>
              <w:t>综合能力测试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  <w:lang w:eastAsia="zh-CN"/>
              </w:rPr>
              <w:t>》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E4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97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33CAD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5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EB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四川法官学院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AA2D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专技</w:t>
            </w:r>
          </w:p>
          <w:p w14:paraId="1ED16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岗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70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  <w:t>财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bidi="ar"/>
              </w:rPr>
              <w:t>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 w:bidi="ar"/>
              </w:rPr>
              <w:t>岗位（十一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bidi="ar"/>
              </w:rPr>
              <w:t>级及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  <w:t>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 w:bidi="ar"/>
              </w:rPr>
              <w:t>等级）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9D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06902002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2B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A2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88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年1月1日及以后出生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DD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  <w:t>研究生学历，并取得硕士及以上学位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50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 w:bidi="ar"/>
              </w:rPr>
              <w:t>会计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 w:bidi="ar"/>
              </w:rPr>
              <w:t>专业（二级学科）、审计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 w:bidi="ar"/>
              </w:rPr>
              <w:t>专业（二级学科）、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  <w:t>财务管理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 w:bidi="ar"/>
              </w:rPr>
              <w:t>专业（二级学科），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  <w:t>审计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 w:bidi="ar"/>
              </w:rPr>
              <w:t>（一级学科）、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  <w:t>会计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 w:bidi="ar"/>
              </w:rPr>
              <w:t>（一级学科）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89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  <w:t>取得初级及以上《会计专业技术资格证书》。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05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3:1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2C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</w:rPr>
              <w:t>公共基础知识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  <w:lang w:eastAsia="zh-CN"/>
              </w:rPr>
              <w:t>》和《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</w:rPr>
              <w:t>综合能力测试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  <w:lang w:eastAsia="zh-CN"/>
              </w:rPr>
              <w:t>》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75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7E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</w:tbl>
    <w:p w14:paraId="7D0FDCC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00" w:lineRule="exact"/>
        <w:ind w:firstLine="435"/>
        <w:jc w:val="left"/>
        <w:rPr>
          <w:rFonts w:hint="eastAsia" w:ascii="楷体_GB2312" w:eastAsia="楷体_GB2312"/>
          <w:b w:val="0"/>
          <w:bCs/>
          <w:color w:val="auto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注：1、本表各岗位相关的其他条件及要求请见本公告正文；2、</w:t>
      </w:r>
      <w:r>
        <w:rPr>
          <w:rFonts w:hint="eastAsia" w:ascii="楷体_GB2312" w:eastAsia="楷体_GB2312"/>
          <w:b w:val="0"/>
          <w:bCs/>
          <w:color w:val="auto"/>
          <w:sz w:val="24"/>
          <w:szCs w:val="24"/>
          <w:lang w:eastAsia="zh-CN"/>
        </w:rPr>
        <w:t>应聘人员</w:t>
      </w:r>
      <w:r>
        <w:rPr>
          <w:rFonts w:hint="eastAsia" w:ascii="楷体_GB2312" w:eastAsia="楷体_GB2312"/>
          <w:b w:val="0"/>
          <w:bCs/>
          <w:color w:val="auto"/>
          <w:sz w:val="24"/>
          <w:szCs w:val="24"/>
        </w:rPr>
        <w:t>本人有效学位证所载学位应与拟报考岗位的“学位”资</w:t>
      </w:r>
    </w:p>
    <w:p w14:paraId="2CAFD2B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00" w:lineRule="exact"/>
        <w:ind w:firstLine="1284" w:firstLineChars="535"/>
        <w:jc w:val="left"/>
        <w:rPr>
          <w:rFonts w:hint="eastAsia" w:ascii="宋体" w:hAnsi="宋体" w:cs="宋体"/>
          <w:kern w:val="0"/>
          <w:sz w:val="24"/>
        </w:rPr>
        <w:sectPr>
          <w:footerReference r:id="rId3" w:type="default"/>
          <w:pgSz w:w="16838" w:h="11906" w:orient="landscape"/>
          <w:pgMar w:top="1304" w:right="1474" w:bottom="1304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楷体_GB2312" w:eastAsia="楷体_GB2312"/>
          <w:b w:val="0"/>
          <w:bCs/>
          <w:color w:val="auto"/>
          <w:sz w:val="24"/>
          <w:szCs w:val="24"/>
        </w:rPr>
        <w:t>格要求相符；</w:t>
      </w:r>
      <w:r>
        <w:rPr>
          <w:rFonts w:hint="eastAsia" w:ascii="楷体_GB2312" w:eastAsia="楷体_GB2312"/>
          <w:b w:val="0"/>
          <w:bCs/>
          <w:color w:val="auto"/>
          <w:sz w:val="24"/>
          <w:szCs w:val="24"/>
          <w:lang w:eastAsia="zh-CN"/>
        </w:rPr>
        <w:t>应聘人员</w:t>
      </w:r>
      <w:r>
        <w:rPr>
          <w:rFonts w:hint="eastAsia" w:ascii="楷体_GB2312" w:eastAsia="楷体_GB2312"/>
          <w:b w:val="0"/>
          <w:bCs/>
          <w:color w:val="auto"/>
          <w:sz w:val="24"/>
          <w:szCs w:val="24"/>
        </w:rPr>
        <w:t>本人有效的毕业证所载学历</w:t>
      </w:r>
      <w:r>
        <w:rPr>
          <w:rFonts w:hint="eastAsia" w:ascii="楷体_GB2312" w:eastAsia="楷体_GB2312"/>
          <w:sz w:val="24"/>
          <w:szCs w:val="24"/>
        </w:rPr>
        <w:t>，应与拟报考岗位的“学历”</w:t>
      </w:r>
      <w:r>
        <w:rPr>
          <w:rFonts w:hint="eastAsia" w:ascii="楷体_GB2312" w:eastAsia="楷体_GB2312"/>
          <w:sz w:val="24"/>
          <w:szCs w:val="24"/>
          <w:lang w:eastAsia="zh-CN"/>
        </w:rPr>
        <w:t>要求</w:t>
      </w:r>
      <w:r>
        <w:rPr>
          <w:rFonts w:hint="eastAsia" w:ascii="楷体_GB2312" w:eastAsia="楷体_GB2312"/>
          <w:sz w:val="24"/>
          <w:szCs w:val="24"/>
        </w:rPr>
        <w:t>相符。</w:t>
      </w:r>
    </w:p>
    <w:p w14:paraId="337E5DB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F5A8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AE8AF3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AE8AF3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YjRmMDk1OTU0NmNjZDI3NTFjODVkZWNmMjA1NTEifQ=="/>
  </w:docVars>
  <w:rsids>
    <w:rsidRoot w:val="5B0B78B5"/>
    <w:rsid w:val="4A960A49"/>
    <w:rsid w:val="5B0B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2024-10-30T07:13:00Z</dcterms:created>
  <dc:creator>PC</dc:creator>
  <cp:lastModifiedBy>PC</cp:lastModifiedBy>
  <dcterms:modified xsi:type="dcterms:W3CDTF">2024-10-30T07:18:39Z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106CF8A8B10E47B0B10B0B6B4E599CC6_11</vt:lpwstr>
  </property>
</Properties>
</file>