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58" w:rsidRDefault="009E63E7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南宫市</w:t>
      </w:r>
      <w:r>
        <w:rPr>
          <w:rFonts w:ascii="黑体" w:eastAsia="黑体" w:hAnsi="黑体" w:hint="eastAsia"/>
          <w:sz w:val="36"/>
          <w:szCs w:val="36"/>
        </w:rPr>
        <w:t>人</w:t>
      </w:r>
      <w:r>
        <w:rPr>
          <w:rFonts w:ascii="黑体" w:eastAsia="黑体" w:hAnsi="黑体"/>
          <w:sz w:val="36"/>
          <w:szCs w:val="36"/>
        </w:rPr>
        <w:t>民法院执行案款</w:t>
      </w:r>
      <w:r>
        <w:rPr>
          <w:rFonts w:ascii="黑体" w:eastAsia="黑体" w:hAnsi="黑体" w:hint="eastAsia"/>
          <w:sz w:val="36"/>
          <w:szCs w:val="36"/>
        </w:rPr>
        <w:t>延缓</w:t>
      </w:r>
      <w:r>
        <w:rPr>
          <w:rFonts w:ascii="黑体" w:eastAsia="黑体" w:hAnsi="黑体"/>
          <w:sz w:val="36"/>
          <w:szCs w:val="36"/>
        </w:rPr>
        <w:t>发放和提存情况公示</w:t>
      </w:r>
    </w:p>
    <w:tbl>
      <w:tblPr>
        <w:tblpPr w:leftFromText="180" w:rightFromText="180" w:vertAnchor="text" w:horzAnchor="page" w:tblpXSpec="center" w:tblpY="523"/>
        <w:tblOverlap w:val="never"/>
        <w:tblW w:w="14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994"/>
        <w:gridCol w:w="4033"/>
        <w:gridCol w:w="1516"/>
        <w:gridCol w:w="5543"/>
      </w:tblGrid>
      <w:tr w:rsidR="009F3458">
        <w:trPr>
          <w:jc w:val="center"/>
        </w:trPr>
        <w:tc>
          <w:tcPr>
            <w:tcW w:w="960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994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申请执行人</w:t>
            </w:r>
          </w:p>
        </w:tc>
        <w:tc>
          <w:tcPr>
            <w:tcW w:w="4033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案号</w:t>
            </w:r>
          </w:p>
        </w:tc>
        <w:tc>
          <w:tcPr>
            <w:tcW w:w="1516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暂存类别</w:t>
            </w:r>
          </w:p>
        </w:tc>
        <w:tc>
          <w:tcPr>
            <w:tcW w:w="5543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法定事由</w:t>
            </w:r>
          </w:p>
        </w:tc>
      </w:tr>
      <w:tr w:rsidR="009F3458">
        <w:trPr>
          <w:jc w:val="center"/>
        </w:trPr>
        <w:tc>
          <w:tcPr>
            <w:tcW w:w="960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994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程浩</w:t>
            </w:r>
          </w:p>
        </w:tc>
        <w:tc>
          <w:tcPr>
            <w:tcW w:w="4033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2019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）冀</w:t>
            </w:r>
            <w:r>
              <w:rPr>
                <w:rFonts w:ascii="仿宋_GB2312" w:eastAsia="仿宋_GB2312" w:hint="eastAsia"/>
                <w:sz w:val="32"/>
                <w:szCs w:val="32"/>
              </w:rPr>
              <w:t>0581</w:t>
            </w:r>
            <w:r>
              <w:rPr>
                <w:rFonts w:ascii="仿宋_GB2312" w:eastAsia="仿宋_GB2312" w:hint="eastAsia"/>
                <w:sz w:val="32"/>
                <w:szCs w:val="32"/>
              </w:rPr>
              <w:t>执</w:t>
            </w:r>
            <w:r>
              <w:rPr>
                <w:rFonts w:ascii="仿宋_GB2312" w:eastAsia="仿宋_GB2312" w:hint="eastAsia"/>
                <w:sz w:val="32"/>
                <w:szCs w:val="32"/>
              </w:rPr>
              <w:t>56</w:t>
            </w:r>
            <w:r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  <w:tc>
          <w:tcPr>
            <w:tcW w:w="1516" w:type="dxa"/>
            <w:noWrap/>
          </w:tcPr>
          <w:p w:rsidR="009F3458" w:rsidRDefault="009E63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延缓发放</w:t>
            </w:r>
          </w:p>
        </w:tc>
        <w:tc>
          <w:tcPr>
            <w:tcW w:w="5543" w:type="dxa"/>
            <w:noWrap/>
            <w:vAlign w:val="center"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当事人负有同时履行义务且申请执行人尚未履行的</w:t>
            </w:r>
          </w:p>
        </w:tc>
      </w:tr>
      <w:tr w:rsidR="009F3458">
        <w:trPr>
          <w:jc w:val="center"/>
        </w:trPr>
        <w:tc>
          <w:tcPr>
            <w:tcW w:w="960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994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周世国</w:t>
            </w:r>
          </w:p>
        </w:tc>
        <w:tc>
          <w:tcPr>
            <w:tcW w:w="4033" w:type="dxa"/>
            <w:noWrap/>
            <w:vAlign w:val="center"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</w:t>
            </w:r>
            <w:r>
              <w:rPr>
                <w:rFonts w:ascii="仿宋_GB2312" w:eastAsia="仿宋_GB2312"/>
                <w:sz w:val="32"/>
                <w:szCs w:val="32"/>
              </w:rPr>
              <w:t>2021</w:t>
            </w:r>
            <w:r>
              <w:rPr>
                <w:rFonts w:ascii="仿宋_GB2312" w:eastAsia="仿宋_GB2312"/>
                <w:sz w:val="32"/>
                <w:szCs w:val="32"/>
              </w:rPr>
              <w:t>）冀</w:t>
            </w:r>
            <w:r>
              <w:rPr>
                <w:rFonts w:ascii="仿宋_GB2312" w:eastAsia="仿宋_GB2312"/>
                <w:sz w:val="32"/>
                <w:szCs w:val="32"/>
              </w:rPr>
              <w:t>0581</w:t>
            </w:r>
            <w:r>
              <w:rPr>
                <w:rFonts w:ascii="仿宋_GB2312" w:eastAsia="仿宋_GB2312"/>
                <w:sz w:val="32"/>
                <w:szCs w:val="32"/>
              </w:rPr>
              <w:t>执</w:t>
            </w:r>
            <w:r>
              <w:rPr>
                <w:rFonts w:ascii="仿宋_GB2312" w:eastAsia="仿宋_GB2312"/>
                <w:sz w:val="32"/>
                <w:szCs w:val="32"/>
              </w:rPr>
              <w:t>290</w:t>
            </w:r>
            <w:r>
              <w:rPr>
                <w:rFonts w:ascii="仿宋_GB2312" w:eastAsia="仿宋_GB2312"/>
                <w:sz w:val="32"/>
                <w:szCs w:val="32"/>
              </w:rPr>
              <w:t>号</w:t>
            </w:r>
          </w:p>
        </w:tc>
        <w:tc>
          <w:tcPr>
            <w:tcW w:w="1516" w:type="dxa"/>
            <w:noWrap/>
          </w:tcPr>
          <w:p w:rsidR="009F3458" w:rsidRDefault="009E63E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延缓发放</w:t>
            </w:r>
          </w:p>
        </w:tc>
        <w:tc>
          <w:tcPr>
            <w:tcW w:w="5543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该款项伟税费预留款，因房产不具备过户条件，未过户故暂存在账户内</w:t>
            </w:r>
          </w:p>
        </w:tc>
      </w:tr>
      <w:tr w:rsidR="009F3458">
        <w:trPr>
          <w:jc w:val="center"/>
        </w:trPr>
        <w:tc>
          <w:tcPr>
            <w:tcW w:w="960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994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李西彪</w:t>
            </w:r>
          </w:p>
        </w:tc>
        <w:tc>
          <w:tcPr>
            <w:tcW w:w="4033" w:type="dxa"/>
            <w:noWrap/>
            <w:vAlign w:val="center"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</w:t>
            </w:r>
            <w:r>
              <w:rPr>
                <w:rFonts w:ascii="仿宋_GB2312" w:eastAsia="仿宋_GB2312"/>
                <w:sz w:val="32"/>
                <w:szCs w:val="32"/>
              </w:rPr>
              <w:t>2021</w:t>
            </w:r>
            <w:r>
              <w:rPr>
                <w:rFonts w:ascii="仿宋_GB2312" w:eastAsia="仿宋_GB2312"/>
                <w:sz w:val="32"/>
                <w:szCs w:val="32"/>
              </w:rPr>
              <w:t>）冀</w:t>
            </w:r>
            <w:r>
              <w:rPr>
                <w:rFonts w:ascii="仿宋_GB2312" w:eastAsia="仿宋_GB2312"/>
                <w:sz w:val="32"/>
                <w:szCs w:val="32"/>
              </w:rPr>
              <w:t>0581</w:t>
            </w:r>
            <w:r>
              <w:rPr>
                <w:rFonts w:ascii="仿宋_GB2312" w:eastAsia="仿宋_GB2312"/>
                <w:sz w:val="32"/>
                <w:szCs w:val="32"/>
              </w:rPr>
              <w:t>执</w:t>
            </w:r>
            <w:r>
              <w:rPr>
                <w:rFonts w:ascii="仿宋_GB2312" w:eastAsia="仿宋_GB2312"/>
                <w:sz w:val="32"/>
                <w:szCs w:val="32"/>
              </w:rPr>
              <w:t>55</w:t>
            </w:r>
            <w:r>
              <w:rPr>
                <w:rFonts w:ascii="仿宋_GB2312" w:eastAsia="仿宋_GB2312"/>
                <w:sz w:val="32"/>
                <w:szCs w:val="32"/>
              </w:rPr>
              <w:t>号</w:t>
            </w:r>
          </w:p>
        </w:tc>
        <w:tc>
          <w:tcPr>
            <w:tcW w:w="1516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延缓发放</w:t>
            </w:r>
          </w:p>
        </w:tc>
        <w:tc>
          <w:tcPr>
            <w:tcW w:w="5543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该款项伟税费预留款，因房产不具备过户条件，未过户故暂存在账户内</w:t>
            </w:r>
          </w:p>
        </w:tc>
      </w:tr>
      <w:tr w:rsidR="009F3458">
        <w:trPr>
          <w:jc w:val="center"/>
        </w:trPr>
        <w:tc>
          <w:tcPr>
            <w:tcW w:w="960" w:type="dxa"/>
            <w:noWrap/>
          </w:tcPr>
          <w:p w:rsidR="009F3458" w:rsidRDefault="009F34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4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张芬</w:t>
            </w:r>
            <w:r>
              <w:rPr>
                <w:rFonts w:ascii="仿宋_GB2312" w:eastAsia="仿宋_GB2312" w:hint="eastAsia"/>
                <w:sz w:val="32"/>
                <w:szCs w:val="32"/>
              </w:rPr>
              <w:t>,</w:t>
            </w:r>
            <w:r>
              <w:rPr>
                <w:rFonts w:ascii="仿宋_GB2312" w:eastAsia="仿宋_GB2312" w:hint="eastAsia"/>
                <w:sz w:val="32"/>
                <w:szCs w:val="32"/>
              </w:rPr>
              <w:t>马子军</w:t>
            </w:r>
          </w:p>
        </w:tc>
        <w:tc>
          <w:tcPr>
            <w:tcW w:w="4033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2021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）冀</w:t>
            </w:r>
            <w:r>
              <w:rPr>
                <w:rFonts w:ascii="仿宋_GB2312" w:eastAsia="仿宋_GB2312" w:hint="eastAsia"/>
                <w:sz w:val="32"/>
                <w:szCs w:val="32"/>
              </w:rPr>
              <w:t>0581</w:t>
            </w:r>
            <w:r>
              <w:rPr>
                <w:rFonts w:ascii="仿宋_GB2312" w:eastAsia="仿宋_GB2312" w:hint="eastAsia"/>
                <w:sz w:val="32"/>
                <w:szCs w:val="32"/>
              </w:rPr>
              <w:t>执</w:t>
            </w:r>
            <w:r>
              <w:rPr>
                <w:rFonts w:ascii="仿宋_GB2312" w:eastAsia="仿宋_GB2312" w:hint="eastAsia"/>
                <w:sz w:val="32"/>
                <w:szCs w:val="32"/>
              </w:rPr>
              <w:t>698</w:t>
            </w:r>
            <w:r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  <w:tc>
          <w:tcPr>
            <w:tcW w:w="1516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延缓发放</w:t>
            </w:r>
          </w:p>
        </w:tc>
        <w:tc>
          <w:tcPr>
            <w:tcW w:w="5543" w:type="dxa"/>
            <w:noWrap/>
            <w:vAlign w:val="center"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申请执行人申请延期领取的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9F3458">
        <w:trPr>
          <w:jc w:val="center"/>
        </w:trPr>
        <w:tc>
          <w:tcPr>
            <w:tcW w:w="960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994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臧荣峰</w:t>
            </w:r>
          </w:p>
        </w:tc>
        <w:tc>
          <w:tcPr>
            <w:tcW w:w="4033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2022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）冀</w:t>
            </w:r>
            <w:r>
              <w:rPr>
                <w:rFonts w:ascii="仿宋_GB2312" w:eastAsia="仿宋_GB2312" w:hint="eastAsia"/>
                <w:sz w:val="32"/>
                <w:szCs w:val="32"/>
              </w:rPr>
              <w:t>0581</w:t>
            </w:r>
            <w:r>
              <w:rPr>
                <w:rFonts w:ascii="仿宋_GB2312" w:eastAsia="仿宋_GB2312" w:hint="eastAsia"/>
                <w:sz w:val="32"/>
                <w:szCs w:val="32"/>
              </w:rPr>
              <w:t>执</w:t>
            </w:r>
            <w:r>
              <w:rPr>
                <w:rFonts w:ascii="仿宋_GB2312" w:eastAsia="仿宋_GB2312" w:hint="eastAsia"/>
                <w:sz w:val="32"/>
                <w:szCs w:val="32"/>
              </w:rPr>
              <w:t>310</w:t>
            </w:r>
            <w:r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  <w:tc>
          <w:tcPr>
            <w:tcW w:w="1516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延缓</w:t>
            </w:r>
            <w:r>
              <w:rPr>
                <w:rFonts w:ascii="仿宋_GB2312" w:eastAsia="仿宋_GB2312" w:hint="eastAsia"/>
                <w:sz w:val="32"/>
                <w:szCs w:val="32"/>
              </w:rPr>
              <w:t>发放</w:t>
            </w:r>
          </w:p>
        </w:tc>
        <w:tc>
          <w:tcPr>
            <w:tcW w:w="5543" w:type="dxa"/>
            <w:noWrap/>
          </w:tcPr>
          <w:p w:rsidR="009F3458" w:rsidRDefault="009E63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需要进行案款分配</w:t>
            </w:r>
          </w:p>
        </w:tc>
      </w:tr>
      <w:tr w:rsidR="001B3A40" w:rsidTr="007B0C2A">
        <w:trPr>
          <w:jc w:val="center"/>
        </w:trPr>
        <w:tc>
          <w:tcPr>
            <w:tcW w:w="960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994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尚海存</w:t>
            </w:r>
          </w:p>
        </w:tc>
        <w:tc>
          <w:tcPr>
            <w:tcW w:w="403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（2023）冀0581执490号</w:t>
            </w:r>
          </w:p>
        </w:tc>
        <w:tc>
          <w:tcPr>
            <w:tcW w:w="1516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延缓发放</w:t>
            </w:r>
          </w:p>
        </w:tc>
        <w:tc>
          <w:tcPr>
            <w:tcW w:w="554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当事人负有同时履行义务且申请执行人尚未履行的</w:t>
            </w:r>
          </w:p>
        </w:tc>
      </w:tr>
      <w:tr w:rsidR="001B3A40" w:rsidTr="007B0C2A">
        <w:trPr>
          <w:jc w:val="center"/>
        </w:trPr>
        <w:tc>
          <w:tcPr>
            <w:tcW w:w="960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994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邢台市群菲</w:t>
            </w: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物业服务有限公司</w:t>
            </w:r>
          </w:p>
        </w:tc>
        <w:tc>
          <w:tcPr>
            <w:tcW w:w="4033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（2023）冀0581执530号</w:t>
            </w:r>
          </w:p>
        </w:tc>
        <w:tc>
          <w:tcPr>
            <w:tcW w:w="1516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延缓发放</w:t>
            </w:r>
          </w:p>
        </w:tc>
        <w:tc>
          <w:tcPr>
            <w:tcW w:w="554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执行案款因另案诉讼、执行或涉嫌犯罪</w:t>
            </w: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 xml:space="preserve">等原因被保全的 </w:t>
            </w:r>
          </w:p>
        </w:tc>
      </w:tr>
      <w:tr w:rsidR="001B3A40" w:rsidTr="007B0C2A">
        <w:trPr>
          <w:jc w:val="center"/>
        </w:trPr>
        <w:tc>
          <w:tcPr>
            <w:tcW w:w="960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7</w:t>
            </w:r>
          </w:p>
        </w:tc>
        <w:tc>
          <w:tcPr>
            <w:tcW w:w="1994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南宫市农村信用联社股份有限公司</w:t>
            </w:r>
          </w:p>
        </w:tc>
        <w:tc>
          <w:tcPr>
            <w:tcW w:w="403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（2023）冀0581执844号</w:t>
            </w:r>
          </w:p>
        </w:tc>
        <w:tc>
          <w:tcPr>
            <w:tcW w:w="1516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4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需要进行案款分配的 </w:t>
            </w:r>
          </w:p>
        </w:tc>
      </w:tr>
      <w:tr w:rsidR="001B3A40">
        <w:trPr>
          <w:jc w:val="center"/>
        </w:trPr>
        <w:tc>
          <w:tcPr>
            <w:tcW w:w="960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994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中国工商银行股份有限公司南宫支行</w:t>
            </w:r>
          </w:p>
        </w:tc>
        <w:tc>
          <w:tcPr>
            <w:tcW w:w="403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（2023）冀0581执975号</w:t>
            </w:r>
          </w:p>
        </w:tc>
        <w:tc>
          <w:tcPr>
            <w:tcW w:w="1516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延缓发放</w:t>
            </w:r>
          </w:p>
        </w:tc>
        <w:tc>
          <w:tcPr>
            <w:tcW w:w="554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当事人申请延期发放</w:t>
            </w:r>
          </w:p>
        </w:tc>
      </w:tr>
      <w:tr w:rsidR="001B3A40" w:rsidTr="007B0C2A">
        <w:trPr>
          <w:jc w:val="center"/>
        </w:trPr>
        <w:tc>
          <w:tcPr>
            <w:tcW w:w="960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994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邢台市政建设集团股份有限公司南宫分公司</w:t>
            </w:r>
          </w:p>
        </w:tc>
        <w:tc>
          <w:tcPr>
            <w:tcW w:w="4033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（2024）冀0581执160号</w:t>
            </w:r>
          </w:p>
        </w:tc>
        <w:tc>
          <w:tcPr>
            <w:tcW w:w="1516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延缓发放</w:t>
            </w:r>
          </w:p>
        </w:tc>
        <w:tc>
          <w:tcPr>
            <w:tcW w:w="554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执行案款因另案诉讼、执行或涉嫌犯罪等原因被保全的 </w:t>
            </w:r>
          </w:p>
        </w:tc>
      </w:tr>
      <w:tr w:rsidR="001B3A40" w:rsidTr="007B0C2A">
        <w:trPr>
          <w:jc w:val="center"/>
        </w:trPr>
        <w:tc>
          <w:tcPr>
            <w:tcW w:w="960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994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南宫市伟业</w:t>
            </w: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科技小额贷款有限公司</w:t>
            </w:r>
          </w:p>
        </w:tc>
        <w:tc>
          <w:tcPr>
            <w:tcW w:w="403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（2024）冀0581执467号</w:t>
            </w:r>
          </w:p>
        </w:tc>
        <w:tc>
          <w:tcPr>
            <w:tcW w:w="1516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提存</w:t>
            </w:r>
          </w:p>
        </w:tc>
        <w:tc>
          <w:tcPr>
            <w:tcW w:w="554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需要进行案款分配的 </w:t>
            </w:r>
          </w:p>
        </w:tc>
      </w:tr>
      <w:tr w:rsidR="001B3A40">
        <w:trPr>
          <w:jc w:val="center"/>
        </w:trPr>
        <w:tc>
          <w:tcPr>
            <w:tcW w:w="960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1994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南宫铜锣湾房地产开发有限公司</w:t>
            </w:r>
          </w:p>
        </w:tc>
        <w:tc>
          <w:tcPr>
            <w:tcW w:w="403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（2024）冀0581执49号</w:t>
            </w:r>
          </w:p>
        </w:tc>
        <w:tc>
          <w:tcPr>
            <w:tcW w:w="1516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延缓发放</w:t>
            </w:r>
          </w:p>
        </w:tc>
        <w:tc>
          <w:tcPr>
            <w:tcW w:w="554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需要进行案款分配的 </w:t>
            </w:r>
          </w:p>
        </w:tc>
      </w:tr>
      <w:tr w:rsidR="001B3A40">
        <w:trPr>
          <w:jc w:val="center"/>
        </w:trPr>
        <w:tc>
          <w:tcPr>
            <w:tcW w:w="960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994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南宫市农村信用联社股份有限公司</w:t>
            </w:r>
          </w:p>
        </w:tc>
        <w:tc>
          <w:tcPr>
            <w:tcW w:w="403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（2024）冀0581执649号</w:t>
            </w:r>
          </w:p>
        </w:tc>
        <w:tc>
          <w:tcPr>
            <w:tcW w:w="1516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延缓发放</w:t>
            </w:r>
          </w:p>
        </w:tc>
        <w:tc>
          <w:tcPr>
            <w:tcW w:w="554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申请执行人申请延期领取的 </w:t>
            </w:r>
          </w:p>
        </w:tc>
      </w:tr>
      <w:tr w:rsidR="001B3A40">
        <w:trPr>
          <w:jc w:val="center"/>
        </w:trPr>
        <w:tc>
          <w:tcPr>
            <w:tcW w:w="960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994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3A40">
              <w:rPr>
                <w:rFonts w:ascii="仿宋_GB2312" w:eastAsia="仿宋_GB2312"/>
                <w:sz w:val="32"/>
                <w:szCs w:val="32"/>
              </w:rPr>
              <w:t>南宫方瑞装饰工程有限公司</w:t>
            </w:r>
          </w:p>
        </w:tc>
        <w:tc>
          <w:tcPr>
            <w:tcW w:w="403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3A40">
              <w:rPr>
                <w:rFonts w:ascii="仿宋_GB2312" w:eastAsia="仿宋_GB2312" w:hint="eastAsia"/>
                <w:sz w:val="32"/>
                <w:szCs w:val="32"/>
              </w:rPr>
              <w:t>（2024）冀0581执753号</w:t>
            </w:r>
          </w:p>
        </w:tc>
        <w:tc>
          <w:tcPr>
            <w:tcW w:w="1516" w:type="dxa"/>
            <w:noWrap/>
          </w:tcPr>
          <w:p w:rsidR="001B3A40" w:rsidRDefault="001B3A4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延缓发放</w:t>
            </w:r>
          </w:p>
        </w:tc>
        <w:tc>
          <w:tcPr>
            <w:tcW w:w="554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B3A40">
              <w:rPr>
                <w:rFonts w:ascii="仿宋_GB2312" w:eastAsia="仿宋_GB2312" w:hint="eastAsia"/>
                <w:sz w:val="32"/>
                <w:szCs w:val="32"/>
              </w:rPr>
              <w:t>当事人对执行案款金额有争议需要审查的</w:t>
            </w:r>
          </w:p>
        </w:tc>
      </w:tr>
      <w:tr w:rsidR="001B3A40">
        <w:trPr>
          <w:jc w:val="center"/>
        </w:trPr>
        <w:tc>
          <w:tcPr>
            <w:tcW w:w="960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994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南宫市湖山商贸有限公司</w:t>
            </w:r>
          </w:p>
        </w:tc>
        <w:tc>
          <w:tcPr>
            <w:tcW w:w="403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（2024）冀0581执91号</w:t>
            </w:r>
          </w:p>
        </w:tc>
        <w:tc>
          <w:tcPr>
            <w:tcW w:w="1516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延缓发放</w:t>
            </w:r>
          </w:p>
        </w:tc>
        <w:tc>
          <w:tcPr>
            <w:tcW w:w="554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执行案款因另案诉讼、执行或涉嫌犯罪等原因被保全的 </w:t>
            </w:r>
          </w:p>
        </w:tc>
      </w:tr>
      <w:tr w:rsidR="001B3A40">
        <w:trPr>
          <w:jc w:val="center"/>
        </w:trPr>
        <w:tc>
          <w:tcPr>
            <w:tcW w:w="960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15</w:t>
            </w:r>
          </w:p>
        </w:tc>
        <w:tc>
          <w:tcPr>
            <w:tcW w:w="1994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3A40">
              <w:rPr>
                <w:rFonts w:ascii="仿宋_GB2312" w:eastAsia="仿宋_GB2312"/>
                <w:sz w:val="32"/>
                <w:szCs w:val="32"/>
              </w:rPr>
              <w:t>张捷</w:t>
            </w:r>
          </w:p>
        </w:tc>
        <w:tc>
          <w:tcPr>
            <w:tcW w:w="403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3A40">
              <w:rPr>
                <w:rFonts w:ascii="仿宋_GB2312" w:eastAsia="仿宋_GB2312" w:hint="eastAsia"/>
                <w:sz w:val="32"/>
                <w:szCs w:val="32"/>
              </w:rPr>
              <w:t>（2024）冀0581执恢99号</w:t>
            </w:r>
          </w:p>
        </w:tc>
        <w:tc>
          <w:tcPr>
            <w:tcW w:w="1516" w:type="dxa"/>
            <w:noWrap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提存</w:t>
            </w:r>
          </w:p>
        </w:tc>
        <w:tc>
          <w:tcPr>
            <w:tcW w:w="5543" w:type="dxa"/>
            <w:noWrap/>
            <w:vAlign w:val="center"/>
          </w:tcPr>
          <w:p w:rsidR="001B3A40" w:rsidRDefault="001B3A4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3A40">
              <w:rPr>
                <w:rFonts w:ascii="仿宋_GB2312" w:eastAsia="仿宋_GB2312" w:hint="eastAsia"/>
                <w:sz w:val="32"/>
                <w:szCs w:val="32"/>
              </w:rPr>
              <w:t>申请执行人无正当理由拒绝领取的</w:t>
            </w:r>
          </w:p>
        </w:tc>
      </w:tr>
    </w:tbl>
    <w:p w:rsidR="009F3458" w:rsidRDefault="009E63E7">
      <w:pPr>
        <w:spacing w:line="54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截止</w:t>
      </w:r>
      <w:r>
        <w:rPr>
          <w:rFonts w:ascii="仿宋_GB2312" w:eastAsia="仿宋_GB2312" w:hAnsi="黑体"/>
          <w:sz w:val="32"/>
          <w:szCs w:val="32"/>
        </w:rPr>
        <w:t>时间：</w:t>
      </w:r>
      <w:r>
        <w:rPr>
          <w:rFonts w:ascii="仿宋_GB2312" w:eastAsia="仿宋_GB2312" w:hAnsi="黑体" w:hint="eastAsia"/>
          <w:sz w:val="32"/>
          <w:szCs w:val="32"/>
        </w:rPr>
        <w:t>20</w:t>
      </w:r>
      <w:r>
        <w:rPr>
          <w:rFonts w:ascii="仿宋_GB2312" w:eastAsia="仿宋_GB2312" w:hAnsi="黑体" w:hint="eastAsia"/>
          <w:sz w:val="32"/>
          <w:szCs w:val="32"/>
        </w:rPr>
        <w:t>24</w:t>
      </w:r>
      <w:r>
        <w:rPr>
          <w:rFonts w:ascii="仿宋_GB2312" w:eastAsia="仿宋_GB2312" w:hAnsi="黑体" w:hint="eastAsia"/>
          <w:sz w:val="32"/>
          <w:szCs w:val="32"/>
        </w:rPr>
        <w:t>年</w:t>
      </w:r>
      <w:r w:rsidR="001B3A40">
        <w:rPr>
          <w:rFonts w:ascii="仿宋_GB2312" w:eastAsia="仿宋_GB2312" w:hAnsi="黑体" w:hint="eastAsia"/>
          <w:sz w:val="32"/>
          <w:szCs w:val="32"/>
        </w:rPr>
        <w:t>11</w:t>
      </w:r>
      <w:r>
        <w:rPr>
          <w:rFonts w:ascii="仿宋_GB2312" w:eastAsia="仿宋_GB2312" w:hAnsi="黑体" w:hint="eastAsia"/>
          <w:sz w:val="32"/>
          <w:szCs w:val="32"/>
        </w:rPr>
        <w:t>月</w:t>
      </w:r>
      <w:r w:rsidR="001B3A40"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p w:rsidR="009F3458" w:rsidRDefault="009E63E7">
      <w:pPr>
        <w:rPr>
          <w:rFonts w:ascii="仿宋_GB2312" w:eastAsia="仿宋_GB2312"/>
          <w:sz w:val="32"/>
          <w:szCs w:val="32"/>
        </w:rPr>
      </w:pPr>
      <w:r>
        <w:rPr>
          <w:rFonts w:ascii="方正大黑简体" w:eastAsia="方正大黑简体" w:hint="eastAsia"/>
          <w:b/>
          <w:sz w:val="32"/>
          <w:szCs w:val="32"/>
        </w:rPr>
        <w:t>注</w:t>
      </w:r>
      <w:r>
        <w:rPr>
          <w:rFonts w:ascii="方正大黑简体" w:eastAsia="方正大黑简体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申请执行</w:t>
      </w:r>
      <w:r>
        <w:rPr>
          <w:rFonts w:ascii="仿宋_GB2312" w:eastAsia="仿宋_GB2312"/>
          <w:sz w:val="32"/>
          <w:szCs w:val="32"/>
        </w:rPr>
        <w:t>人对案款延缓发放和提存情况</w:t>
      </w:r>
      <w:r>
        <w:rPr>
          <w:rFonts w:ascii="仿宋_GB2312" w:eastAsia="仿宋_GB2312" w:hint="eastAsia"/>
          <w:sz w:val="32"/>
          <w:szCs w:val="32"/>
        </w:rPr>
        <w:t>如有</w:t>
      </w:r>
      <w:r>
        <w:rPr>
          <w:rFonts w:ascii="仿宋_GB2312" w:eastAsia="仿宋_GB2312"/>
          <w:sz w:val="32"/>
          <w:szCs w:val="32"/>
        </w:rPr>
        <w:t>疑问请拨打</w:t>
      </w:r>
      <w:r>
        <w:rPr>
          <w:rFonts w:ascii="仿宋_GB2312" w:eastAsia="仿宋_GB2312" w:hint="eastAsia"/>
          <w:sz w:val="32"/>
          <w:szCs w:val="32"/>
        </w:rPr>
        <w:t>南宫市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民法院</w:t>
      </w:r>
      <w:r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</w:t>
      </w:r>
      <w:r>
        <w:rPr>
          <w:rFonts w:ascii="仿宋_GB2312" w:eastAsia="仿宋_GB2312" w:hint="eastAsia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0319-5638990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，投诉建议</w:t>
      </w:r>
      <w:r>
        <w:rPr>
          <w:rFonts w:ascii="仿宋_GB2312" w:eastAsia="仿宋_GB2312"/>
          <w:sz w:val="32"/>
          <w:szCs w:val="32"/>
        </w:rPr>
        <w:t>请拨打</w:t>
      </w:r>
      <w:r>
        <w:rPr>
          <w:rFonts w:ascii="仿宋_GB2312" w:eastAsia="仿宋_GB2312" w:hint="eastAsia"/>
          <w:sz w:val="32"/>
          <w:szCs w:val="32"/>
        </w:rPr>
        <w:t>邢台市</w:t>
      </w:r>
      <w:r>
        <w:rPr>
          <w:rFonts w:ascii="仿宋_GB2312" w:eastAsia="仿宋_GB2312"/>
          <w:sz w:val="32"/>
          <w:szCs w:val="32"/>
        </w:rPr>
        <w:t>中级人民法院执行案款管理</w:t>
      </w:r>
      <w:r>
        <w:rPr>
          <w:rFonts w:ascii="仿宋_GB2312" w:eastAsia="仿宋_GB2312" w:hint="eastAsia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0319-2236101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F3458" w:rsidRDefault="009E63E7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</w:t>
      </w:r>
      <w:r>
        <w:rPr>
          <w:rFonts w:ascii="仿宋_GB2312" w:eastAsia="仿宋_GB2312"/>
          <w:sz w:val="32"/>
          <w:szCs w:val="32"/>
        </w:rPr>
        <w:t>省高级人民法院</w:t>
      </w:r>
      <w:r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案款管理投诉邮箱：</w:t>
      </w:r>
      <w:hyperlink r:id="rId7" w:history="1">
        <w:r>
          <w:rPr>
            <w:rStyle w:val="a5"/>
            <w:rFonts w:ascii="仿宋_GB2312" w:eastAsia="仿宋_GB2312" w:hint="eastAsia"/>
            <w:sz w:val="32"/>
            <w:szCs w:val="32"/>
          </w:rPr>
          <w:t>hbzxj</w:t>
        </w:r>
        <w:r>
          <w:rPr>
            <w:rStyle w:val="a5"/>
            <w:rFonts w:ascii="仿宋_GB2312" w:eastAsia="仿宋_GB2312"/>
            <w:sz w:val="32"/>
            <w:szCs w:val="32"/>
          </w:rPr>
          <w:t>@court.gov.cn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9F3458" w:rsidRDefault="009F3458"/>
    <w:sectPr w:rsidR="009F3458" w:rsidSect="009F3458">
      <w:footerReference w:type="default" r:id="rId8"/>
      <w:footerReference w:type="first" r:id="rId9"/>
      <w:pgSz w:w="16838" w:h="11906" w:orient="landscape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3E7" w:rsidRDefault="009E63E7" w:rsidP="009F3458">
      <w:r>
        <w:separator/>
      </w:r>
    </w:p>
  </w:endnote>
  <w:endnote w:type="continuationSeparator" w:id="1">
    <w:p w:rsidR="009E63E7" w:rsidRDefault="009E63E7" w:rsidP="009F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10" w:usb3="00000000" w:csb0="00040000" w:csb1="00000000"/>
  </w:font>
  <w:font w:name="方正大黑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58" w:rsidRDefault="009F345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F3458" w:rsidRDefault="009F345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E63E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B3A40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458" w:rsidRDefault="009F345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9F3458" w:rsidRDefault="009F345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E63E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B3A4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3E7" w:rsidRDefault="009E63E7" w:rsidP="009F3458">
      <w:r>
        <w:separator/>
      </w:r>
    </w:p>
  </w:footnote>
  <w:footnote w:type="continuationSeparator" w:id="1">
    <w:p w:rsidR="009E63E7" w:rsidRDefault="009E63E7" w:rsidP="009F3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3458"/>
    <w:rsid w:val="001B3A40"/>
    <w:rsid w:val="001D7049"/>
    <w:rsid w:val="009E63E7"/>
    <w:rsid w:val="009F3458"/>
    <w:rsid w:val="0819403D"/>
    <w:rsid w:val="0AB7739D"/>
    <w:rsid w:val="0D567EAD"/>
    <w:rsid w:val="0FC65AAB"/>
    <w:rsid w:val="163B26B1"/>
    <w:rsid w:val="17DC66DB"/>
    <w:rsid w:val="1BB92ACD"/>
    <w:rsid w:val="1E942F9D"/>
    <w:rsid w:val="2097168E"/>
    <w:rsid w:val="2E2637F5"/>
    <w:rsid w:val="2FC43E17"/>
    <w:rsid w:val="2FCC1C52"/>
    <w:rsid w:val="326E7047"/>
    <w:rsid w:val="352076C1"/>
    <w:rsid w:val="3849223D"/>
    <w:rsid w:val="395930C0"/>
    <w:rsid w:val="3B150058"/>
    <w:rsid w:val="3D8C618D"/>
    <w:rsid w:val="419811A7"/>
    <w:rsid w:val="46AD69DA"/>
    <w:rsid w:val="46F45FFB"/>
    <w:rsid w:val="4A8346C4"/>
    <w:rsid w:val="53E0675E"/>
    <w:rsid w:val="56E80F2D"/>
    <w:rsid w:val="5CB919E2"/>
    <w:rsid w:val="5D8C1156"/>
    <w:rsid w:val="5E912120"/>
    <w:rsid w:val="64E537E0"/>
    <w:rsid w:val="655A5FE1"/>
    <w:rsid w:val="65F752BE"/>
    <w:rsid w:val="6BE72D2B"/>
    <w:rsid w:val="70B81CDD"/>
    <w:rsid w:val="766F39B0"/>
    <w:rsid w:val="7DEE2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45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F3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F345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qFormat/>
    <w:rsid w:val="009F345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bzxj@court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AutoBVT</cp:lastModifiedBy>
  <cp:revision>2</cp:revision>
  <cp:lastPrinted>2023-10-12T11:02:00Z</cp:lastPrinted>
  <dcterms:created xsi:type="dcterms:W3CDTF">2023-10-09T06:25:00Z</dcterms:created>
  <dcterms:modified xsi:type="dcterms:W3CDTF">2024-10-31T07:50:00Z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