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318</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rPr>
      </w:pPr>
      <w:bookmarkStart w:id="0" w:name="_GoBack"/>
      <w:r>
        <w:rPr>
          <w:rFonts w:hint="eastAsia" w:ascii="仿宋_GB2312" w:hAnsi="仿宋_GB2312" w:eastAsia="仿宋_GB2312" w:cs="仿宋_GB2312"/>
          <w:sz w:val="32"/>
          <w:szCs w:val="32"/>
          <w:lang w:val="en-US" w:eastAsia="zh-CN"/>
        </w:rPr>
        <w:t>罪犯方子豪，男，1984年11月25日出生，汉族，广西壮族自治区东兴市人，</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广西壮族自治区防城港市中级人民法院于2019年12月13日作出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2019</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桂06刑初129号刑事判决</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以被告人方子豪犯走私珍贵动物罪，判处有期徒刑十年，并处罚金</w:t>
      </w:r>
      <w:r>
        <w:rPr>
          <w:rFonts w:hint="eastAsia" w:ascii="仿宋_GB2312" w:hAnsi="仿宋_GB2312" w:eastAsia="仿宋_GB2312" w:cs="仿宋_GB2312"/>
          <w:color w:val="auto"/>
          <w:kern w:val="44"/>
          <w:sz w:val="32"/>
          <w:szCs w:val="32"/>
          <w:highlight w:val="none"/>
          <w:lang w:eastAsia="zh-CN"/>
        </w:rPr>
        <w:t>人民币</w:t>
      </w:r>
      <w:r>
        <w:rPr>
          <w:rFonts w:hint="eastAsia" w:ascii="仿宋_GB2312" w:hAnsi="仿宋_GB2312" w:eastAsia="仿宋_GB2312" w:cs="仿宋_GB2312"/>
          <w:color w:val="auto"/>
          <w:kern w:val="44"/>
          <w:sz w:val="32"/>
          <w:szCs w:val="32"/>
          <w:highlight w:val="none"/>
        </w:rPr>
        <w:t>二十万元。判决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后于2020年4月22日交付执行。执行期间刑期未变动</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刑期至2029年1月8日止</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方子豪</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方子豪</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方子豪</w:t>
      </w:r>
      <w:r>
        <w:rPr>
          <w:rFonts w:hint="eastAsia" w:ascii="仿宋_GB2312" w:hAnsi="仿宋_GB2312" w:eastAsia="仿宋_GB2312" w:cs="仿宋_GB2312"/>
          <w:color w:val="auto"/>
          <w:kern w:val="44"/>
          <w:sz w:val="32"/>
          <w:szCs w:val="32"/>
          <w:highlight w:val="none"/>
        </w:rPr>
        <w:t>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，努力完成劳动任务。</w:t>
      </w:r>
      <w:r>
        <w:rPr>
          <w:rFonts w:hint="eastAsia" w:ascii="仿宋_GB2312" w:hAnsi="仿宋_GB2312" w:eastAsia="仿宋_GB2312" w:cs="仿宋_GB2312"/>
          <w:sz w:val="32"/>
          <w:szCs w:val="32"/>
          <w:lang w:val="en-US" w:eastAsia="zh-CN"/>
        </w:rPr>
        <w:t>本次考核期自2020年4月起至2024年5月止，期间该犯在计分考核中累计获得7个表扬。广西壮族自治区防城港市中级人民法院于2024年3月14日出具《刑事裁判财产性判项履/执行情况回执》，载明已划拨罪犯方子豪名下2784.28元折抵罚金；该犯于2024年6月26日</w:t>
      </w:r>
      <w:r>
        <w:rPr>
          <w:rFonts w:hint="eastAsia" w:ascii="仿宋_GB2312" w:hAnsi="仿宋_GB2312" w:eastAsia="仿宋_GB2312" w:cs="仿宋_GB2312"/>
          <w:color w:val="auto"/>
          <w:kern w:val="44"/>
          <w:sz w:val="32"/>
          <w:szCs w:val="32"/>
          <w:highlight w:val="none"/>
          <w:lang w:val="en-US" w:eastAsia="zh-CN"/>
        </w:rPr>
        <w:t>用其个人狱内零花钱账户余额500元缴纳罚金</w:t>
      </w:r>
      <w:r>
        <w:rPr>
          <w:rFonts w:hint="eastAsia" w:ascii="仿宋_GB2312" w:hAnsi="仿宋_GB2312" w:eastAsia="仿宋_GB2312" w:cs="仿宋_GB2312"/>
          <w:sz w:val="32"/>
          <w:szCs w:val="32"/>
          <w:lang w:val="en-US" w:eastAsia="zh-CN"/>
        </w:rPr>
        <w:t>。该犯于2023年4月18日因利用亲情电话通知家属汇款至他犯狱内零花钱账户供其消费被扣监管改造分35分。</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方子豪</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但该犯故意违反海关法规，逃避海关监管，与走私罪犯通谋，为他人走私食蟹猴提供帮助，其共参与走私食蟹猴</w:t>
      </w:r>
      <w:r>
        <w:rPr>
          <w:rFonts w:hint="eastAsia" w:ascii="仿宋_GB2312" w:hAnsi="仿宋_GB2312" w:eastAsia="仿宋_GB2312" w:cs="仿宋_GB2312"/>
          <w:color w:val="auto"/>
          <w:kern w:val="44"/>
          <w:sz w:val="32"/>
          <w:szCs w:val="32"/>
          <w:highlight w:val="none"/>
          <w:lang w:val="en-US" w:eastAsia="zh-CN"/>
        </w:rPr>
        <w:t>643只，被判处有期徒刑十年</w:t>
      </w:r>
      <w:r>
        <w:rPr>
          <w:rFonts w:hint="eastAsia" w:ascii="仿宋_GB2312" w:hAnsi="仿宋_GB2312" w:eastAsia="仿宋_GB2312" w:cs="仿宋_GB2312"/>
          <w:color w:val="auto"/>
          <w:kern w:val="44"/>
          <w:sz w:val="32"/>
          <w:szCs w:val="32"/>
          <w:highlight w:val="none"/>
          <w:lang w:eastAsia="zh-CN"/>
        </w:rPr>
        <w:t>；财产性判项未履行完毕，且在考核期间内存在违规现象，</w:t>
      </w:r>
      <w:r>
        <w:rPr>
          <w:rFonts w:hint="eastAsia" w:ascii="仿宋_GB2312" w:hAnsi="仿宋_GB2312" w:eastAsia="仿宋_GB2312" w:cs="仿宋_GB2312"/>
          <w:sz w:val="32"/>
          <w:szCs w:val="32"/>
          <w:lang w:val="en-US" w:eastAsia="zh-CN"/>
        </w:rPr>
        <w:t>应从严掌握减刑幅度，</w:t>
      </w:r>
      <w:r>
        <w:rPr>
          <w:rFonts w:hint="eastAsia" w:ascii="仿宋_GB2312" w:hAnsi="仿宋_GB2312" w:eastAsia="仿宋_GB2312" w:cs="仿宋_GB2312"/>
          <w:color w:val="auto"/>
          <w:kern w:val="44"/>
          <w:sz w:val="32"/>
          <w:szCs w:val="32"/>
          <w:highlight w:val="none"/>
          <w:lang w:eastAsia="zh-CN"/>
        </w:rPr>
        <w:t>执行机关在向本院报请减刑建议时已经从严掌握减刑幅度，本院予以确认。故</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方子豪</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六个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bookmarkEnd w:id="0"/>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11340" w:firstLineChars="1350"/>
        <w:jc w:val="right"/>
        <w:textAlignment w:val="auto"/>
        <w:rPr>
          <w:rFonts w:hint="eastAsia" w:ascii="仿宋_GB2312" w:hAnsi="仿宋_GB2312" w:eastAsia="仿宋_GB2312" w:cs="仿宋_GB2312"/>
          <w:color w:val="auto"/>
          <w:kern w:val="44"/>
          <w:sz w:val="84"/>
          <w:szCs w:val="84"/>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560" w:lineRule="exact"/>
        <w:ind w:right="420" w:rightChars="200" w:firstLine="4320" w:firstLineChars="1350"/>
        <w:jc w:val="right"/>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十一</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日</w:t>
      </w:r>
      <w:r>
        <w:rPr>
          <w:rFonts w:hint="eastAsia" w:ascii="仿宋_GB2312" w:hAnsi="仿宋_GB2312" w:eastAsia="仿宋_GB2312" w:cs="仿宋_GB2312"/>
          <w:color w:val="auto"/>
          <w:kern w:val="44"/>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3861"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pacing w:val="-17"/>
          <w:kern w:val="44"/>
          <w:sz w:val="32"/>
          <w:szCs w:val="32"/>
          <w:highlight w:val="none"/>
        </w:rPr>
        <w:t>法</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spacing w:val="-17"/>
          <w:kern w:val="44"/>
          <w:sz w:val="32"/>
          <w:szCs w:val="32"/>
          <w:highlight w:val="none"/>
        </w:rPr>
        <w:t>官 助 理</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廖</w:t>
      </w:r>
      <w:r>
        <w:rPr>
          <w:rFonts w:hint="eastAsia" w:ascii="仿宋_GB2312" w:hAnsi="仿宋_GB2312" w:eastAsia="仿宋_GB2312" w:cs="仿宋_GB2312"/>
          <w:color w:val="auto"/>
          <w:kern w:val="44"/>
          <w:sz w:val="32"/>
          <w:szCs w:val="32"/>
          <w:highlight w:val="none"/>
          <w:lang w:val="en-US" w:eastAsia="zh-CN"/>
        </w:rPr>
        <w:t xml:space="preserve">      金</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E33523"/>
    <w:rsid w:val="04307A59"/>
    <w:rsid w:val="047B5FCE"/>
    <w:rsid w:val="04C320D1"/>
    <w:rsid w:val="04F0283F"/>
    <w:rsid w:val="050C5046"/>
    <w:rsid w:val="052E788B"/>
    <w:rsid w:val="06BF3B0A"/>
    <w:rsid w:val="071538D2"/>
    <w:rsid w:val="07645E16"/>
    <w:rsid w:val="0777D826"/>
    <w:rsid w:val="085B42CC"/>
    <w:rsid w:val="08876CF0"/>
    <w:rsid w:val="09431810"/>
    <w:rsid w:val="0B717596"/>
    <w:rsid w:val="0B760105"/>
    <w:rsid w:val="0BDFB455"/>
    <w:rsid w:val="0BFF33B3"/>
    <w:rsid w:val="0C3134B0"/>
    <w:rsid w:val="0C890C2A"/>
    <w:rsid w:val="0D7615A3"/>
    <w:rsid w:val="0D9FECFC"/>
    <w:rsid w:val="0EA70622"/>
    <w:rsid w:val="0EAC0863"/>
    <w:rsid w:val="0EE85E72"/>
    <w:rsid w:val="0F5FEC63"/>
    <w:rsid w:val="0FB7BEC0"/>
    <w:rsid w:val="0FDB53D9"/>
    <w:rsid w:val="0FDF900B"/>
    <w:rsid w:val="0FF7C40F"/>
    <w:rsid w:val="0FF9EDCF"/>
    <w:rsid w:val="0FFD582B"/>
    <w:rsid w:val="10850952"/>
    <w:rsid w:val="10B3798F"/>
    <w:rsid w:val="10D00B17"/>
    <w:rsid w:val="118C3AE5"/>
    <w:rsid w:val="11FB558C"/>
    <w:rsid w:val="13D11498"/>
    <w:rsid w:val="14FB82D2"/>
    <w:rsid w:val="15657D30"/>
    <w:rsid w:val="15911746"/>
    <w:rsid w:val="165D3D53"/>
    <w:rsid w:val="168D3F87"/>
    <w:rsid w:val="16C274DA"/>
    <w:rsid w:val="17EFAF8E"/>
    <w:rsid w:val="186378F4"/>
    <w:rsid w:val="18AA0273"/>
    <w:rsid w:val="193642B4"/>
    <w:rsid w:val="193F560C"/>
    <w:rsid w:val="19601CA8"/>
    <w:rsid w:val="197D7884"/>
    <w:rsid w:val="1A20125D"/>
    <w:rsid w:val="1ACFDD24"/>
    <w:rsid w:val="1AE65443"/>
    <w:rsid w:val="1AF6875C"/>
    <w:rsid w:val="1AF79975"/>
    <w:rsid w:val="1B0DE6B6"/>
    <w:rsid w:val="1B563F8F"/>
    <w:rsid w:val="1BC9E8B1"/>
    <w:rsid w:val="1BFD2D28"/>
    <w:rsid w:val="1C095159"/>
    <w:rsid w:val="1CFC6458"/>
    <w:rsid w:val="1D5F16D9"/>
    <w:rsid w:val="1D7E31EE"/>
    <w:rsid w:val="1DD348F1"/>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160210"/>
    <w:rsid w:val="215EA597"/>
    <w:rsid w:val="21642F22"/>
    <w:rsid w:val="22B11F05"/>
    <w:rsid w:val="22EE7219"/>
    <w:rsid w:val="22FC6B56"/>
    <w:rsid w:val="23972B77"/>
    <w:rsid w:val="23CA6E33"/>
    <w:rsid w:val="23F70217"/>
    <w:rsid w:val="24EB206B"/>
    <w:rsid w:val="258F9724"/>
    <w:rsid w:val="25CA4FDE"/>
    <w:rsid w:val="25CB4D18"/>
    <w:rsid w:val="25FFCFDD"/>
    <w:rsid w:val="266F7575"/>
    <w:rsid w:val="27152E62"/>
    <w:rsid w:val="2739640D"/>
    <w:rsid w:val="276F6DC3"/>
    <w:rsid w:val="27B161A2"/>
    <w:rsid w:val="27BF0221"/>
    <w:rsid w:val="27BF18AD"/>
    <w:rsid w:val="27D9DFBC"/>
    <w:rsid w:val="27E7887F"/>
    <w:rsid w:val="27F2E726"/>
    <w:rsid w:val="27FB5312"/>
    <w:rsid w:val="280A63DA"/>
    <w:rsid w:val="29715F5E"/>
    <w:rsid w:val="2A9C0C7D"/>
    <w:rsid w:val="2AEC5588"/>
    <w:rsid w:val="2B6B22C9"/>
    <w:rsid w:val="2B9A6A4F"/>
    <w:rsid w:val="2BBF30A5"/>
    <w:rsid w:val="2BF5543F"/>
    <w:rsid w:val="2BFFF3C9"/>
    <w:rsid w:val="2C96493E"/>
    <w:rsid w:val="2D2F571F"/>
    <w:rsid w:val="2DB265E4"/>
    <w:rsid w:val="2DB32637"/>
    <w:rsid w:val="2DBF6243"/>
    <w:rsid w:val="2DDED2E8"/>
    <w:rsid w:val="2DE9E627"/>
    <w:rsid w:val="2E2B2B0E"/>
    <w:rsid w:val="2E2F5FCD"/>
    <w:rsid w:val="2EDFDD27"/>
    <w:rsid w:val="2EE42E9C"/>
    <w:rsid w:val="2EFEDFD8"/>
    <w:rsid w:val="2F0F7DC1"/>
    <w:rsid w:val="2F3BC812"/>
    <w:rsid w:val="2F6BBDCD"/>
    <w:rsid w:val="2F7F23B2"/>
    <w:rsid w:val="2FB79662"/>
    <w:rsid w:val="2FBDA779"/>
    <w:rsid w:val="2FBF56EE"/>
    <w:rsid w:val="2FD75E4F"/>
    <w:rsid w:val="2FD8AC6E"/>
    <w:rsid w:val="2FDEDF4C"/>
    <w:rsid w:val="2FDFC6FB"/>
    <w:rsid w:val="2FEDFA88"/>
    <w:rsid w:val="2FFEE3BB"/>
    <w:rsid w:val="2FFF6353"/>
    <w:rsid w:val="31F606D4"/>
    <w:rsid w:val="31FE3368"/>
    <w:rsid w:val="330C3F6F"/>
    <w:rsid w:val="332D46B9"/>
    <w:rsid w:val="335368E4"/>
    <w:rsid w:val="337BA0DB"/>
    <w:rsid w:val="337EB1E6"/>
    <w:rsid w:val="337FAC1D"/>
    <w:rsid w:val="33A3033E"/>
    <w:rsid w:val="33BB6FDB"/>
    <w:rsid w:val="33EEDC62"/>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77DF46"/>
    <w:rsid w:val="377BA81F"/>
    <w:rsid w:val="377BEF9C"/>
    <w:rsid w:val="379FA32B"/>
    <w:rsid w:val="37AA3522"/>
    <w:rsid w:val="37CB8338"/>
    <w:rsid w:val="37DB5E40"/>
    <w:rsid w:val="37DEB8DB"/>
    <w:rsid w:val="37DFFD0E"/>
    <w:rsid w:val="37EC8953"/>
    <w:rsid w:val="37EFA5FF"/>
    <w:rsid w:val="37F504F7"/>
    <w:rsid w:val="3844757A"/>
    <w:rsid w:val="387976E8"/>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8F5EE4"/>
    <w:rsid w:val="3CB3E48B"/>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E7717"/>
    <w:rsid w:val="3EFF977E"/>
    <w:rsid w:val="3F2DB3A2"/>
    <w:rsid w:val="3F2F83CC"/>
    <w:rsid w:val="3F3735E2"/>
    <w:rsid w:val="3F4763ED"/>
    <w:rsid w:val="3F57128B"/>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142094"/>
    <w:rsid w:val="406B2191"/>
    <w:rsid w:val="40834912"/>
    <w:rsid w:val="40A239EE"/>
    <w:rsid w:val="426D142A"/>
    <w:rsid w:val="42762B27"/>
    <w:rsid w:val="42D941BD"/>
    <w:rsid w:val="42E05175"/>
    <w:rsid w:val="43EF4B26"/>
    <w:rsid w:val="44DC27F4"/>
    <w:rsid w:val="453A10DF"/>
    <w:rsid w:val="459A66B6"/>
    <w:rsid w:val="45EE0452"/>
    <w:rsid w:val="45FBE6D3"/>
    <w:rsid w:val="46699AC3"/>
    <w:rsid w:val="468211CE"/>
    <w:rsid w:val="478FC925"/>
    <w:rsid w:val="47AF4128"/>
    <w:rsid w:val="47DDA327"/>
    <w:rsid w:val="47E532F8"/>
    <w:rsid w:val="47F74388"/>
    <w:rsid w:val="48F163B8"/>
    <w:rsid w:val="494F4BF0"/>
    <w:rsid w:val="498FD0E1"/>
    <w:rsid w:val="49DD17A7"/>
    <w:rsid w:val="4BD55318"/>
    <w:rsid w:val="4BED697C"/>
    <w:rsid w:val="4BEE8704"/>
    <w:rsid w:val="4BEF396F"/>
    <w:rsid w:val="4C353D7E"/>
    <w:rsid w:val="4CF55186"/>
    <w:rsid w:val="4E4B0620"/>
    <w:rsid w:val="4E4DE72D"/>
    <w:rsid w:val="4E4EE465"/>
    <w:rsid w:val="4E58469E"/>
    <w:rsid w:val="4E7E668F"/>
    <w:rsid w:val="4EE61278"/>
    <w:rsid w:val="4EFCA097"/>
    <w:rsid w:val="4EFF8E2B"/>
    <w:rsid w:val="4F481721"/>
    <w:rsid w:val="4F65BC74"/>
    <w:rsid w:val="4FCF68E2"/>
    <w:rsid w:val="4FDD01E3"/>
    <w:rsid w:val="4FE72D6D"/>
    <w:rsid w:val="4FE7325A"/>
    <w:rsid w:val="4FF1A26E"/>
    <w:rsid w:val="4FF1D7B5"/>
    <w:rsid w:val="4FF71BE9"/>
    <w:rsid w:val="4FFB939F"/>
    <w:rsid w:val="4FFBA2DB"/>
    <w:rsid w:val="4FFBDBA6"/>
    <w:rsid w:val="4FFDF892"/>
    <w:rsid w:val="4FFE8366"/>
    <w:rsid w:val="4FFF3F64"/>
    <w:rsid w:val="4FFF4E99"/>
    <w:rsid w:val="50034575"/>
    <w:rsid w:val="505E120A"/>
    <w:rsid w:val="506BF23C"/>
    <w:rsid w:val="51A55709"/>
    <w:rsid w:val="51EB0578"/>
    <w:rsid w:val="52CF59E5"/>
    <w:rsid w:val="54707BEA"/>
    <w:rsid w:val="54E7290A"/>
    <w:rsid w:val="54EBDD9D"/>
    <w:rsid w:val="55407298"/>
    <w:rsid w:val="55DB44CF"/>
    <w:rsid w:val="55EAFB03"/>
    <w:rsid w:val="55EE4014"/>
    <w:rsid w:val="55F8F823"/>
    <w:rsid w:val="55F90808"/>
    <w:rsid w:val="55FC2859"/>
    <w:rsid w:val="55FF033F"/>
    <w:rsid w:val="565ABD7E"/>
    <w:rsid w:val="567775B8"/>
    <w:rsid w:val="5677EF01"/>
    <w:rsid w:val="56DFBDFF"/>
    <w:rsid w:val="577D196B"/>
    <w:rsid w:val="577FF7F0"/>
    <w:rsid w:val="579DA1BD"/>
    <w:rsid w:val="57DBAD11"/>
    <w:rsid w:val="57EB420D"/>
    <w:rsid w:val="57FD2D79"/>
    <w:rsid w:val="57FEA2A8"/>
    <w:rsid w:val="57FF853B"/>
    <w:rsid w:val="580E7D10"/>
    <w:rsid w:val="58357B0D"/>
    <w:rsid w:val="587F02E0"/>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CF5DD4"/>
    <w:rsid w:val="5BD7DC33"/>
    <w:rsid w:val="5BD85169"/>
    <w:rsid w:val="5BDD5218"/>
    <w:rsid w:val="5BE8CE20"/>
    <w:rsid w:val="5BEFB0A9"/>
    <w:rsid w:val="5BF8A9FE"/>
    <w:rsid w:val="5BF8CD99"/>
    <w:rsid w:val="5BFA0A6A"/>
    <w:rsid w:val="5BFEABA1"/>
    <w:rsid w:val="5BFFA87C"/>
    <w:rsid w:val="5BFFACD5"/>
    <w:rsid w:val="5C270AAF"/>
    <w:rsid w:val="5C27C712"/>
    <w:rsid w:val="5C7F08E5"/>
    <w:rsid w:val="5CB98095"/>
    <w:rsid w:val="5CE647D8"/>
    <w:rsid w:val="5CFDE936"/>
    <w:rsid w:val="5D1FB2F9"/>
    <w:rsid w:val="5D4FCED6"/>
    <w:rsid w:val="5D6A1C95"/>
    <w:rsid w:val="5D779AEA"/>
    <w:rsid w:val="5D7D54AB"/>
    <w:rsid w:val="5D7D81B6"/>
    <w:rsid w:val="5D972172"/>
    <w:rsid w:val="5D99F867"/>
    <w:rsid w:val="5DB2FCDF"/>
    <w:rsid w:val="5DBB08BC"/>
    <w:rsid w:val="5DE217A6"/>
    <w:rsid w:val="5DF79CAD"/>
    <w:rsid w:val="5DFD3D58"/>
    <w:rsid w:val="5DFF9F18"/>
    <w:rsid w:val="5E2ED67E"/>
    <w:rsid w:val="5E6FF03F"/>
    <w:rsid w:val="5E8C531C"/>
    <w:rsid w:val="5EA0048A"/>
    <w:rsid w:val="5EBEC5D2"/>
    <w:rsid w:val="5EC78ADB"/>
    <w:rsid w:val="5EE270CA"/>
    <w:rsid w:val="5EE404E0"/>
    <w:rsid w:val="5EF6DA63"/>
    <w:rsid w:val="5EFB5E20"/>
    <w:rsid w:val="5EFEC421"/>
    <w:rsid w:val="5EFF9D9D"/>
    <w:rsid w:val="5F2C35A9"/>
    <w:rsid w:val="5F3DAABE"/>
    <w:rsid w:val="5F3FEE90"/>
    <w:rsid w:val="5F502421"/>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A8FC"/>
    <w:rsid w:val="5FFF3122"/>
    <w:rsid w:val="5FFF9EAE"/>
    <w:rsid w:val="5FFFBB9F"/>
    <w:rsid w:val="5FFFC758"/>
    <w:rsid w:val="608A4C68"/>
    <w:rsid w:val="60B71508"/>
    <w:rsid w:val="6137FA17"/>
    <w:rsid w:val="61DAEE24"/>
    <w:rsid w:val="62452BB7"/>
    <w:rsid w:val="633EA6D2"/>
    <w:rsid w:val="635F0ED1"/>
    <w:rsid w:val="63CC5CC8"/>
    <w:rsid w:val="63EDAAEE"/>
    <w:rsid w:val="63EFAA11"/>
    <w:rsid w:val="63F7DBE9"/>
    <w:rsid w:val="63FA6C8C"/>
    <w:rsid w:val="63FB9918"/>
    <w:rsid w:val="641359FB"/>
    <w:rsid w:val="64B307C7"/>
    <w:rsid w:val="64F655C8"/>
    <w:rsid w:val="655E102F"/>
    <w:rsid w:val="65943391"/>
    <w:rsid w:val="65BF65AC"/>
    <w:rsid w:val="65DF1A0B"/>
    <w:rsid w:val="65E69D4C"/>
    <w:rsid w:val="667F1A6D"/>
    <w:rsid w:val="66AA679A"/>
    <w:rsid w:val="66F6D410"/>
    <w:rsid w:val="66FBABBA"/>
    <w:rsid w:val="672B7764"/>
    <w:rsid w:val="673E0474"/>
    <w:rsid w:val="675325AE"/>
    <w:rsid w:val="675F1E42"/>
    <w:rsid w:val="676DEF59"/>
    <w:rsid w:val="67736B01"/>
    <w:rsid w:val="679FF996"/>
    <w:rsid w:val="67B51592"/>
    <w:rsid w:val="67CA6C5E"/>
    <w:rsid w:val="67DD3143"/>
    <w:rsid w:val="67EB2CB2"/>
    <w:rsid w:val="67FE6280"/>
    <w:rsid w:val="67FF2F08"/>
    <w:rsid w:val="67FFA102"/>
    <w:rsid w:val="68366678"/>
    <w:rsid w:val="683E5BD6"/>
    <w:rsid w:val="686B9754"/>
    <w:rsid w:val="68931AE8"/>
    <w:rsid w:val="68A505F7"/>
    <w:rsid w:val="68BF0132"/>
    <w:rsid w:val="68D46052"/>
    <w:rsid w:val="68FFF339"/>
    <w:rsid w:val="696D12C6"/>
    <w:rsid w:val="69A89CDA"/>
    <w:rsid w:val="69FD236A"/>
    <w:rsid w:val="69FD2A32"/>
    <w:rsid w:val="69FDFC22"/>
    <w:rsid w:val="6A114204"/>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B7496A"/>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E5C21"/>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0562D59"/>
    <w:rsid w:val="716E3E76"/>
    <w:rsid w:val="71FED564"/>
    <w:rsid w:val="71FF508A"/>
    <w:rsid w:val="72AE4940"/>
    <w:rsid w:val="72B9E9FC"/>
    <w:rsid w:val="72ED8A20"/>
    <w:rsid w:val="72FFE453"/>
    <w:rsid w:val="733B1969"/>
    <w:rsid w:val="735D2F84"/>
    <w:rsid w:val="737FDEEA"/>
    <w:rsid w:val="7398F793"/>
    <w:rsid w:val="739B90D4"/>
    <w:rsid w:val="73CCCA76"/>
    <w:rsid w:val="73CE2CA0"/>
    <w:rsid w:val="73D04BD7"/>
    <w:rsid w:val="73DDF068"/>
    <w:rsid w:val="73E7C134"/>
    <w:rsid w:val="73EF20FE"/>
    <w:rsid w:val="73FA8805"/>
    <w:rsid w:val="73FBBA8F"/>
    <w:rsid w:val="73FE3BFD"/>
    <w:rsid w:val="73FF4794"/>
    <w:rsid w:val="73FF650B"/>
    <w:rsid w:val="73FF8C0E"/>
    <w:rsid w:val="74232D35"/>
    <w:rsid w:val="74C31867"/>
    <w:rsid w:val="74EBC4D6"/>
    <w:rsid w:val="74FFDDF5"/>
    <w:rsid w:val="75374AA5"/>
    <w:rsid w:val="755A5B3F"/>
    <w:rsid w:val="75713298"/>
    <w:rsid w:val="75777420"/>
    <w:rsid w:val="758F6BCF"/>
    <w:rsid w:val="75947947"/>
    <w:rsid w:val="75A97F84"/>
    <w:rsid w:val="75AB8CFD"/>
    <w:rsid w:val="75BD32BF"/>
    <w:rsid w:val="75BFE651"/>
    <w:rsid w:val="75C6012E"/>
    <w:rsid w:val="75DD48B8"/>
    <w:rsid w:val="75FF0682"/>
    <w:rsid w:val="75FFA1A0"/>
    <w:rsid w:val="761D5A63"/>
    <w:rsid w:val="763E994E"/>
    <w:rsid w:val="765CC8DB"/>
    <w:rsid w:val="767B0238"/>
    <w:rsid w:val="767F8DF0"/>
    <w:rsid w:val="7695612D"/>
    <w:rsid w:val="76B9D4A8"/>
    <w:rsid w:val="76BF76A2"/>
    <w:rsid w:val="76D44A68"/>
    <w:rsid w:val="76D641B5"/>
    <w:rsid w:val="76FB077E"/>
    <w:rsid w:val="76FFA3AC"/>
    <w:rsid w:val="771FE33F"/>
    <w:rsid w:val="773D6C75"/>
    <w:rsid w:val="773F36EC"/>
    <w:rsid w:val="7746BA42"/>
    <w:rsid w:val="774E690E"/>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1876E6"/>
    <w:rsid w:val="78494340"/>
    <w:rsid w:val="789D3BB1"/>
    <w:rsid w:val="78BBBFE7"/>
    <w:rsid w:val="78EB6D64"/>
    <w:rsid w:val="79502B0A"/>
    <w:rsid w:val="797FCCE1"/>
    <w:rsid w:val="79AF0628"/>
    <w:rsid w:val="79D65FA0"/>
    <w:rsid w:val="79E7156D"/>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36C6F"/>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5D05EB"/>
    <w:rsid w:val="7E6F4FBE"/>
    <w:rsid w:val="7E7B9795"/>
    <w:rsid w:val="7E7F25CC"/>
    <w:rsid w:val="7E7FE029"/>
    <w:rsid w:val="7E9B6E50"/>
    <w:rsid w:val="7E9BBA1C"/>
    <w:rsid w:val="7EAA9D52"/>
    <w:rsid w:val="7EAF7C94"/>
    <w:rsid w:val="7EB74B7C"/>
    <w:rsid w:val="7EBD29D4"/>
    <w:rsid w:val="7EBDD8B8"/>
    <w:rsid w:val="7ED03499"/>
    <w:rsid w:val="7ED698CB"/>
    <w:rsid w:val="7ED8E450"/>
    <w:rsid w:val="7EDB3BBA"/>
    <w:rsid w:val="7EDFB70E"/>
    <w:rsid w:val="7EE0B4FB"/>
    <w:rsid w:val="7EEE0525"/>
    <w:rsid w:val="7EEEAF22"/>
    <w:rsid w:val="7EEF9563"/>
    <w:rsid w:val="7EEFA4DC"/>
    <w:rsid w:val="7EEFB042"/>
    <w:rsid w:val="7EEFD06C"/>
    <w:rsid w:val="7EF159D3"/>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 21"/>
    <w:qFormat/>
    <w:uiPriority w:val="99"/>
    <w:pPr>
      <w:widowControl w:val="0"/>
      <w:ind w:left="200" w:leftChars="200" w:firstLine="420" w:firstLineChars="200"/>
      <w:jc w:val="both"/>
    </w:pPr>
    <w:rPr>
      <w:rFonts w:ascii="Times New Roman" w:hAnsi="Times New Roman" w:eastAsia="仿宋" w:cs="Times New Roman"/>
      <w:kern w:val="2"/>
      <w:sz w:val="21"/>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2024-10-28T02:05:00Z</cp:lastPrinted>
  <dcterms:modified xsi:type="dcterms:W3CDTF">2024-11-01T09:00:48Z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7E9F491C19F745F3915E06A490FFF1A3</vt:lpwstr>
  </property>
</Properties>
</file>