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sz w:val="30"/>
          <w:szCs w:val="30"/>
          <w:u w:val="none"/>
        </w:rPr>
        <w:t>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594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罪犯叶敬雨，男，1990年10月30日出生于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江苏省滨海县</w:t>
      </w:r>
      <w:r>
        <w:rPr>
          <w:rFonts w:hint="eastAsia" w:ascii="新宋体" w:hAnsi="新宋体" w:eastAsia="新宋体"/>
          <w:sz w:val="30"/>
          <w:szCs w:val="30"/>
          <w:u w:val="none"/>
        </w:rPr>
        <w:t>，公民身份号码32092219901030903X，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汉</w:t>
      </w:r>
      <w:r>
        <w:rPr>
          <w:rFonts w:hint="eastAsia" w:ascii="新宋体" w:hAnsi="新宋体" w:eastAsia="新宋体"/>
          <w:sz w:val="30"/>
          <w:szCs w:val="30"/>
          <w:u w:val="none"/>
        </w:rPr>
        <w:t>族，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大学本科</w:t>
      </w:r>
      <w:r>
        <w:rPr>
          <w:rFonts w:hint="eastAsia" w:ascii="新宋体" w:hAnsi="新宋体" w:eastAsia="新宋体"/>
          <w:sz w:val="30"/>
          <w:szCs w:val="30"/>
          <w:u w:val="none"/>
        </w:rPr>
        <w:t>文化，原户籍地江苏省南京市建邺区富春江东街9000号，原住江苏省南京市建邺区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仁恒绿洲新岛水木园2栋104室</w:t>
      </w:r>
      <w:r>
        <w:rPr>
          <w:rFonts w:hint="eastAsia" w:ascii="新宋体" w:hAnsi="新宋体" w:eastAsia="新宋体"/>
          <w:sz w:val="30"/>
          <w:szCs w:val="30"/>
          <w:u w:val="none"/>
        </w:rPr>
        <w:t>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南京市建邺区</w:t>
      </w:r>
      <w:r>
        <w:rPr>
          <w:rFonts w:hint="eastAsia" w:ascii="新宋体" w:hAnsi="新宋体" w:eastAsia="新宋体"/>
          <w:sz w:val="30"/>
          <w:szCs w:val="30"/>
          <w:u w:val="none"/>
        </w:rPr>
        <w:t>人民法院于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2021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12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9</w:t>
      </w:r>
      <w:r>
        <w:rPr>
          <w:rFonts w:hint="eastAsia" w:ascii="新宋体" w:hAnsi="新宋体" w:eastAsia="新宋体"/>
          <w:sz w:val="30"/>
          <w:szCs w:val="30"/>
          <w:u w:val="none"/>
        </w:rPr>
        <w:t>日作出（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2021</w:t>
      </w:r>
      <w:r>
        <w:rPr>
          <w:rFonts w:hint="eastAsia" w:ascii="新宋体" w:hAnsi="新宋体" w:eastAsia="新宋体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苏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0105</w:t>
      </w:r>
      <w:r>
        <w:rPr>
          <w:rFonts w:hint="eastAsia" w:ascii="新宋体" w:hAnsi="新宋体" w:eastAsia="新宋体"/>
          <w:sz w:val="30"/>
          <w:szCs w:val="30"/>
          <w:u w:val="none"/>
        </w:rPr>
        <w:t>刑初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403</w:t>
      </w:r>
      <w:r>
        <w:rPr>
          <w:rFonts w:hint="eastAsia" w:ascii="新宋体" w:hAnsi="新宋体" w:eastAsia="新宋体"/>
          <w:sz w:val="30"/>
          <w:szCs w:val="30"/>
          <w:u w:val="none"/>
        </w:rPr>
        <w:t>号刑事判决，认定被告人叶敬雨犯诈骗罪，判处有期徒刑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十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  <w:u w:val="none"/>
        </w:rPr>
        <w:t>并处罚金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人民币五万元</w:t>
      </w:r>
      <w:r>
        <w:rPr>
          <w:rFonts w:hint="eastAsia" w:ascii="新宋体" w:hAnsi="新宋体" w:eastAsia="新宋体"/>
          <w:sz w:val="30"/>
          <w:szCs w:val="30"/>
          <w:u w:val="none"/>
        </w:rPr>
        <w:t>。刑期自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2021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21</w:t>
      </w:r>
      <w:r>
        <w:rPr>
          <w:rFonts w:hint="eastAsia" w:ascii="新宋体" w:hAnsi="新宋体" w:eastAsia="新宋体"/>
          <w:sz w:val="30"/>
          <w:szCs w:val="30"/>
          <w:u w:val="none"/>
        </w:rPr>
        <w:t>日起至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2031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</w:t>
      </w:r>
      <w:r>
        <w:rPr>
          <w:rFonts w:hint="eastAsia" w:ascii="新宋体" w:hAnsi="新宋体" w:eastAsia="新宋体"/>
          <w:sz w:val="30"/>
          <w:szCs w:val="30"/>
          <w:u w:val="none"/>
        </w:rPr>
        <w:t>日止。判决发生法律效力后，2022年6月17日交付执行。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罪犯叶敬雨，在服刑期间能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宋体"/>
          <w:sz w:val="30"/>
          <w:szCs w:val="30"/>
          <w:u w:val="none"/>
          <w:lang w:eastAsia="zh-CN"/>
        </w:rPr>
        <w:t>，努力完成劳动任务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2023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2023年7月、2023年12月、2024年6月</w:t>
      </w:r>
      <w:r>
        <w:rPr>
          <w:rFonts w:hint="eastAsia" w:ascii="新宋体" w:hAnsi="新宋体" w:eastAsia="新宋体"/>
          <w:sz w:val="30"/>
          <w:szCs w:val="30"/>
          <w:u w:val="none"/>
        </w:rPr>
        <w:t>受到表扬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四</w:t>
      </w:r>
      <w:r>
        <w:rPr>
          <w:rFonts w:hint="eastAsia" w:ascii="新宋体" w:hAnsi="新宋体" w:eastAsia="新宋体"/>
          <w:sz w:val="30"/>
          <w:szCs w:val="30"/>
          <w:u w:val="none"/>
        </w:rPr>
        <w:t>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判处</w:t>
      </w:r>
      <w:r>
        <w:rPr>
          <w:rFonts w:hint="eastAsia" w:ascii="新宋体" w:hAnsi="新宋体" w:eastAsia="新宋体"/>
          <w:sz w:val="30"/>
          <w:szCs w:val="30"/>
          <w:u w:val="none"/>
        </w:rPr>
        <w:t>罚金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人民币五万元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已履行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有江苏省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南京市建邺区人民法院出具的（2022）苏0105执413号结案通知书1份。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为此，根据《中华人民共和国刑事诉讼法》第二百七十三条第二款之规定，建议对罪犯叶敬雨减去有期徒刑八个月。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</w:p>
    <w:p>
      <w:pPr>
        <w:snapToGrid w:val="0"/>
        <w:spacing w:line="460" w:lineRule="exact"/>
        <w:ind w:right="-77"/>
        <w:jc w:val="both"/>
        <w:rPr>
          <w:rFonts w:hint="eastAsia" w:ascii="新宋体" w:hAnsi="新宋体" w:eastAsia="新宋体"/>
          <w:bCs/>
          <w:sz w:val="30"/>
          <w:szCs w:val="30"/>
          <w:u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448BA"/>
    <w:rsid w:val="1F4E2689"/>
    <w:rsid w:val="33B552ED"/>
    <w:rsid w:val="7F74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2024-09-25T07:24:00Z</dcterms:created>
  <dc:creator>ds-case18</dc:creator>
  <cp:lastModifiedBy>ds-case18</cp:lastModifiedBy>
  <dcterms:modified xsi:type="dcterms:W3CDTF">2024-09-25T07:25:37Z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