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96A" w:rsidRPr="00DD281F" w:rsidRDefault="0081296A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81296A" w:rsidRPr="009C49B9" w:rsidRDefault="0081296A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>
        <w:rPr>
          <w:rFonts w:ascii="仿宋_GB2312" w:eastAsia="仿宋_GB2312" w:hAnsi="仿宋" w:cs="仿宋_GB2312"/>
          <w:sz w:val="32"/>
          <w:szCs w:val="32"/>
        </w:rPr>
        <w:t>380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81296A" w:rsidRPr="00FD482A" w:rsidRDefault="0081296A" w:rsidP="00FD482A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FD482A">
        <w:rPr>
          <w:rFonts w:ascii="仿宋_GB2312" w:eastAsia="仿宋_GB2312" w:hAnsi="仿宋" w:cs="仿宋_GB2312" w:hint="eastAsia"/>
          <w:sz w:val="32"/>
          <w:szCs w:val="32"/>
        </w:rPr>
        <w:t>罪犯颜伟，男，</w:t>
      </w:r>
      <w:r w:rsidRPr="00FD482A">
        <w:rPr>
          <w:rFonts w:ascii="仿宋_GB2312" w:eastAsia="仿宋_GB2312" w:hAnsi="仿宋" w:cs="仿宋_GB2312"/>
          <w:sz w:val="32"/>
          <w:szCs w:val="32"/>
        </w:rPr>
        <w:t>1983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FD482A">
        <w:rPr>
          <w:rFonts w:ascii="仿宋_GB2312" w:eastAsia="仿宋_GB2312" w:hAnsi="仿宋" w:cs="仿宋_GB2312"/>
          <w:sz w:val="32"/>
          <w:szCs w:val="32"/>
        </w:rPr>
        <w:t>5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FD482A">
        <w:rPr>
          <w:rFonts w:ascii="仿宋_GB2312" w:eastAsia="仿宋_GB2312" w:hAnsi="仿宋" w:cs="仿宋_GB2312"/>
          <w:sz w:val="32"/>
          <w:szCs w:val="32"/>
        </w:rPr>
        <w:t>2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日出生，汉族，初中文化，湖南省常宁市人，住湖南省衡阳市蒸湘区华新大道</w:t>
      </w:r>
      <w:r w:rsidRPr="00FD482A">
        <w:rPr>
          <w:rFonts w:ascii="仿宋_GB2312" w:eastAsia="仿宋_GB2312" w:hAnsi="仿宋" w:cs="仿宋_GB2312"/>
          <w:sz w:val="32"/>
          <w:szCs w:val="32"/>
        </w:rPr>
        <w:t>56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号</w:t>
      </w:r>
      <w:r w:rsidRPr="00FD482A">
        <w:rPr>
          <w:rFonts w:ascii="仿宋_GB2312" w:eastAsia="仿宋_GB2312" w:hAnsi="仿宋" w:cs="仿宋_GB2312"/>
          <w:sz w:val="32"/>
          <w:szCs w:val="32"/>
        </w:rPr>
        <w:t>28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栋</w:t>
      </w:r>
      <w:r w:rsidRPr="00FD482A">
        <w:rPr>
          <w:rFonts w:ascii="仿宋_GB2312" w:eastAsia="仿宋_GB2312" w:hAnsi="仿宋" w:cs="仿宋_GB2312"/>
          <w:sz w:val="32"/>
          <w:szCs w:val="32"/>
        </w:rPr>
        <w:t>2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单元</w:t>
      </w:r>
      <w:r w:rsidRPr="00FD482A">
        <w:rPr>
          <w:rFonts w:ascii="仿宋_GB2312" w:eastAsia="仿宋_GB2312" w:hAnsi="仿宋" w:cs="仿宋_GB2312"/>
          <w:sz w:val="32"/>
          <w:szCs w:val="32"/>
        </w:rPr>
        <w:t>1801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室。现押湖南省雁南监狱服刑。</w:t>
      </w:r>
    </w:p>
    <w:p w:rsidR="0081296A" w:rsidRPr="00FD482A" w:rsidRDefault="0081296A" w:rsidP="00FD482A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FD482A">
        <w:rPr>
          <w:rFonts w:ascii="仿宋_GB2312" w:eastAsia="仿宋_GB2312" w:hAnsi="仿宋" w:cs="仿宋_GB2312" w:hint="eastAsia"/>
          <w:sz w:val="32"/>
          <w:szCs w:val="32"/>
        </w:rPr>
        <w:t>湖南省衡阳市中级人民法院于</w:t>
      </w:r>
      <w:r w:rsidRPr="00FD482A">
        <w:rPr>
          <w:rFonts w:ascii="仿宋_GB2312" w:eastAsia="仿宋_GB2312" w:hAnsi="仿宋" w:cs="仿宋_GB2312"/>
          <w:sz w:val="32"/>
          <w:szCs w:val="32"/>
        </w:rPr>
        <w:t>2017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FD482A">
        <w:rPr>
          <w:rFonts w:ascii="仿宋_GB2312" w:eastAsia="仿宋_GB2312" w:hAnsi="仿宋" w:cs="仿宋_GB2312"/>
          <w:sz w:val="32"/>
          <w:szCs w:val="32"/>
        </w:rPr>
        <w:t>5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FD482A">
        <w:rPr>
          <w:rFonts w:ascii="仿宋_GB2312" w:eastAsia="仿宋_GB2312" w:hAnsi="仿宋" w:cs="仿宋_GB2312"/>
          <w:sz w:val="32"/>
          <w:szCs w:val="32"/>
        </w:rPr>
        <w:t>17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日作出（</w:t>
      </w:r>
      <w:r w:rsidRPr="00FD482A">
        <w:rPr>
          <w:rFonts w:ascii="仿宋_GB2312" w:eastAsia="仿宋_GB2312" w:hAnsi="仿宋" w:cs="仿宋_GB2312"/>
          <w:sz w:val="32"/>
          <w:szCs w:val="32"/>
        </w:rPr>
        <w:t>2016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）湘</w:t>
      </w:r>
      <w:r w:rsidRPr="00FD482A">
        <w:rPr>
          <w:rFonts w:ascii="仿宋_GB2312" w:eastAsia="仿宋_GB2312" w:hAnsi="仿宋" w:cs="仿宋_GB2312"/>
          <w:sz w:val="32"/>
          <w:szCs w:val="32"/>
        </w:rPr>
        <w:t>04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刑初</w:t>
      </w:r>
      <w:r w:rsidRPr="00FD482A">
        <w:rPr>
          <w:rFonts w:ascii="仿宋_GB2312" w:eastAsia="仿宋_GB2312" w:hAnsi="仿宋" w:cs="仿宋_GB2312"/>
          <w:sz w:val="32"/>
          <w:szCs w:val="32"/>
        </w:rPr>
        <w:t>59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号判决，认定被告人颜伟犯非法持有枪支弹药罪，判处有期徒刑二年六个月。</w:t>
      </w:r>
      <w:r w:rsidRPr="00FD482A">
        <w:rPr>
          <w:rFonts w:ascii="仿宋_GB2312" w:eastAsia="仿宋_GB2312" w:hAnsi="仿宋" w:cs="仿宋_GB2312"/>
          <w:sz w:val="32"/>
          <w:szCs w:val="32"/>
        </w:rPr>
        <w:t>2018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FD482A">
        <w:rPr>
          <w:rFonts w:ascii="仿宋_GB2312" w:eastAsia="仿宋_GB2312" w:hAnsi="仿宋" w:cs="仿宋_GB2312"/>
          <w:sz w:val="32"/>
          <w:szCs w:val="32"/>
        </w:rPr>
        <w:t>6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FD482A">
        <w:rPr>
          <w:rFonts w:ascii="仿宋_GB2312" w:eastAsia="仿宋_GB2312" w:hAnsi="仿宋" w:cs="仿宋_GB2312"/>
          <w:sz w:val="32"/>
          <w:szCs w:val="32"/>
        </w:rPr>
        <w:t>19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日湖南省人民检察院作出湘检诉三审刑抗（</w:t>
      </w:r>
      <w:r w:rsidRPr="00FD482A">
        <w:rPr>
          <w:rFonts w:ascii="仿宋_GB2312" w:eastAsia="仿宋_GB2312" w:hAnsi="仿宋" w:cs="仿宋_GB2312"/>
          <w:sz w:val="32"/>
          <w:szCs w:val="32"/>
        </w:rPr>
        <w:t>2008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）</w:t>
      </w:r>
      <w:r w:rsidRPr="00FD482A">
        <w:rPr>
          <w:rFonts w:ascii="仿宋_GB2312" w:eastAsia="仿宋_GB2312" w:hAnsi="仿宋" w:cs="仿宋_GB2312"/>
          <w:sz w:val="32"/>
          <w:szCs w:val="32"/>
        </w:rPr>
        <w:t>1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号刑事抗诉书，</w:t>
      </w:r>
      <w:r w:rsidRPr="00FD482A">
        <w:rPr>
          <w:rFonts w:ascii="仿宋_GB2312" w:eastAsia="仿宋_GB2312" w:hAnsi="仿宋" w:cs="仿宋_GB2312"/>
          <w:sz w:val="32"/>
          <w:szCs w:val="32"/>
        </w:rPr>
        <w:t>2018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FD482A">
        <w:rPr>
          <w:rFonts w:ascii="仿宋_GB2312" w:eastAsia="仿宋_GB2312" w:hAnsi="仿宋" w:cs="仿宋_GB2312"/>
          <w:sz w:val="32"/>
          <w:szCs w:val="32"/>
        </w:rPr>
        <w:t>7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FD482A">
        <w:rPr>
          <w:rFonts w:ascii="仿宋_GB2312" w:eastAsia="仿宋_GB2312" w:hAnsi="仿宋" w:cs="仿宋_GB2312"/>
          <w:sz w:val="32"/>
          <w:szCs w:val="32"/>
        </w:rPr>
        <w:t>9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日湖南省高级人民法院作出（</w:t>
      </w:r>
      <w:r w:rsidRPr="00FD482A">
        <w:rPr>
          <w:rFonts w:ascii="仿宋_GB2312" w:eastAsia="仿宋_GB2312" w:hAnsi="仿宋" w:cs="仿宋_GB2312"/>
          <w:sz w:val="32"/>
          <w:szCs w:val="32"/>
        </w:rPr>
        <w:t>2018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）湘刑抗</w:t>
      </w:r>
      <w:r w:rsidRPr="00FD482A">
        <w:rPr>
          <w:rFonts w:ascii="仿宋_GB2312" w:eastAsia="仿宋_GB2312" w:hAnsi="仿宋" w:cs="仿宋_GB2312"/>
          <w:sz w:val="32"/>
          <w:szCs w:val="32"/>
        </w:rPr>
        <w:t>1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号指令再审决定书，指令湖南省衡阳市中级人民法院再审，湖南省衡阳市中级人民法院于</w:t>
      </w:r>
      <w:r w:rsidRPr="00FD482A">
        <w:rPr>
          <w:rFonts w:ascii="仿宋_GB2312" w:eastAsia="仿宋_GB2312" w:hAnsi="仿宋" w:cs="仿宋_GB2312"/>
          <w:sz w:val="32"/>
          <w:szCs w:val="32"/>
        </w:rPr>
        <w:t>2019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FD482A">
        <w:rPr>
          <w:rFonts w:ascii="仿宋_GB2312" w:eastAsia="仿宋_GB2312" w:hAnsi="仿宋" w:cs="仿宋_GB2312"/>
          <w:sz w:val="32"/>
          <w:szCs w:val="32"/>
        </w:rPr>
        <w:t>5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FD482A">
        <w:rPr>
          <w:rFonts w:ascii="仿宋_GB2312" w:eastAsia="仿宋_GB2312" w:hAnsi="仿宋" w:cs="仿宋_GB2312"/>
          <w:sz w:val="32"/>
          <w:szCs w:val="32"/>
        </w:rPr>
        <w:t>29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日作出（</w:t>
      </w:r>
      <w:r w:rsidRPr="00FD482A">
        <w:rPr>
          <w:rFonts w:ascii="仿宋_GB2312" w:eastAsia="仿宋_GB2312" w:hAnsi="仿宋" w:cs="仿宋_GB2312"/>
          <w:sz w:val="32"/>
          <w:szCs w:val="32"/>
        </w:rPr>
        <w:t>2018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）湘</w:t>
      </w:r>
      <w:r w:rsidRPr="00FD482A">
        <w:rPr>
          <w:rFonts w:ascii="仿宋_GB2312" w:eastAsia="仿宋_GB2312" w:hAnsi="仿宋" w:cs="仿宋_GB2312"/>
          <w:sz w:val="32"/>
          <w:szCs w:val="32"/>
        </w:rPr>
        <w:t>04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刑再</w:t>
      </w:r>
      <w:r w:rsidRPr="00FD482A">
        <w:rPr>
          <w:rFonts w:ascii="仿宋_GB2312" w:eastAsia="仿宋_GB2312" w:hAnsi="仿宋" w:cs="仿宋_GB2312"/>
          <w:sz w:val="32"/>
          <w:szCs w:val="32"/>
        </w:rPr>
        <w:t>5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号判决，认定被告人颜伟犯走私弹药罪，判处有期徒刑十年，并处没收财产五万元。刑期自</w:t>
      </w:r>
      <w:r w:rsidRPr="00FD482A">
        <w:rPr>
          <w:rFonts w:ascii="仿宋_GB2312" w:eastAsia="仿宋_GB2312" w:hAnsi="仿宋" w:cs="仿宋_GB2312"/>
          <w:sz w:val="32"/>
          <w:szCs w:val="32"/>
        </w:rPr>
        <w:t>2016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FD482A">
        <w:rPr>
          <w:rFonts w:ascii="仿宋_GB2312" w:eastAsia="仿宋_GB2312" w:hAnsi="仿宋" w:cs="仿宋_GB2312"/>
          <w:sz w:val="32"/>
          <w:szCs w:val="32"/>
        </w:rPr>
        <w:t>1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FD482A">
        <w:rPr>
          <w:rFonts w:ascii="仿宋_GB2312" w:eastAsia="仿宋_GB2312" w:hAnsi="仿宋" w:cs="仿宋_GB2312"/>
          <w:sz w:val="32"/>
          <w:szCs w:val="32"/>
        </w:rPr>
        <w:t>1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日起至</w:t>
      </w:r>
      <w:r w:rsidRPr="00FD482A">
        <w:rPr>
          <w:rFonts w:ascii="仿宋_GB2312" w:eastAsia="仿宋_GB2312" w:hAnsi="仿宋" w:cs="仿宋_GB2312"/>
          <w:sz w:val="32"/>
          <w:szCs w:val="32"/>
        </w:rPr>
        <w:t>2025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FD482A">
        <w:rPr>
          <w:rFonts w:ascii="仿宋_GB2312" w:eastAsia="仿宋_GB2312" w:hAnsi="仿宋" w:cs="仿宋_GB2312"/>
          <w:sz w:val="32"/>
          <w:szCs w:val="32"/>
        </w:rPr>
        <w:t>12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FD482A">
        <w:rPr>
          <w:rFonts w:ascii="仿宋_GB2312" w:eastAsia="仿宋_GB2312" w:hAnsi="仿宋" w:cs="仿宋_GB2312"/>
          <w:sz w:val="32"/>
          <w:szCs w:val="32"/>
        </w:rPr>
        <w:t>31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日止，</w:t>
      </w:r>
      <w:r w:rsidRPr="00FD482A">
        <w:rPr>
          <w:rFonts w:ascii="仿宋_GB2312" w:eastAsia="仿宋_GB2312" w:hAnsi="仿宋" w:cs="仿宋_GB2312"/>
          <w:sz w:val="32"/>
          <w:szCs w:val="32"/>
        </w:rPr>
        <w:t>2019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FD482A">
        <w:rPr>
          <w:rFonts w:ascii="仿宋_GB2312" w:eastAsia="仿宋_GB2312" w:hAnsi="仿宋" w:cs="仿宋_GB2312"/>
          <w:sz w:val="32"/>
          <w:szCs w:val="32"/>
        </w:rPr>
        <w:t>8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FD482A">
        <w:rPr>
          <w:rFonts w:ascii="仿宋_GB2312" w:eastAsia="仿宋_GB2312" w:hAnsi="仿宋" w:cs="仿宋_GB2312"/>
          <w:sz w:val="32"/>
          <w:szCs w:val="32"/>
        </w:rPr>
        <w:t>27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日交付执行。</w:t>
      </w:r>
    </w:p>
    <w:p w:rsidR="0081296A" w:rsidRPr="00FD482A" w:rsidRDefault="0081296A" w:rsidP="00FD482A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FD482A">
        <w:rPr>
          <w:rFonts w:ascii="仿宋_GB2312" w:eastAsia="仿宋_GB2312" w:hAnsi="仿宋" w:cs="仿宋_GB2312" w:hint="eastAsia"/>
          <w:sz w:val="32"/>
          <w:szCs w:val="32"/>
        </w:rPr>
        <w:t>服刑期间执行刑期变动情况：</w:t>
      </w:r>
      <w:r w:rsidRPr="00FD482A">
        <w:rPr>
          <w:rFonts w:ascii="仿宋_GB2312" w:eastAsia="仿宋_GB2312" w:hAnsi="仿宋" w:cs="仿宋_GB2312"/>
          <w:sz w:val="32"/>
          <w:szCs w:val="32"/>
        </w:rPr>
        <w:t>2023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FD482A">
        <w:rPr>
          <w:rFonts w:ascii="仿宋_GB2312" w:eastAsia="仿宋_GB2312" w:hAnsi="仿宋" w:cs="仿宋_GB2312"/>
          <w:sz w:val="32"/>
          <w:szCs w:val="32"/>
        </w:rPr>
        <w:t>3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FD482A">
        <w:rPr>
          <w:rFonts w:ascii="仿宋_GB2312" w:eastAsia="仿宋_GB2312" w:hAnsi="仿宋" w:cs="仿宋_GB2312"/>
          <w:sz w:val="32"/>
          <w:szCs w:val="32"/>
        </w:rPr>
        <w:t>30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日经湖南省衡阳市中级人民法院</w:t>
      </w:r>
      <w:r w:rsidRPr="00FD482A">
        <w:rPr>
          <w:rFonts w:ascii="仿宋_GB2312" w:eastAsia="仿宋_GB2312" w:hAnsi="仿宋" w:cs="仿宋_GB2312"/>
          <w:sz w:val="32"/>
          <w:szCs w:val="32"/>
        </w:rPr>
        <w:t>(2023)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湘</w:t>
      </w:r>
      <w:r w:rsidRPr="00FD482A">
        <w:rPr>
          <w:rFonts w:ascii="仿宋_GB2312" w:eastAsia="仿宋_GB2312" w:hAnsi="仿宋" w:cs="仿宋_GB2312"/>
          <w:sz w:val="32"/>
          <w:szCs w:val="32"/>
        </w:rPr>
        <w:t>04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刑更</w:t>
      </w:r>
      <w:r w:rsidRPr="00FD482A">
        <w:rPr>
          <w:rFonts w:ascii="仿宋_GB2312" w:eastAsia="仿宋_GB2312" w:hAnsi="仿宋" w:cs="仿宋_GB2312"/>
          <w:sz w:val="32"/>
          <w:szCs w:val="32"/>
        </w:rPr>
        <w:t>196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号刑事裁定减刑七个月。服刑期至</w:t>
      </w:r>
      <w:r w:rsidRPr="00FD482A">
        <w:rPr>
          <w:rFonts w:ascii="仿宋_GB2312" w:eastAsia="仿宋_GB2312" w:hAnsi="仿宋" w:cs="仿宋_GB2312"/>
          <w:sz w:val="32"/>
          <w:szCs w:val="32"/>
        </w:rPr>
        <w:t>2025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FD482A">
        <w:rPr>
          <w:rFonts w:ascii="仿宋_GB2312" w:eastAsia="仿宋_GB2312" w:hAnsi="仿宋" w:cs="仿宋_GB2312"/>
          <w:sz w:val="32"/>
          <w:szCs w:val="32"/>
        </w:rPr>
        <w:t>5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FD482A">
        <w:rPr>
          <w:rFonts w:ascii="仿宋_GB2312" w:eastAsia="仿宋_GB2312" w:hAnsi="仿宋" w:cs="仿宋_GB2312"/>
          <w:sz w:val="32"/>
          <w:szCs w:val="32"/>
        </w:rPr>
        <w:t>31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日止。</w:t>
      </w:r>
    </w:p>
    <w:p w:rsidR="0081296A" w:rsidRPr="00FD482A" w:rsidRDefault="0081296A" w:rsidP="00FD482A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FD482A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81296A" w:rsidRPr="00FD482A" w:rsidRDefault="0081296A" w:rsidP="00FD482A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FD482A">
        <w:rPr>
          <w:rFonts w:ascii="仿宋_GB2312" w:eastAsia="仿宋_GB2312" w:hAnsi="仿宋" w:cs="仿宋_GB2312" w:hint="eastAsia"/>
          <w:sz w:val="32"/>
          <w:szCs w:val="32"/>
        </w:rPr>
        <w:t>罪犯颜伟自</w:t>
      </w:r>
      <w:r w:rsidRPr="00FD482A">
        <w:rPr>
          <w:rFonts w:ascii="仿宋_GB2312" w:eastAsia="仿宋_GB2312" w:hAnsi="仿宋" w:cs="仿宋_GB2312"/>
          <w:sz w:val="32"/>
          <w:szCs w:val="32"/>
        </w:rPr>
        <w:t>2023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FD482A">
        <w:rPr>
          <w:rFonts w:ascii="仿宋_GB2312" w:eastAsia="仿宋_GB2312" w:hAnsi="仿宋" w:cs="仿宋_GB2312"/>
          <w:sz w:val="32"/>
          <w:szCs w:val="32"/>
        </w:rPr>
        <w:t>3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月减刑以来能认罪悔罪，</w:t>
      </w:r>
      <w:r w:rsidRPr="00FD482A">
        <w:rPr>
          <w:rFonts w:ascii="仿宋_GB2312" w:eastAsia="仿宋_GB2312" w:hAnsi="仿宋" w:cs="仿宋_GB2312"/>
          <w:sz w:val="32"/>
          <w:szCs w:val="32"/>
        </w:rPr>
        <w:t>2024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FD482A">
        <w:rPr>
          <w:rFonts w:ascii="仿宋_GB2312" w:eastAsia="仿宋_GB2312" w:hAnsi="仿宋" w:cs="仿宋_GB2312"/>
          <w:sz w:val="32"/>
          <w:szCs w:val="32"/>
        </w:rPr>
        <w:t>7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月因主动坦白借卡消费，扣监管改造分</w:t>
      </w:r>
      <w:r w:rsidRPr="00FD482A">
        <w:rPr>
          <w:rFonts w:ascii="仿宋_GB2312" w:eastAsia="仿宋_GB2312" w:hAnsi="仿宋" w:cs="仿宋_GB2312"/>
          <w:sz w:val="32"/>
          <w:szCs w:val="32"/>
        </w:rPr>
        <w:t>2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分，但经教育后能较好的遵守监纪监规；接受教育改造，积极参加思想、文化、职业技术教育；积极参加劳动，服从安排，遵守劳动纪律，坚守劳动岗位，努力完成劳动任务，综合改造表现较好，被评为</w:t>
      </w:r>
      <w:r w:rsidRPr="00FD482A">
        <w:rPr>
          <w:rFonts w:ascii="仿宋_GB2312" w:eastAsia="仿宋_GB2312" w:hAnsi="仿宋" w:cs="仿宋_GB2312"/>
          <w:sz w:val="32"/>
          <w:szCs w:val="32"/>
        </w:rPr>
        <w:t>2023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年度监狱改造积极分子。截止</w:t>
      </w:r>
      <w:r w:rsidRPr="00FD482A">
        <w:rPr>
          <w:rFonts w:ascii="仿宋_GB2312" w:eastAsia="仿宋_GB2312" w:hAnsi="仿宋" w:cs="仿宋_GB2312"/>
          <w:sz w:val="32"/>
          <w:szCs w:val="32"/>
        </w:rPr>
        <w:t>2024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FD482A">
        <w:rPr>
          <w:rFonts w:ascii="仿宋_GB2312" w:eastAsia="仿宋_GB2312" w:hAnsi="仿宋" w:cs="仿宋_GB2312"/>
          <w:sz w:val="32"/>
          <w:szCs w:val="32"/>
        </w:rPr>
        <w:t>9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FD482A">
        <w:rPr>
          <w:rFonts w:ascii="仿宋_GB2312" w:eastAsia="仿宋_GB2312" w:hAnsi="仿宋" w:cs="仿宋_GB2312"/>
          <w:sz w:val="32"/>
          <w:szCs w:val="32"/>
        </w:rPr>
        <w:t>30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日共计</w:t>
      </w:r>
      <w:r w:rsidRPr="00FD482A">
        <w:rPr>
          <w:rFonts w:ascii="仿宋_GB2312" w:eastAsia="仿宋_GB2312" w:hAnsi="仿宋" w:cs="仿宋_GB2312"/>
          <w:sz w:val="32"/>
          <w:szCs w:val="32"/>
        </w:rPr>
        <w:t>2667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分，折记表扬三次、物质奖励一次，余</w:t>
      </w:r>
      <w:r w:rsidRPr="00FD482A">
        <w:rPr>
          <w:rFonts w:ascii="仿宋_GB2312" w:eastAsia="仿宋_GB2312" w:hAnsi="仿宋" w:cs="仿宋_GB2312"/>
          <w:sz w:val="32"/>
          <w:szCs w:val="32"/>
        </w:rPr>
        <w:t>267</w:t>
      </w:r>
      <w:r w:rsidRPr="00FD482A">
        <w:rPr>
          <w:rFonts w:ascii="仿宋_GB2312" w:eastAsia="仿宋_GB2312" w:hAnsi="仿宋" w:cs="仿宋_GB2312" w:hint="eastAsia"/>
          <w:sz w:val="32"/>
          <w:szCs w:val="32"/>
        </w:rPr>
        <w:t>分。根据该犯情形，减刑间隔已从严近一个月，减刑幅度从严五个月。上述事实，有罪犯认罪悔罪书、罪犯评审鉴定表、罪犯考核奖惩统计台账、罪犯奖惩审核表、罪犯减刑评议书等材料证实。</w:t>
      </w:r>
    </w:p>
    <w:p w:rsidR="0081296A" w:rsidRPr="00036AD2" w:rsidRDefault="0081296A" w:rsidP="00FD482A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FD482A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</w:t>
      </w:r>
      <w:r>
        <w:rPr>
          <w:rFonts w:ascii="仿宋_GB2312" w:eastAsia="仿宋_GB2312" w:hAnsi="仿宋" w:cs="仿宋_GB2312" w:hint="eastAsia"/>
          <w:sz w:val="32"/>
          <w:szCs w:val="32"/>
        </w:rPr>
        <w:t>第七十八条之规定，建议对罪犯颜伟予以减刑四个月。特提请审核裁定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81296A" w:rsidRPr="005E4051" w:rsidRDefault="0081296A" w:rsidP="0095444F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81296A" w:rsidRPr="005E4051" w:rsidRDefault="0081296A" w:rsidP="0095444F">
      <w:pPr>
        <w:ind w:firstLineChars="100" w:firstLine="3168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81296A" w:rsidRPr="005E4051" w:rsidRDefault="0081296A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81296A" w:rsidRPr="005E4051" w:rsidRDefault="0081296A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81296A" w:rsidRPr="005E4051" w:rsidRDefault="0081296A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>
        <w:rPr>
          <w:rFonts w:ascii="仿宋_GB2312" w:eastAsia="仿宋_GB2312" w:hAnsi="仿宋" w:cs="仿宋_GB2312"/>
          <w:sz w:val="32"/>
          <w:szCs w:val="32"/>
        </w:rPr>
        <w:t>1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6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81296A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96A" w:rsidRDefault="0081296A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1296A" w:rsidRDefault="0081296A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96A" w:rsidRDefault="0081296A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1296A" w:rsidRDefault="0081296A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AD2"/>
    <w:rsid w:val="00036C5D"/>
    <w:rsid w:val="00037606"/>
    <w:rsid w:val="00047A60"/>
    <w:rsid w:val="000D4FC5"/>
    <w:rsid w:val="000E1D49"/>
    <w:rsid w:val="000E3730"/>
    <w:rsid w:val="000E7A33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53229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172F"/>
    <w:rsid w:val="004939E8"/>
    <w:rsid w:val="00494658"/>
    <w:rsid w:val="004A3B81"/>
    <w:rsid w:val="004C0AC5"/>
    <w:rsid w:val="004E0894"/>
    <w:rsid w:val="004E4EF4"/>
    <w:rsid w:val="005004C2"/>
    <w:rsid w:val="00501C13"/>
    <w:rsid w:val="00523172"/>
    <w:rsid w:val="00530999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27B5"/>
    <w:rsid w:val="00684808"/>
    <w:rsid w:val="00692F45"/>
    <w:rsid w:val="006B2191"/>
    <w:rsid w:val="006E5BF9"/>
    <w:rsid w:val="006F5557"/>
    <w:rsid w:val="00704E7C"/>
    <w:rsid w:val="00710FE1"/>
    <w:rsid w:val="0071621B"/>
    <w:rsid w:val="00723277"/>
    <w:rsid w:val="00737F24"/>
    <w:rsid w:val="007434AF"/>
    <w:rsid w:val="00743769"/>
    <w:rsid w:val="00744DD1"/>
    <w:rsid w:val="00745CE2"/>
    <w:rsid w:val="00765E21"/>
    <w:rsid w:val="00782D6A"/>
    <w:rsid w:val="00782F18"/>
    <w:rsid w:val="007C668F"/>
    <w:rsid w:val="007D1D70"/>
    <w:rsid w:val="0081198A"/>
    <w:rsid w:val="0081296A"/>
    <w:rsid w:val="00823C07"/>
    <w:rsid w:val="008326C0"/>
    <w:rsid w:val="00842A84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444F"/>
    <w:rsid w:val="00955F32"/>
    <w:rsid w:val="00982788"/>
    <w:rsid w:val="00991E27"/>
    <w:rsid w:val="009B337B"/>
    <w:rsid w:val="009B3D52"/>
    <w:rsid w:val="009C49B9"/>
    <w:rsid w:val="009C76DF"/>
    <w:rsid w:val="009D71CF"/>
    <w:rsid w:val="009E70B3"/>
    <w:rsid w:val="00A056F5"/>
    <w:rsid w:val="00A47195"/>
    <w:rsid w:val="00A7104A"/>
    <w:rsid w:val="00A923AB"/>
    <w:rsid w:val="00A956FF"/>
    <w:rsid w:val="00AA0A3A"/>
    <w:rsid w:val="00AA7240"/>
    <w:rsid w:val="00AF5DF6"/>
    <w:rsid w:val="00B05BC7"/>
    <w:rsid w:val="00B222E0"/>
    <w:rsid w:val="00B25790"/>
    <w:rsid w:val="00B27008"/>
    <w:rsid w:val="00B2701D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C116F2"/>
    <w:rsid w:val="00C177E1"/>
    <w:rsid w:val="00C517BF"/>
    <w:rsid w:val="00C641EF"/>
    <w:rsid w:val="00C863A1"/>
    <w:rsid w:val="00C90DAD"/>
    <w:rsid w:val="00C92925"/>
    <w:rsid w:val="00CC00C0"/>
    <w:rsid w:val="00CE1614"/>
    <w:rsid w:val="00CE3D56"/>
    <w:rsid w:val="00CE44A9"/>
    <w:rsid w:val="00CF3064"/>
    <w:rsid w:val="00D16C5B"/>
    <w:rsid w:val="00D20039"/>
    <w:rsid w:val="00D31ECE"/>
    <w:rsid w:val="00D617F2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2F9A"/>
    <w:rsid w:val="00EE5893"/>
    <w:rsid w:val="00EF4E3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D482A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82D6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82D6A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134</Words>
  <Characters>770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未定义</cp:lastModifiedBy>
  <cp:revision>2</cp:revision>
  <dcterms:created xsi:type="dcterms:W3CDTF">2025-01-10T06:54:00Z</dcterms:created>
  <dcterms:modified xsi:type="dcterms:W3CDTF">2025-01-10T06:54:00Z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