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B3A9A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民事起诉状</w:t>
      </w:r>
    </w:p>
    <w:p w14:paraId="75AF5BA9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（金融借款合同纠纷）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95"/>
      </w:tblGrid>
      <w:tr w14:paraId="6D7ED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 w14:paraId="16573067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37F0D2A3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2D5CB684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14:paraId="6A7765D6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2本表所列内容是您提起诉讼以及人民法院查明案件事实所需，请务必如实填写。</w:t>
            </w:r>
          </w:p>
          <w:p w14:paraId="3B65FF5F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金融借款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113D8BAA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47FF48E3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12F6FD1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4A3B9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 w14:paraId="32B3A991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1BBBB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FA5BBB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946AF8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53CB3B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F12AE3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585BAA9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4595C1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67AC320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0D33445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1B0C409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5033B28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015DB7C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D62EABC"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558E582C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26777059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4C5247AB">
            <w:pPr>
              <w:widowControl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09FCA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960D1A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36A1D9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03BD2FF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A3D575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         民族：</w:t>
            </w:r>
          </w:p>
          <w:p w14:paraId="237A908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联系电话：</w:t>
            </w:r>
          </w:p>
          <w:p w14:paraId="1691EEE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06BC771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20D4E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0178396A"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5B1E6006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0F2AA74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A08C9DB"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05D92118"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职务：              联系电话：</w:t>
            </w:r>
          </w:p>
          <w:p w14:paraId="41988F3A"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5CE8BD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723EA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 w14:paraId="70BFBEF5">
            <w:pPr>
              <w:spacing w:line="3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060183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 w14:paraId="4F1AD25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 w14:paraId="269D155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</w:t>
            </w:r>
          </w:p>
        </w:tc>
      </w:tr>
      <w:tr w14:paraId="584DB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 w14:paraId="2A919D26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59E302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微信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邮箱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</w:t>
            </w:r>
          </w:p>
          <w:p w14:paraId="292BCA53">
            <w:pPr>
              <w:widowControl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其他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  <w:p w14:paraId="2E0254AC"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7A1D4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FC0061A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7BA5943D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73DA6B14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4091C860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1C7BED9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69BCA3A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695D5318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470E873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 w14:paraId="35F6185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4C76491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3F6E616"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3CEC1D83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704423C4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7483BBFE">
            <w:pPr>
              <w:widowControl/>
              <w:ind w:firstLine="540" w:firstLineChars="3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5A21C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5D9B93D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8366B9E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EFB1BA2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3142AA02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30C211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        民族：</w:t>
            </w:r>
          </w:p>
          <w:p w14:paraId="74D3BDB2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职务：            联系电话：</w:t>
            </w:r>
          </w:p>
          <w:p w14:paraId="3159721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57BBDF3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4197B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6CD272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第三人（法人、非法人组织）</w:t>
            </w:r>
          </w:p>
          <w:p w14:paraId="03BDF90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 w14:paraId="5CC09A5F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5C20CE2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4CEF7D1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2D680C78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职务：     联系电话：</w:t>
            </w:r>
          </w:p>
          <w:p w14:paraId="13E74DC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5908B83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6D2057E">
            <w:pPr>
              <w:widowControl/>
              <w:ind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3D030E8">
            <w:pPr>
              <w:widowControl/>
              <w:ind w:left="357" w:leftChars="17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1DC82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3CEB8C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773781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711CBE7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A9E7D3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              民族：</w:t>
            </w:r>
          </w:p>
          <w:p w14:paraId="0A5E7955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职务：  联系电话：</w:t>
            </w:r>
          </w:p>
          <w:p w14:paraId="0263E5C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3718059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04A42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3"/>
            <w:noWrap w:val="0"/>
            <w:vAlign w:val="top"/>
          </w:tcPr>
          <w:p w14:paraId="1952A921">
            <w:pPr>
              <w:spacing w:line="12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14:paraId="0F20A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4455E25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1.本金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BB15785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截至    年   月   日止，尚欠本金        元（人民币，下同；如外币需特别注明）；</w:t>
            </w:r>
          </w:p>
        </w:tc>
      </w:tr>
      <w:tr w14:paraId="4F085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495F8EDA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2.利息（复利、罚息）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36BF1D8">
            <w:pPr>
              <w:rPr>
                <w:color w:val="000000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截至    年   月   日止，欠利息     元、复利    元、罚息（违约金）     元；  计算方式：</w:t>
            </w:r>
          </w:p>
          <w:p w14:paraId="17B7BA61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是否请求支付至实际清偿之日止：是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5EA25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736" w:type="dxa"/>
            <w:noWrap w:val="0"/>
            <w:vAlign w:val="top"/>
          </w:tcPr>
          <w:p w14:paraId="576076EE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3.是否要求提前还款或解除合同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B6456B9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提前还款（加速到期）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/解除合同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3CEF846"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11C36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736" w:type="dxa"/>
            <w:noWrap w:val="0"/>
            <w:vAlign w:val="top"/>
          </w:tcPr>
          <w:p w14:paraId="3C6509E9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4.是否主张担保权利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15CD0E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内容：</w:t>
            </w:r>
          </w:p>
          <w:p w14:paraId="3F99F040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4F058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736" w:type="dxa"/>
            <w:noWrap w:val="0"/>
            <w:vAlign w:val="top"/>
          </w:tcPr>
          <w:p w14:paraId="0FF4CE10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5.是否主张实现债权的费用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0B46CF0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明细：</w:t>
            </w:r>
          </w:p>
          <w:p w14:paraId="1CB1C7FF"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2D6560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9BEA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6" w:type="dxa"/>
            <w:noWrap w:val="0"/>
            <w:vAlign w:val="top"/>
          </w:tcPr>
          <w:p w14:paraId="062CD47C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6.其他请求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D095DC4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0ACD8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6DA4AA5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7.标的总额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15404F43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64B5E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AD3053A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8.请求依据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2921F6DA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合同约定：</w:t>
            </w:r>
          </w:p>
          <w:p w14:paraId="44B2F95F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法律规定：</w:t>
            </w:r>
          </w:p>
        </w:tc>
      </w:tr>
      <w:tr w14:paraId="44593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937" w:type="dxa"/>
            <w:gridSpan w:val="3"/>
            <w:noWrap w:val="0"/>
            <w:vAlign w:val="top"/>
          </w:tcPr>
          <w:p w14:paraId="577E793E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约定管辖和诉讼保全</w:t>
            </w:r>
          </w:p>
        </w:tc>
      </w:tr>
      <w:tr w14:paraId="6D2E1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C2113AB">
            <w:pPr>
              <w:spacing w:line="48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17139BB7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合同条款及内容：   </w:t>
            </w:r>
          </w:p>
          <w:p w14:paraId="46582CDF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590A1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4995EE1">
            <w:pPr>
              <w:spacing w:line="43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2.是否申请财产保全措施</w:t>
            </w:r>
          </w:p>
          <w:p w14:paraId="67EA86B1">
            <w:pPr>
              <w:spacing w:line="43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0BB867F1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已经诉前保全：是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保全法院：     保全时间：    </w:t>
            </w:r>
          </w:p>
          <w:p w14:paraId="3227523F">
            <w:pPr>
              <w:ind w:firstLine="1260" w:firstLineChars="700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06F153C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002ED81E">
            <w:pPr>
              <w:ind w:firstLine="900" w:firstLineChars="500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6B1DD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937" w:type="dxa"/>
            <w:gridSpan w:val="3"/>
            <w:noWrap w:val="0"/>
            <w:vAlign w:val="top"/>
          </w:tcPr>
          <w:p w14:paraId="69BE68DE"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14:paraId="29576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24A814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1.合同签订情况（名称、编号、签订时间、地点等）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381647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F8A9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736" w:type="dxa"/>
            <w:noWrap w:val="0"/>
            <w:vAlign w:val="top"/>
          </w:tcPr>
          <w:p w14:paraId="123F871B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4228DF9"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贷款人：</w:t>
            </w:r>
          </w:p>
          <w:p w14:paraId="686547DF">
            <w:pPr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借款人：</w:t>
            </w:r>
          </w:p>
        </w:tc>
      </w:tr>
      <w:tr w14:paraId="40600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36" w:type="dxa"/>
            <w:noWrap w:val="0"/>
            <w:vAlign w:val="top"/>
          </w:tcPr>
          <w:p w14:paraId="658B3D25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3.借款金额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C8F5C0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约定：</w:t>
            </w:r>
          </w:p>
          <w:p w14:paraId="7F5EF81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实际发放：</w:t>
            </w:r>
          </w:p>
        </w:tc>
      </w:tr>
      <w:tr w14:paraId="2138C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36" w:type="dxa"/>
            <w:noWrap w:val="0"/>
            <w:vAlign w:val="top"/>
          </w:tcPr>
          <w:p w14:paraId="42CA3291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4.借款期限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7F2C805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是否到期： 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AFD004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约定期限：       年   月  日起至    年   月   日止</w:t>
            </w:r>
          </w:p>
        </w:tc>
      </w:tr>
      <w:tr w14:paraId="26D31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736" w:type="dxa"/>
            <w:noWrap w:val="0"/>
            <w:vAlign w:val="top"/>
          </w:tcPr>
          <w:p w14:paraId="380EB354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A66631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5.借款利率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2173087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利率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%/年（季/月）（合同条款：第   条）</w:t>
            </w:r>
          </w:p>
          <w:p w14:paraId="1426A6C5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逾期上浮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%/年（合同条款：第   条）</w:t>
            </w:r>
          </w:p>
          <w:p w14:paraId="7F42DA3F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复利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（合同条款：第   条）</w:t>
            </w:r>
          </w:p>
          <w:p w14:paraId="520D6AB9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罚息（违约金）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%/年（合同条款：第   条） </w:t>
            </w:r>
          </w:p>
        </w:tc>
      </w:tr>
      <w:tr w14:paraId="64D4A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736" w:type="dxa"/>
            <w:noWrap w:val="0"/>
            <w:vAlign w:val="top"/>
          </w:tcPr>
          <w:p w14:paraId="08BB8978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6.借款发放时间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7850DE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年    月    日，        元。</w:t>
            </w:r>
          </w:p>
        </w:tc>
      </w:tr>
      <w:tr w14:paraId="3D996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DBEBB2B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5FB779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7.还款方式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1C2CD2F"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等额本息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CD2900B"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等额本金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01827B7"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到期一次性还本付息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C000B72"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按月计息、到期一次性还本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64875DE"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按季计息、到期一次性还本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38B272C"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按年计息、到期一次性还本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62A129E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210C8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36" w:type="dxa"/>
            <w:noWrap w:val="0"/>
            <w:vAlign w:val="top"/>
          </w:tcPr>
          <w:p w14:paraId="2B929846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8.还款情况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BF62FA6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已还本金：      元</w:t>
            </w:r>
          </w:p>
          <w:p w14:paraId="24058B1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已还利息：    元，还息至    年   月   日</w:t>
            </w:r>
          </w:p>
        </w:tc>
      </w:tr>
      <w:tr w14:paraId="35417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736" w:type="dxa"/>
            <w:noWrap w:val="0"/>
            <w:vAlign w:val="top"/>
          </w:tcPr>
          <w:p w14:paraId="3ABF8CC3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9.是否存在逾期还款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A58014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逾期时间：    至今已逾期</w:t>
            </w:r>
          </w:p>
          <w:p w14:paraId="35F7798B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5AB03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736" w:type="dxa"/>
            <w:noWrap w:val="0"/>
            <w:vAlign w:val="top"/>
          </w:tcPr>
          <w:p w14:paraId="224B124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10.是否签订物的担保（抵押、质押）合同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ABE1009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签订时间：</w:t>
            </w:r>
          </w:p>
          <w:p w14:paraId="4CF6498D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645B2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736" w:type="dxa"/>
            <w:noWrap w:val="0"/>
            <w:vAlign w:val="top"/>
          </w:tcPr>
          <w:p w14:paraId="778B12E1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11.担保人、担保物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C5933D9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担保人：</w:t>
            </w:r>
          </w:p>
          <w:p w14:paraId="045308E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担保物：</w:t>
            </w:r>
          </w:p>
        </w:tc>
      </w:tr>
      <w:tr w14:paraId="5583D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736" w:type="dxa"/>
            <w:noWrap w:val="0"/>
            <w:vAlign w:val="top"/>
          </w:tcPr>
          <w:p w14:paraId="40EE577B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38C25B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12.是否最高额担保（抵押、质押）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E197DCB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3566A03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34E683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担保债权的确定时间：</w:t>
            </w:r>
          </w:p>
          <w:p w14:paraId="3DA332C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担保额度：</w:t>
            </w:r>
          </w:p>
        </w:tc>
      </w:tr>
      <w:tr w14:paraId="6C5E4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837C23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4782BC5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13.是否办理抵押、质押登记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F3BDFB8"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正式登记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D396A84"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预告登记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6BE09F1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1E66F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D76EFF5">
            <w:pPr>
              <w:spacing w:line="67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14.是否签订保证合同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E983770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签订时间：    保证人：</w:t>
            </w:r>
          </w:p>
          <w:p w14:paraId="236FBD2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主要内容：</w:t>
            </w:r>
          </w:p>
          <w:p w14:paraId="3C714259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3FA50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D50FC72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15.保证方式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32CDB9B"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一般保证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EAC329C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连带责任保证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655DD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736" w:type="dxa"/>
            <w:noWrap w:val="0"/>
            <w:vAlign w:val="top"/>
          </w:tcPr>
          <w:p w14:paraId="520BB3A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16.其他担保方式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D4C688D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形式：      签订时间：</w:t>
            </w:r>
          </w:p>
          <w:p w14:paraId="3F0048C2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7AB7A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736" w:type="dxa"/>
            <w:noWrap w:val="0"/>
            <w:vAlign w:val="top"/>
          </w:tcPr>
          <w:p w14:paraId="3CE76ED8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17.其他需要说明的内容（可另附页）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3039E2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207D1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736" w:type="dxa"/>
            <w:noWrap w:val="0"/>
            <w:vAlign w:val="top"/>
          </w:tcPr>
          <w:p w14:paraId="529BE860">
            <w:pPr>
              <w:spacing w:line="12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BD5DCA2">
            <w:pPr>
              <w:spacing w:line="12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59F801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74E74ADC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3C43E7BB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      具状人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</w:p>
    <w:p w14:paraId="48937666"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 xml:space="preserve">              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7248B"/>
    <w:rsid w:val="31CA5B20"/>
    <w:rsid w:val="461B0B8C"/>
    <w:rsid w:val="7DF7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1974</Words>
  <Characters>2017</Characters>
  <Lines>0</Lines>
  <Paragraphs>0</Paragraphs>
  <TotalTime>5</TotalTime>
  <ScaleCrop>false</ScaleCrop>
  <LinksUpToDate>false</LinksUpToDate>
  <CharactersWithSpaces>2580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2024-06-26T10:44:00Z</dcterms:created>
  <dc:creator>tongyingchao</dc:creator>
  <cp:lastModifiedBy>饺子呐</cp:lastModifiedBy>
  <dcterms:modified xsi:type="dcterms:W3CDTF">2025-01-16T01:55:48Z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4E81D575A6FB44398770801FED8C6B5D_13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