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19D4D">
      <w:pPr>
        <w:spacing w:line="580" w:lineRule="exact"/>
        <w:rPr>
          <w:rFonts w:hint="eastAsia" w:ascii="黑体" w:hAnsi="黑体" w:eastAsia="黑体" w:cs="黑体"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附件3</w:t>
      </w:r>
    </w:p>
    <w:bookmarkEnd w:id="0"/>
    <w:p w14:paraId="203225F1"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695B4E27"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申请人提交材料清单</w:t>
      </w:r>
    </w:p>
    <w:p w14:paraId="16B38AD4"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263D1E4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1.博士入学申请研究计划书；（具体提交日期将报名后通知到学员）</w:t>
      </w:r>
    </w:p>
    <w:p w14:paraId="7D6CF55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2.本人发表的论文或著作题目；</w:t>
      </w:r>
    </w:p>
    <w:p w14:paraId="3DA35DB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3.本人发表的文章中最有代表意义的两篇文章全文；</w:t>
      </w:r>
    </w:p>
    <w:p w14:paraId="19EE8FA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4.符合报名条件的相关学位证、学历证复印件；</w:t>
      </w:r>
    </w:p>
    <w:p w14:paraId="1FF18B9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5.与法官任命等级信息相应的证明文书复印件。</w:t>
      </w:r>
    </w:p>
    <w:p w14:paraId="34395BE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6.本科、硕士成绩单</w:t>
      </w:r>
    </w:p>
    <w:p w14:paraId="6C612C0B">
      <w:pPr>
        <w:ind w:firstLine="640" w:firstLineChars="200"/>
        <w:rPr>
          <w:rFonts w:hint="eastAsia" w:ascii="Calibri" w:hAnsi="Calibri"/>
        </w:rPr>
      </w:pPr>
      <w:r>
        <w:rPr>
          <w:rFonts w:hint="eastAsia" w:ascii="仿宋" w:hAnsi="仿宋" w:eastAsia="仿宋"/>
          <w:sz w:val="32"/>
          <w:szCs w:val="32"/>
        </w:rPr>
        <w:t>请各位法官务必根据香港城市大学法律学院的要求做准备。</w:t>
      </w:r>
    </w:p>
    <w:p w14:paraId="2544D4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30E03"/>
    <w:rsid w:val="240A3D05"/>
    <w:rsid w:val="48F3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0</Lines>
  <Paragraphs>0</Paragraphs>
  <TotalTime>0</TotalTime>
  <ScaleCrop>false</ScaleCrop>
  <LinksUpToDate>false</LinksUpToDate>
  <CharactersWithSpaces>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2025-01-17T08:08:00Z</dcterms:created>
  <dc:creator>86186</dc:creator>
  <cp:lastModifiedBy>86186</cp:lastModifiedBy>
  <dcterms:modified xsi:type="dcterms:W3CDTF">2025-01-17T08:14:28Z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7F0F74860D66435EADA1E07E5AED83B2_11</vt:lpwstr>
  </property>
  <property fmtid="{D5CDD505-2E9C-101B-9397-08002B2CF9AE}" pid="4" name="KSOTemplateDocerSaveRecord">
    <vt:lpwstr>eyJoZGlkIjoiMGU1YjJkZGY1NDk3NWE4NTNjOTQxMjA2YWM3ZmY3NTYifQ==</vt:lpwstr>
  </property>
</Properties>
</file>