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60" w:rsidRDefault="00D95C60" w:rsidP="00D95C6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北京市平谷区人民法院</w:t>
      </w:r>
    </w:p>
    <w:p w:rsidR="00D95C60" w:rsidRDefault="00D95C60" w:rsidP="00D95C60">
      <w:pPr>
        <w:spacing w:line="400" w:lineRule="exact"/>
        <w:rPr>
          <w:rFonts w:ascii="华文新魏" w:eastAsia="华文新魏"/>
          <w:sz w:val="32"/>
          <w:szCs w:val="32"/>
        </w:rPr>
      </w:pPr>
      <w:r>
        <w:rPr>
          <w:rFonts w:ascii="华文新魏" w:eastAsia="华文新魏" w:hint="eastAsia"/>
          <w:sz w:val="32"/>
          <w:szCs w:val="32"/>
        </w:rPr>
        <w:t>平谷法院主要办公区为院机关，另外，下设金海湖法庭，王辛庄法庭，东高村法庭，峪口法庭，大华山法庭共五个派出法庭（其中王辛庄法庭在院机关办公）。院机关立案庭和派出法庭均接受立案。</w:t>
      </w:r>
    </w:p>
    <w:p w:rsidR="00D95C60" w:rsidRDefault="00D95C60" w:rsidP="00D95C60"/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接待时间：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每年十月一日至次年四月三十日为：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周一至周五  上午 08：30—11：30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下午 13：30—17：30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每年五月一日至次年九月三十日为：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周一至周五  上午 08：30—11：30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下午 14：00—18：00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咨询电话：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院机关：89982985  89966961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金海湖法庭：89966834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东高村法庭：89966852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峪口法庭：89966863</w:t>
      </w:r>
    </w:p>
    <w:p w:rsidR="00D95C60" w:rsidRDefault="00D95C60" w:rsidP="00D95C6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大华山法庭：89966822</w:t>
      </w:r>
    </w:p>
    <w:p w:rsidR="00F81100" w:rsidRDefault="00F81100"/>
    <w:p w:rsidR="00D95C60" w:rsidRDefault="00D95C60"/>
    <w:p w:rsidR="00D95C60" w:rsidRDefault="00D95C60">
      <w:r>
        <w:rPr>
          <w:noProof/>
        </w:rPr>
        <w:lastRenderedPageBreak/>
        <w:drawing>
          <wp:inline distT="0" distB="0" distL="0" distR="0">
            <wp:extent cx="3188335" cy="2391410"/>
            <wp:effectExtent l="19050" t="0" r="0" b="0"/>
            <wp:docPr id="1" name="图片 0" descr="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C60" w:rsidRDefault="00D95C60"/>
    <w:p w:rsidR="00D95C60" w:rsidRPr="00D95C60" w:rsidRDefault="00D95C60">
      <w:pPr>
        <w:rPr>
          <w:rFonts w:ascii="仿宋" w:eastAsia="仿宋" w:hAnsi="仿宋"/>
          <w:sz w:val="24"/>
          <w:szCs w:val="24"/>
        </w:rPr>
      </w:pPr>
      <w:r w:rsidRPr="00D95C60">
        <w:rPr>
          <w:rFonts w:ascii="仿宋" w:eastAsia="仿宋" w:hAnsi="仿宋" w:hint="eastAsia"/>
          <w:b/>
          <w:sz w:val="24"/>
          <w:szCs w:val="24"/>
        </w:rPr>
        <w:t>院机关地址：</w:t>
      </w:r>
      <w:r w:rsidRPr="00D95C60">
        <w:rPr>
          <w:rFonts w:ascii="仿宋" w:eastAsia="仿宋" w:hAnsi="仿宋" w:hint="eastAsia"/>
          <w:sz w:val="24"/>
          <w:szCs w:val="24"/>
        </w:rPr>
        <w:t>北京市平谷区府前西街21号</w:t>
      </w:r>
    </w:p>
    <w:p w:rsidR="00D95C60" w:rsidRPr="00C04663" w:rsidRDefault="00D95C60">
      <w:pPr>
        <w:rPr>
          <w:rFonts w:ascii="黑体" w:eastAsia="黑体" w:hAnsi="黑体"/>
        </w:rPr>
      </w:pPr>
      <w:r w:rsidRPr="00C04663">
        <w:rPr>
          <w:rFonts w:ascii="黑体" w:eastAsia="黑体" w:hAnsi="黑体" w:hint="eastAsia"/>
        </w:rPr>
        <w:t>从东直门乘坐852路公交车到迎宾环岛站下车</w:t>
      </w:r>
    </w:p>
    <w:p w:rsidR="00D95C60" w:rsidRPr="00D95C60" w:rsidRDefault="00D95C60">
      <w:pPr>
        <w:rPr>
          <w:rFonts w:ascii="仿宋" w:eastAsia="仿宋" w:hAnsi="仿宋"/>
        </w:rPr>
      </w:pPr>
    </w:p>
    <w:p w:rsidR="00D95C60" w:rsidRPr="00D95C60" w:rsidRDefault="00D95C60">
      <w:pPr>
        <w:rPr>
          <w:rFonts w:ascii="仿宋" w:eastAsia="仿宋" w:hAnsi="仿宋"/>
          <w:sz w:val="24"/>
          <w:szCs w:val="24"/>
        </w:rPr>
      </w:pPr>
      <w:r w:rsidRPr="00D95C60">
        <w:rPr>
          <w:rFonts w:ascii="仿宋" w:eastAsia="仿宋" w:hAnsi="仿宋" w:hint="eastAsia"/>
          <w:b/>
          <w:sz w:val="24"/>
          <w:szCs w:val="24"/>
        </w:rPr>
        <w:t>金海湖法庭地址：</w:t>
      </w:r>
      <w:r w:rsidRPr="00D95C60">
        <w:rPr>
          <w:rFonts w:ascii="仿宋" w:eastAsia="仿宋" w:hAnsi="仿宋" w:hint="eastAsia"/>
          <w:sz w:val="24"/>
          <w:szCs w:val="24"/>
        </w:rPr>
        <w:t>北京市平谷区金海湖镇韩庄北街1号</w:t>
      </w:r>
    </w:p>
    <w:p w:rsidR="00D95C60" w:rsidRPr="00C04663" w:rsidRDefault="00D95C60">
      <w:pPr>
        <w:rPr>
          <w:rFonts w:ascii="黑体" w:eastAsia="黑体" w:hAnsi="黑体"/>
        </w:rPr>
      </w:pPr>
      <w:r w:rsidRPr="00C04663">
        <w:rPr>
          <w:rFonts w:ascii="黑体" w:eastAsia="黑体" w:hAnsi="黑体" w:hint="eastAsia"/>
        </w:rPr>
        <w:t>乘坐平43路公交车到教工站下车</w:t>
      </w:r>
    </w:p>
    <w:p w:rsidR="00D95C60" w:rsidRPr="00D95C60" w:rsidRDefault="00D95C60">
      <w:pPr>
        <w:rPr>
          <w:rFonts w:ascii="仿宋" w:eastAsia="仿宋" w:hAnsi="仿宋"/>
        </w:rPr>
      </w:pPr>
    </w:p>
    <w:p w:rsidR="00D95C60" w:rsidRPr="00D95C60" w:rsidRDefault="00D95C60" w:rsidP="00D95C60">
      <w:pPr>
        <w:rPr>
          <w:rFonts w:ascii="仿宋" w:eastAsia="仿宋" w:hAnsi="仿宋"/>
          <w:sz w:val="24"/>
          <w:szCs w:val="24"/>
        </w:rPr>
      </w:pPr>
      <w:r w:rsidRPr="00D95C60">
        <w:rPr>
          <w:rFonts w:ascii="仿宋" w:eastAsia="仿宋" w:hAnsi="仿宋" w:hint="eastAsia"/>
          <w:b/>
          <w:sz w:val="24"/>
          <w:szCs w:val="24"/>
        </w:rPr>
        <w:t>东高村法庭地址</w:t>
      </w:r>
      <w:r w:rsidRPr="00D95C60">
        <w:rPr>
          <w:rFonts w:ascii="仿宋" w:eastAsia="仿宋" w:hAnsi="仿宋" w:hint="eastAsia"/>
          <w:sz w:val="24"/>
          <w:szCs w:val="24"/>
        </w:rPr>
        <w:t>：北京市平谷区东高村镇大旺务西路29号</w:t>
      </w:r>
    </w:p>
    <w:p w:rsidR="00D95C60" w:rsidRPr="00C04663" w:rsidRDefault="00D95C60" w:rsidP="00D95C60">
      <w:pPr>
        <w:rPr>
          <w:rFonts w:ascii="黑体" w:eastAsia="黑体" w:hAnsi="黑体"/>
        </w:rPr>
      </w:pPr>
      <w:r w:rsidRPr="00C04663">
        <w:rPr>
          <w:rFonts w:ascii="黑体" w:eastAsia="黑体" w:hAnsi="黑体" w:hint="eastAsia"/>
        </w:rPr>
        <w:t>乘坐平13路公交车到大旺务站下车</w:t>
      </w:r>
    </w:p>
    <w:p w:rsidR="00D95C60" w:rsidRPr="00D95C60" w:rsidRDefault="00D95C60" w:rsidP="00D95C60">
      <w:pPr>
        <w:rPr>
          <w:rFonts w:ascii="仿宋" w:eastAsia="仿宋" w:hAnsi="仿宋"/>
        </w:rPr>
      </w:pPr>
    </w:p>
    <w:p w:rsidR="00D95C60" w:rsidRPr="00D95C60" w:rsidRDefault="00D95C60" w:rsidP="00D95C60">
      <w:pPr>
        <w:rPr>
          <w:rFonts w:ascii="仿宋" w:eastAsia="仿宋" w:hAnsi="仿宋"/>
          <w:sz w:val="24"/>
          <w:szCs w:val="24"/>
        </w:rPr>
      </w:pPr>
      <w:r w:rsidRPr="00D95C60">
        <w:rPr>
          <w:rFonts w:ascii="仿宋" w:eastAsia="仿宋" w:hAnsi="仿宋" w:hint="eastAsia"/>
          <w:b/>
          <w:sz w:val="24"/>
          <w:szCs w:val="24"/>
        </w:rPr>
        <w:t>峪口法庭地址：</w:t>
      </w:r>
      <w:r w:rsidRPr="00D95C60">
        <w:rPr>
          <w:rFonts w:ascii="仿宋" w:eastAsia="仿宋" w:hAnsi="仿宋" w:hint="eastAsia"/>
          <w:sz w:val="24"/>
          <w:szCs w:val="24"/>
        </w:rPr>
        <w:t>北京市平谷区峪口镇峪阳路35号</w:t>
      </w:r>
    </w:p>
    <w:p w:rsidR="00D95C60" w:rsidRPr="00C04663" w:rsidRDefault="00D95C60" w:rsidP="00D95C60">
      <w:pPr>
        <w:rPr>
          <w:rFonts w:ascii="黑体" w:eastAsia="黑体" w:hAnsi="黑体"/>
        </w:rPr>
      </w:pPr>
      <w:r w:rsidRPr="00C04663">
        <w:rPr>
          <w:rFonts w:ascii="黑体" w:eastAsia="黑体" w:hAnsi="黑体" w:hint="eastAsia"/>
        </w:rPr>
        <w:t>乘坐918路（支线）公交车到峪口站下车</w:t>
      </w:r>
    </w:p>
    <w:p w:rsidR="00D95C60" w:rsidRPr="00D95C60" w:rsidRDefault="00D95C60" w:rsidP="00D95C60">
      <w:pPr>
        <w:rPr>
          <w:rFonts w:ascii="仿宋" w:eastAsia="仿宋" w:hAnsi="仿宋"/>
        </w:rPr>
      </w:pPr>
    </w:p>
    <w:p w:rsidR="00D95C60" w:rsidRPr="00D95C60" w:rsidRDefault="00D95C60" w:rsidP="00D95C60">
      <w:pPr>
        <w:rPr>
          <w:rFonts w:ascii="仿宋" w:eastAsia="仿宋" w:hAnsi="仿宋"/>
          <w:sz w:val="24"/>
          <w:szCs w:val="24"/>
        </w:rPr>
      </w:pPr>
      <w:r w:rsidRPr="00D95C60">
        <w:rPr>
          <w:rFonts w:ascii="仿宋" w:eastAsia="仿宋" w:hAnsi="仿宋" w:hint="eastAsia"/>
          <w:b/>
          <w:sz w:val="24"/>
          <w:szCs w:val="24"/>
        </w:rPr>
        <w:t>大华山法庭地址</w:t>
      </w:r>
      <w:r w:rsidRPr="00D95C60">
        <w:rPr>
          <w:rFonts w:ascii="仿宋" w:eastAsia="仿宋" w:hAnsi="仿宋" w:hint="eastAsia"/>
          <w:sz w:val="24"/>
          <w:szCs w:val="24"/>
        </w:rPr>
        <w:t>：平谷区大华山镇大华山中路211号</w:t>
      </w:r>
    </w:p>
    <w:p w:rsidR="00D95C60" w:rsidRPr="00C04663" w:rsidRDefault="00D95C60" w:rsidP="00D95C60">
      <w:pPr>
        <w:rPr>
          <w:rFonts w:ascii="黑体" w:eastAsia="黑体" w:hAnsi="黑体"/>
        </w:rPr>
      </w:pPr>
      <w:r w:rsidRPr="00C04663">
        <w:rPr>
          <w:rFonts w:ascii="黑体" w:eastAsia="黑体" w:hAnsi="黑体" w:hint="eastAsia"/>
        </w:rPr>
        <w:t>乘坐918路（支线）公交车到华山站下车</w:t>
      </w:r>
    </w:p>
    <w:sectPr w:rsidR="00D95C60" w:rsidRPr="00C04663" w:rsidSect="00D95C60">
      <w:pgSz w:w="11907" w:h="12474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DD" w:rsidRDefault="00810CDD" w:rsidP="00D95C60">
      <w:r>
        <w:separator/>
      </w:r>
    </w:p>
  </w:endnote>
  <w:endnote w:type="continuationSeparator" w:id="1">
    <w:p w:rsidR="00810CDD" w:rsidRDefault="00810CDD" w:rsidP="00D9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DD" w:rsidRDefault="00810CDD" w:rsidP="00D95C60">
      <w:r>
        <w:separator/>
      </w:r>
    </w:p>
  </w:footnote>
  <w:footnote w:type="continuationSeparator" w:id="1">
    <w:p w:rsidR="00810CDD" w:rsidRDefault="00810CDD" w:rsidP="00D95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C60"/>
    <w:rsid w:val="00276CC0"/>
    <w:rsid w:val="00810CDD"/>
    <w:rsid w:val="00C04663"/>
    <w:rsid w:val="00D95C60"/>
    <w:rsid w:val="00F8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C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C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5C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5C60"/>
    <w:rPr>
      <w:sz w:val="18"/>
      <w:szCs w:val="18"/>
    </w:rPr>
  </w:style>
  <w:style w:type="paragraph" w:styleId="a6">
    <w:name w:val="Normal (Web)"/>
    <w:basedOn w:val="a"/>
    <w:uiPriority w:val="99"/>
    <w:unhideWhenUsed/>
    <w:rsid w:val="00D95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8DBA-31A7-41E1-AB4A-0E5EB285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2015-03-02T02:13:00Z</dcterms:created>
  <dcterms:modified xsi:type="dcterms:W3CDTF">2015-03-02T02:39:00Z</dcterms:modified>
</cp:coreProperties>
</file>