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E4" w:rsidRDefault="00BD30E4">
      <w:pPr>
        <w:widowControl/>
        <w:spacing w:line="27" w:lineRule="atLeast"/>
        <w:ind w:left="600" w:right="600"/>
        <w:jc w:val="center"/>
        <w:rPr>
          <w:rFonts w:ascii="Microsoft YaHei" w:eastAsia="Times New Roman" w:hAnsi="Microsoft YaHei" w:cs="Microsoft YaHei"/>
          <w:b/>
          <w:color w:val="333333"/>
          <w:sz w:val="36"/>
          <w:szCs w:val="36"/>
        </w:rPr>
      </w:pPr>
      <w:bookmarkStart w:id="0" w:name="_GoBack"/>
      <w:r>
        <w:rPr>
          <w:rFonts w:ascii="宋体" w:hAnsi="宋体" w:cs="宋体" w:hint="eastAsia"/>
          <w:b/>
          <w:color w:val="333333"/>
          <w:kern w:val="0"/>
          <w:sz w:val="36"/>
          <w:szCs w:val="36"/>
        </w:rPr>
        <w:t>云南省高级人民法院打击拒执罪典型案例</w:t>
      </w:r>
    </w:p>
    <w:bookmarkEnd w:id="0"/>
    <w:p w:rsidR="00BD30E4" w:rsidRDefault="00BD30E4">
      <w:pPr>
        <w:pStyle w:val="NormalWeb"/>
        <w:widowControl/>
        <w:spacing w:beforeAutospacing="0" w:afterAutospacing="0" w:line="390" w:lineRule="atLeast"/>
        <w:rPr>
          <w:rStyle w:val="Strong"/>
          <w:rFonts w:ascii="SimSun" w:eastAsia="Times New Roman" w:hAnsi="SimSun" w:cs="SimSun"/>
          <w:color w:val="454343"/>
          <w:sz w:val="21"/>
          <w:szCs w:val="21"/>
        </w:rPr>
      </w:pP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Style w:val="Strong"/>
          <w:rFonts w:ascii="仿宋" w:eastAsia="仿宋" w:hAnsi="仿宋" w:cs="SimSun" w:hint="eastAsia"/>
          <w:color w:val="454343"/>
          <w:sz w:val="32"/>
          <w:szCs w:val="32"/>
        </w:rPr>
        <w:t>【案例一】</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被执行人为筹措购车款，以所购车辆办理抵押贷款，却拒不按期还款，被诉至法院；法院判决生效并进入执行阶段，被执行人擅自处分抵押物，致使判决无法执行，被判处有期徒刑七个月，缓刑一年。</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color w:val="454343"/>
          <w:sz w:val="32"/>
          <w:szCs w:val="32"/>
        </w:rPr>
        <w:t>2012</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4</w:t>
      </w:r>
      <w:r w:rsidRPr="00A129AC">
        <w:rPr>
          <w:rFonts w:ascii="仿宋" w:eastAsia="仿宋" w:hAnsi="仿宋" w:cs="SimSun" w:hint="eastAsia"/>
          <w:color w:val="454343"/>
          <w:sz w:val="32"/>
          <w:szCs w:val="32"/>
        </w:rPr>
        <w:t>月，刘某、陈某某与上海通用金融公司签订《汽车贷款合同》和《汽车抵押贷款合同》，用所购买的车辆作抵押，向上海通用金融公司借款</w:t>
      </w:r>
      <w:r w:rsidRPr="00A129AC">
        <w:rPr>
          <w:rFonts w:ascii="仿宋" w:eastAsia="仿宋" w:hAnsi="仿宋" w:cs="SimSun"/>
          <w:color w:val="454343"/>
          <w:sz w:val="32"/>
          <w:szCs w:val="32"/>
        </w:rPr>
        <w:t>7</w:t>
      </w:r>
      <w:r w:rsidRPr="00A129AC">
        <w:rPr>
          <w:rFonts w:ascii="仿宋" w:eastAsia="仿宋" w:hAnsi="仿宋" w:cs="SimSun" w:hint="eastAsia"/>
          <w:color w:val="454343"/>
          <w:sz w:val="32"/>
          <w:szCs w:val="32"/>
        </w:rPr>
        <w:t>万元（涉及金额处均指人民币，下同），后因刘某、陈某某未按约定还款，被诉至法院。上海市浦东新区人民法院于</w:t>
      </w:r>
      <w:r w:rsidRPr="00A129AC">
        <w:rPr>
          <w:rFonts w:ascii="仿宋" w:eastAsia="仿宋" w:hAnsi="仿宋" w:cs="SimSun"/>
          <w:color w:val="454343"/>
          <w:sz w:val="32"/>
          <w:szCs w:val="32"/>
        </w:rPr>
        <w:t>2013</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9</w:t>
      </w:r>
      <w:r w:rsidRPr="00A129AC">
        <w:rPr>
          <w:rFonts w:ascii="仿宋" w:eastAsia="仿宋" w:hAnsi="仿宋" w:cs="SimSun" w:hint="eastAsia"/>
          <w:color w:val="454343"/>
          <w:sz w:val="32"/>
          <w:szCs w:val="32"/>
        </w:rPr>
        <w:t>月作出一审民事判决，判令刘某、陈某某赔还上海通用金融公司贷款本金</w:t>
      </w:r>
      <w:r w:rsidRPr="00A129AC">
        <w:rPr>
          <w:rFonts w:ascii="仿宋" w:eastAsia="仿宋" w:hAnsi="仿宋" w:cs="SimSun"/>
          <w:color w:val="454343"/>
          <w:sz w:val="32"/>
          <w:szCs w:val="32"/>
        </w:rPr>
        <w:t>5015.72</w:t>
      </w:r>
      <w:r w:rsidRPr="00A129AC">
        <w:rPr>
          <w:rFonts w:ascii="仿宋" w:eastAsia="仿宋" w:hAnsi="仿宋" w:cs="SimSun" w:hint="eastAsia"/>
          <w:color w:val="454343"/>
          <w:sz w:val="32"/>
          <w:szCs w:val="32"/>
        </w:rPr>
        <w:t>元及相关利息等。在此期间，刘某将涉案的车辆擅自处理，导致法院判决无法执行。</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法院执行人员多次通知要求刘某执行判决，其均以经济困难为由拒不履行法院生效判决。刘某涉嫌犯拒不执行判决罪一案，云南省罗平县公安局于</w:t>
      </w:r>
      <w:r w:rsidRPr="00A129AC">
        <w:rPr>
          <w:rFonts w:ascii="仿宋" w:eastAsia="仿宋" w:hAnsi="仿宋" w:cs="SimSun"/>
          <w:color w:val="454343"/>
          <w:sz w:val="32"/>
          <w:szCs w:val="32"/>
        </w:rPr>
        <w:t>2016</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8</w:t>
      </w:r>
      <w:r w:rsidRPr="00A129AC">
        <w:rPr>
          <w:rFonts w:ascii="仿宋" w:eastAsia="仿宋" w:hAnsi="仿宋" w:cs="SimSun" w:hint="eastAsia"/>
          <w:color w:val="454343"/>
          <w:sz w:val="32"/>
          <w:szCs w:val="32"/>
        </w:rPr>
        <w:t>月立案侦查，后移送检察机关审查起诉（在侦查阶段，被告人家属替被告人履行了判决确定的义务）。云南省罗平县人民检察院指控被告人刘某犯拒不执行判决罪，于</w:t>
      </w:r>
      <w:r w:rsidRPr="00A129AC">
        <w:rPr>
          <w:rFonts w:ascii="仿宋" w:eastAsia="仿宋" w:hAnsi="仿宋" w:cs="SimSun"/>
          <w:color w:val="454343"/>
          <w:sz w:val="32"/>
          <w:szCs w:val="32"/>
        </w:rPr>
        <w:t>2016</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12</w:t>
      </w:r>
      <w:r w:rsidRPr="00A129AC">
        <w:rPr>
          <w:rFonts w:ascii="仿宋" w:eastAsia="仿宋" w:hAnsi="仿宋" w:cs="SimSun" w:hint="eastAsia"/>
          <w:color w:val="454343"/>
          <w:sz w:val="32"/>
          <w:szCs w:val="32"/>
        </w:rPr>
        <w:t>月向法院提起公诉。云南省罗平县人民法院经审理查明前述事实，认为被告人刘某有能力执行而拒不执行法院生效判决，情节严重，其行为已构成拒不执行判决罪；鉴于其认罪态度较好，其家属积极替其履行了判决确定的义务，可依法对其从轻处罚并适用缓刑；依法判决被告人刘某犯拒不执行判决罪，判处有期徒刑七个月，缓刑一年。</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Style w:val="Strong"/>
          <w:rFonts w:ascii="SimSun" w:eastAsia="仿宋" w:hAnsi="SimSun" w:cs="SimSun"/>
          <w:color w:val="454343"/>
          <w:sz w:val="32"/>
          <w:szCs w:val="32"/>
        </w:rPr>
        <w:t>    </w:t>
      </w:r>
      <w:r w:rsidRPr="00A129AC">
        <w:rPr>
          <w:rStyle w:val="Strong"/>
          <w:rFonts w:ascii="仿宋" w:eastAsia="仿宋" w:hAnsi="仿宋" w:cs="SimSun" w:hint="eastAsia"/>
          <w:color w:val="454343"/>
          <w:sz w:val="32"/>
          <w:szCs w:val="32"/>
        </w:rPr>
        <w:t>【案例二】</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hint="eastAsia"/>
          <w:color w:val="454343"/>
          <w:sz w:val="32"/>
          <w:szCs w:val="32"/>
        </w:rPr>
        <w:t>被执行人在收到法院的执行通知书及报告财产令后，既不主动履行法院判决确定的义务，又拒绝报告财产情况；擅自隐匿、转移财产，规避执行，致使判决无法执行，被判处有期徒刑一年，缓刑二年。</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color w:val="454343"/>
          <w:sz w:val="32"/>
          <w:szCs w:val="32"/>
        </w:rPr>
        <w:t>2015</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4</w:t>
      </w:r>
      <w:r w:rsidRPr="00A129AC">
        <w:rPr>
          <w:rFonts w:ascii="仿宋" w:eastAsia="仿宋" w:hAnsi="仿宋" w:cs="SimSun" w:hint="eastAsia"/>
          <w:color w:val="454343"/>
          <w:sz w:val="32"/>
          <w:szCs w:val="32"/>
        </w:rPr>
        <w:t>月，云南省保山市中级人民法院审理原告林某某与被告蔡某某民间借贷纠纷一案，作出一审判决判令蔡某某归还林某某借款本金</w:t>
      </w:r>
      <w:r w:rsidRPr="00A129AC">
        <w:rPr>
          <w:rFonts w:ascii="仿宋" w:eastAsia="仿宋" w:hAnsi="仿宋" w:cs="SimSun"/>
          <w:color w:val="454343"/>
          <w:sz w:val="32"/>
          <w:szCs w:val="32"/>
        </w:rPr>
        <w:t>80</w:t>
      </w:r>
      <w:r w:rsidRPr="00A129AC">
        <w:rPr>
          <w:rFonts w:ascii="仿宋" w:eastAsia="仿宋" w:hAnsi="仿宋" w:cs="SimSun" w:hint="eastAsia"/>
          <w:color w:val="454343"/>
          <w:sz w:val="32"/>
          <w:szCs w:val="32"/>
        </w:rPr>
        <w:t>万元及利息。判决生效后，蔡某某未主动履行，林某某于</w:t>
      </w:r>
      <w:r w:rsidRPr="00A129AC">
        <w:rPr>
          <w:rFonts w:ascii="仿宋" w:eastAsia="仿宋" w:hAnsi="仿宋" w:cs="SimSun"/>
          <w:color w:val="454343"/>
          <w:sz w:val="32"/>
          <w:szCs w:val="32"/>
        </w:rPr>
        <w:t>2015</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6</w:t>
      </w:r>
      <w:r w:rsidRPr="00A129AC">
        <w:rPr>
          <w:rFonts w:ascii="仿宋" w:eastAsia="仿宋" w:hAnsi="仿宋" w:cs="SimSun" w:hint="eastAsia"/>
          <w:color w:val="454343"/>
          <w:sz w:val="32"/>
          <w:szCs w:val="32"/>
        </w:rPr>
        <w:t>月向法院申请强制执行。法院立案执行后，向蔡某某送达执行通知书及报告财产令，责令其限期履行，如实报告其财产情况；在执行程序中，如果财产状况发生变动，其应当及时补充报告。</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hint="eastAsia"/>
          <w:color w:val="454343"/>
          <w:sz w:val="32"/>
          <w:szCs w:val="32"/>
        </w:rPr>
        <w:t>但蔡某某未按执行通知书要求履行，也未申报财产。</w:t>
      </w:r>
      <w:r w:rsidRPr="00A129AC">
        <w:rPr>
          <w:rFonts w:ascii="仿宋" w:eastAsia="仿宋" w:hAnsi="仿宋" w:cs="SimSun"/>
          <w:color w:val="454343"/>
          <w:sz w:val="32"/>
          <w:szCs w:val="32"/>
        </w:rPr>
        <w:t>2015</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12</w:t>
      </w:r>
      <w:r w:rsidRPr="00A129AC">
        <w:rPr>
          <w:rFonts w:ascii="仿宋" w:eastAsia="仿宋" w:hAnsi="仿宋" w:cs="SimSun" w:hint="eastAsia"/>
          <w:color w:val="454343"/>
          <w:sz w:val="32"/>
          <w:szCs w:val="32"/>
        </w:rPr>
        <w:t>月，蔡某某将自己在强晓加油站的</w:t>
      </w:r>
      <w:r w:rsidRPr="00A129AC">
        <w:rPr>
          <w:rFonts w:ascii="仿宋" w:eastAsia="仿宋" w:hAnsi="仿宋" w:cs="SimSun"/>
          <w:color w:val="454343"/>
          <w:sz w:val="32"/>
          <w:szCs w:val="32"/>
        </w:rPr>
        <w:t>22.5%</w:t>
      </w:r>
      <w:r w:rsidRPr="00A129AC">
        <w:rPr>
          <w:rFonts w:ascii="仿宋" w:eastAsia="仿宋" w:hAnsi="仿宋" w:cs="SimSun" w:hint="eastAsia"/>
          <w:color w:val="454343"/>
          <w:sz w:val="32"/>
          <w:szCs w:val="32"/>
        </w:rPr>
        <w:t>股份转让变现，获得资金</w:t>
      </w:r>
      <w:r w:rsidRPr="00A129AC">
        <w:rPr>
          <w:rFonts w:ascii="仿宋" w:eastAsia="仿宋" w:hAnsi="仿宋" w:cs="SimSun"/>
          <w:color w:val="454343"/>
          <w:sz w:val="32"/>
          <w:szCs w:val="32"/>
        </w:rPr>
        <w:t>206</w:t>
      </w:r>
      <w:r w:rsidRPr="00A129AC">
        <w:rPr>
          <w:rFonts w:ascii="仿宋" w:eastAsia="仿宋" w:hAnsi="仿宋" w:cs="SimSun" w:hint="eastAsia"/>
          <w:color w:val="454343"/>
          <w:sz w:val="32"/>
          <w:szCs w:val="32"/>
        </w:rPr>
        <w:t>万元。其收取</w:t>
      </w:r>
      <w:r w:rsidRPr="00A129AC">
        <w:rPr>
          <w:rFonts w:ascii="仿宋" w:eastAsia="仿宋" w:hAnsi="仿宋" w:cs="SimSun"/>
          <w:color w:val="454343"/>
          <w:sz w:val="32"/>
          <w:szCs w:val="32"/>
        </w:rPr>
        <w:t>10</w:t>
      </w:r>
      <w:r w:rsidRPr="00A129AC">
        <w:rPr>
          <w:rFonts w:ascii="仿宋" w:eastAsia="仿宋" w:hAnsi="仿宋" w:cs="SimSun" w:hint="eastAsia"/>
          <w:color w:val="454343"/>
          <w:sz w:val="32"/>
          <w:szCs w:val="32"/>
        </w:rPr>
        <w:t>万元现金，同时指使买受人将其余资金存入其指定的第三方账户。</w:t>
      </w:r>
      <w:r w:rsidRPr="00A129AC">
        <w:rPr>
          <w:rFonts w:ascii="仿宋" w:eastAsia="仿宋" w:hAnsi="仿宋" w:cs="SimSun"/>
          <w:color w:val="454343"/>
          <w:sz w:val="32"/>
          <w:szCs w:val="32"/>
        </w:rPr>
        <w:t>2016</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6</w:t>
      </w:r>
      <w:r w:rsidRPr="00A129AC">
        <w:rPr>
          <w:rFonts w:ascii="仿宋" w:eastAsia="仿宋" w:hAnsi="仿宋" w:cs="SimSun" w:hint="eastAsia"/>
          <w:color w:val="454343"/>
          <w:sz w:val="32"/>
          <w:szCs w:val="32"/>
        </w:rPr>
        <w:t>月，蔡某某将其名下的奥迪</w:t>
      </w:r>
      <w:r w:rsidRPr="00A129AC">
        <w:rPr>
          <w:rFonts w:ascii="仿宋" w:eastAsia="仿宋" w:hAnsi="仿宋" w:cs="SimSun"/>
          <w:color w:val="454343"/>
          <w:sz w:val="32"/>
          <w:szCs w:val="32"/>
        </w:rPr>
        <w:t>A6</w:t>
      </w:r>
      <w:r w:rsidRPr="00A129AC">
        <w:rPr>
          <w:rFonts w:ascii="仿宋" w:eastAsia="仿宋" w:hAnsi="仿宋" w:cs="SimSun" w:hint="eastAsia"/>
          <w:color w:val="454343"/>
          <w:sz w:val="32"/>
          <w:szCs w:val="32"/>
        </w:rPr>
        <w:t>轿车出售给他人。以上两次财产状况变动，蔡某某均未向法院报告。法院于</w:t>
      </w:r>
      <w:smartTag w:uri="urn:schemas-microsoft-com:office:smarttags" w:element="chsdate">
        <w:smartTagPr>
          <w:attr w:name="IsROCDate" w:val="False"/>
          <w:attr w:name="IsLunarDate" w:val="False"/>
          <w:attr w:name="Day" w:val="29"/>
          <w:attr w:name="Month" w:val="10"/>
          <w:attr w:name="Year" w:val="2016"/>
        </w:smartTagPr>
        <w:r w:rsidRPr="00A129AC">
          <w:rPr>
            <w:rFonts w:ascii="仿宋" w:eastAsia="仿宋" w:hAnsi="仿宋" w:cs="SimSun"/>
            <w:color w:val="454343"/>
            <w:sz w:val="32"/>
            <w:szCs w:val="32"/>
          </w:rPr>
          <w:t>2016</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10</w:t>
        </w:r>
        <w:r w:rsidRPr="00A129AC">
          <w:rPr>
            <w:rFonts w:ascii="仿宋" w:eastAsia="仿宋" w:hAnsi="仿宋" w:cs="SimSun" w:hint="eastAsia"/>
            <w:color w:val="454343"/>
            <w:sz w:val="32"/>
            <w:szCs w:val="32"/>
          </w:rPr>
          <w:t>月</w:t>
        </w:r>
        <w:r w:rsidRPr="00A129AC">
          <w:rPr>
            <w:rFonts w:ascii="仿宋" w:eastAsia="仿宋" w:hAnsi="仿宋" w:cs="SimSun"/>
            <w:color w:val="454343"/>
            <w:sz w:val="32"/>
            <w:szCs w:val="32"/>
          </w:rPr>
          <w:t>29</w:t>
        </w:r>
        <w:r w:rsidRPr="00A129AC">
          <w:rPr>
            <w:rFonts w:ascii="仿宋" w:eastAsia="仿宋" w:hAnsi="仿宋" w:cs="SimSun" w:hint="eastAsia"/>
            <w:color w:val="454343"/>
            <w:sz w:val="32"/>
            <w:szCs w:val="32"/>
          </w:rPr>
          <w:t>日</w:t>
        </w:r>
      </w:smartTag>
      <w:r w:rsidRPr="00A129AC">
        <w:rPr>
          <w:rFonts w:ascii="仿宋" w:eastAsia="仿宋" w:hAnsi="仿宋" w:cs="SimSun" w:hint="eastAsia"/>
          <w:color w:val="454343"/>
          <w:sz w:val="32"/>
          <w:szCs w:val="32"/>
        </w:rPr>
        <w:t>决定对其司法拘留，同年</w:t>
      </w:r>
      <w:r w:rsidRPr="00A129AC">
        <w:rPr>
          <w:rFonts w:ascii="仿宋" w:eastAsia="仿宋" w:hAnsi="仿宋" w:cs="SimSun"/>
          <w:color w:val="454343"/>
          <w:sz w:val="32"/>
          <w:szCs w:val="32"/>
        </w:rPr>
        <w:t>11</w:t>
      </w:r>
      <w:r w:rsidRPr="00A129AC">
        <w:rPr>
          <w:rFonts w:ascii="仿宋" w:eastAsia="仿宋" w:hAnsi="仿宋" w:cs="SimSun" w:hint="eastAsia"/>
          <w:color w:val="454343"/>
          <w:sz w:val="32"/>
          <w:szCs w:val="32"/>
        </w:rPr>
        <w:t>月</w:t>
      </w:r>
      <w:r w:rsidRPr="00A129AC">
        <w:rPr>
          <w:rFonts w:ascii="仿宋" w:eastAsia="仿宋" w:hAnsi="仿宋" w:cs="SimSun"/>
          <w:color w:val="454343"/>
          <w:sz w:val="32"/>
          <w:szCs w:val="32"/>
        </w:rPr>
        <w:t>8</w:t>
      </w:r>
      <w:r w:rsidRPr="00A129AC">
        <w:rPr>
          <w:rFonts w:ascii="仿宋" w:eastAsia="仿宋" w:hAnsi="仿宋" w:cs="SimSun" w:hint="eastAsia"/>
          <w:color w:val="454343"/>
          <w:sz w:val="32"/>
          <w:szCs w:val="32"/>
        </w:rPr>
        <w:t>日将本案线索移送公安机关。公安机关立案侦查后，移送检察机关审查起诉，检察机关指控被告人蔡某某犯拒不执行判决罪，向法院提起公诉。云南省保山市隆阳区人民法院经审理查明前述事实并认为，被告人蔡某某有能力执行而拒不执行，转移财物，拒不申报财产状况，情节严重，其行为已构成拒不执行判决、裁定罪。蔡某某在到案后如实供述犯罪事实，依法可从轻处罚；蔡某某在刑事案件立案后已履行生效民事判决确定的部分义务，可酌情从轻处罚，判决被告人蔡某某犯拒不执行判决罪，判处有期徒刑一年，缓刑二年。</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Style w:val="Strong"/>
          <w:rFonts w:ascii="SimSun" w:eastAsia="仿宋" w:hAnsi="SimSun" w:cs="SimSun"/>
          <w:color w:val="454343"/>
          <w:sz w:val="32"/>
          <w:szCs w:val="32"/>
        </w:rPr>
        <w:t>    </w:t>
      </w:r>
      <w:r w:rsidRPr="00A129AC">
        <w:rPr>
          <w:rStyle w:val="Strong"/>
          <w:rFonts w:ascii="仿宋" w:eastAsia="仿宋" w:hAnsi="仿宋" w:cs="SimSun" w:hint="eastAsia"/>
          <w:color w:val="454343"/>
          <w:sz w:val="32"/>
          <w:szCs w:val="32"/>
        </w:rPr>
        <w:t>【案例三】</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申请人因伤致残，急需赔偿金治疗及维持家庭生计；被执行人有能力履行而拒不履行赔偿义务，并采取外逃方式规避，导致判决无法执行，被判处有期徒刑六个月。</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被执行人赵某某因其雇员赵某驾车高速行驶，致同车乘客杨某某受伤致高位完全截瘫（一级伤残）。该案经云南省鹤庆县人民法院、大理州中级人民法院两审终审，判决由赵某某、赵某连带赔偿杨某某等六名原告医疗费、残疾赔偿金等各项损失共计</w:t>
      </w:r>
      <w:r w:rsidRPr="00A129AC">
        <w:rPr>
          <w:rFonts w:ascii="仿宋" w:eastAsia="仿宋" w:hAnsi="仿宋" w:cs="SimSun"/>
          <w:color w:val="454343"/>
          <w:sz w:val="32"/>
          <w:szCs w:val="32"/>
        </w:rPr>
        <w:t>49</w:t>
      </w:r>
      <w:r w:rsidRPr="00A129AC">
        <w:rPr>
          <w:rFonts w:ascii="仿宋" w:eastAsia="仿宋" w:hAnsi="仿宋" w:cs="SimSun" w:hint="eastAsia"/>
          <w:color w:val="454343"/>
          <w:sz w:val="32"/>
          <w:szCs w:val="32"/>
        </w:rPr>
        <w:t>万余元。判决生效后，赵某某、赵某未按判决履行义务；杨某某等六人遂于</w:t>
      </w:r>
      <w:r w:rsidRPr="00A129AC">
        <w:rPr>
          <w:rFonts w:ascii="仿宋" w:eastAsia="仿宋" w:hAnsi="仿宋" w:cs="SimSun"/>
          <w:color w:val="454343"/>
          <w:sz w:val="32"/>
          <w:szCs w:val="32"/>
        </w:rPr>
        <w:t>2013</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5</w:t>
      </w:r>
      <w:r w:rsidRPr="00A129AC">
        <w:rPr>
          <w:rFonts w:ascii="仿宋" w:eastAsia="仿宋" w:hAnsi="仿宋" w:cs="SimSun" w:hint="eastAsia"/>
          <w:color w:val="454343"/>
          <w:sz w:val="32"/>
          <w:szCs w:val="32"/>
        </w:rPr>
        <w:t>月向法院申请强制执行。</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hint="eastAsia"/>
          <w:color w:val="454343"/>
          <w:sz w:val="32"/>
          <w:szCs w:val="32"/>
        </w:rPr>
        <w:t>执行过程中，赵某某、赵某先后交付执行款共计</w:t>
      </w:r>
      <w:r w:rsidRPr="00A129AC">
        <w:rPr>
          <w:rFonts w:ascii="仿宋" w:eastAsia="仿宋" w:hAnsi="仿宋" w:cs="SimSun"/>
          <w:color w:val="454343"/>
          <w:sz w:val="32"/>
          <w:szCs w:val="32"/>
        </w:rPr>
        <w:t>5</w:t>
      </w:r>
      <w:r w:rsidRPr="00A129AC">
        <w:rPr>
          <w:rFonts w:ascii="仿宋" w:eastAsia="仿宋" w:hAnsi="仿宋" w:cs="SimSun" w:hint="eastAsia"/>
          <w:color w:val="454343"/>
          <w:sz w:val="32"/>
          <w:szCs w:val="32"/>
        </w:rPr>
        <w:t>万元，</w:t>
      </w:r>
      <w:r w:rsidRPr="00A129AC">
        <w:rPr>
          <w:rFonts w:ascii="仿宋" w:eastAsia="仿宋" w:hAnsi="仿宋" w:cs="SimSun"/>
          <w:color w:val="454343"/>
          <w:sz w:val="32"/>
          <w:szCs w:val="32"/>
        </w:rPr>
        <w:t xml:space="preserve"> </w:t>
      </w:r>
      <w:r w:rsidRPr="00A129AC">
        <w:rPr>
          <w:rFonts w:ascii="仿宋" w:eastAsia="仿宋" w:hAnsi="仿宋" w:cs="SimSun" w:hint="eastAsia"/>
          <w:color w:val="454343"/>
          <w:sz w:val="32"/>
          <w:szCs w:val="32"/>
        </w:rPr>
        <w:t>在法院主持下，两被执行人与杨某某等达成执行和解协议，由两被执行人对赔偿款各自承担</w:t>
      </w:r>
      <w:r w:rsidRPr="00A129AC">
        <w:rPr>
          <w:rFonts w:ascii="仿宋" w:eastAsia="仿宋" w:hAnsi="仿宋" w:cs="SimSun"/>
          <w:color w:val="454343"/>
          <w:sz w:val="32"/>
          <w:szCs w:val="32"/>
        </w:rPr>
        <w:t>50%</w:t>
      </w:r>
      <w:r w:rsidRPr="00A129AC">
        <w:rPr>
          <w:rFonts w:ascii="仿宋" w:eastAsia="仿宋" w:hAnsi="仿宋" w:cs="SimSun" w:hint="eastAsia"/>
          <w:color w:val="454343"/>
          <w:sz w:val="32"/>
          <w:szCs w:val="32"/>
        </w:rPr>
        <w:t>责任；赵某已按和解协议约定履行完毕。赵某某拒不履行和解协议且外出去向不明，经法院多方寻找，均无法查找到其下落，执行法院遂将该案线索移送公安机关。公安机关立案侦查后，通过网上追逃，于</w:t>
      </w:r>
      <w:smartTag w:uri="urn:schemas-microsoft-com:office:smarttags" w:element="chsdate">
        <w:smartTagPr>
          <w:attr w:name="IsROCDate" w:val="False"/>
          <w:attr w:name="IsLunarDate" w:val="False"/>
          <w:attr w:name="Day" w:val="22"/>
          <w:attr w:name="Month" w:val="5"/>
          <w:attr w:name="Year" w:val="2016"/>
        </w:smartTagPr>
        <w:r w:rsidRPr="00A129AC">
          <w:rPr>
            <w:rFonts w:ascii="仿宋" w:eastAsia="仿宋" w:hAnsi="仿宋" w:cs="SimSun"/>
            <w:color w:val="454343"/>
            <w:sz w:val="32"/>
            <w:szCs w:val="32"/>
          </w:rPr>
          <w:t>2016</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5</w:t>
        </w:r>
        <w:r w:rsidRPr="00A129AC">
          <w:rPr>
            <w:rFonts w:ascii="仿宋" w:eastAsia="仿宋" w:hAnsi="仿宋" w:cs="SimSun" w:hint="eastAsia"/>
            <w:color w:val="454343"/>
            <w:sz w:val="32"/>
            <w:szCs w:val="32"/>
          </w:rPr>
          <w:t>月</w:t>
        </w:r>
        <w:r w:rsidRPr="00A129AC">
          <w:rPr>
            <w:rFonts w:ascii="仿宋" w:eastAsia="仿宋" w:hAnsi="仿宋" w:cs="SimSun"/>
            <w:color w:val="454343"/>
            <w:sz w:val="32"/>
            <w:szCs w:val="32"/>
          </w:rPr>
          <w:t>22</w:t>
        </w:r>
        <w:r w:rsidRPr="00A129AC">
          <w:rPr>
            <w:rFonts w:ascii="仿宋" w:eastAsia="仿宋" w:hAnsi="仿宋" w:cs="SimSun" w:hint="eastAsia"/>
            <w:color w:val="454343"/>
            <w:sz w:val="32"/>
            <w:szCs w:val="32"/>
          </w:rPr>
          <w:t>日</w:t>
        </w:r>
      </w:smartTag>
      <w:r w:rsidRPr="00A129AC">
        <w:rPr>
          <w:rFonts w:ascii="仿宋" w:eastAsia="仿宋" w:hAnsi="仿宋" w:cs="SimSun" w:hint="eastAsia"/>
          <w:color w:val="454343"/>
          <w:sz w:val="32"/>
          <w:szCs w:val="32"/>
        </w:rPr>
        <w:t>在广东省广州市白云机场将赵某某抓获到案。赵某某归案后，其家属代其将执行款</w:t>
      </w:r>
      <w:r w:rsidRPr="00A129AC">
        <w:rPr>
          <w:rFonts w:ascii="仿宋" w:eastAsia="仿宋" w:hAnsi="仿宋" w:cs="SimSun"/>
          <w:color w:val="454343"/>
          <w:sz w:val="32"/>
          <w:szCs w:val="32"/>
        </w:rPr>
        <w:t>13.5</w:t>
      </w:r>
      <w:r w:rsidRPr="00A129AC">
        <w:rPr>
          <w:rFonts w:ascii="仿宋" w:eastAsia="仿宋" w:hAnsi="仿宋" w:cs="SimSun" w:hint="eastAsia"/>
          <w:color w:val="454343"/>
          <w:sz w:val="32"/>
          <w:szCs w:val="32"/>
        </w:rPr>
        <w:t>万元交到法院；庭审当日，赵某某将余款</w:t>
      </w:r>
      <w:r w:rsidRPr="00A129AC">
        <w:rPr>
          <w:rFonts w:ascii="仿宋" w:eastAsia="仿宋" w:hAnsi="仿宋" w:cs="SimSun"/>
          <w:color w:val="454343"/>
          <w:sz w:val="32"/>
          <w:szCs w:val="32"/>
        </w:rPr>
        <w:t>8</w:t>
      </w:r>
      <w:r w:rsidRPr="00A129AC">
        <w:rPr>
          <w:rFonts w:ascii="仿宋" w:eastAsia="仿宋" w:hAnsi="仿宋" w:cs="SimSun" w:hint="eastAsia"/>
          <w:color w:val="454343"/>
          <w:sz w:val="32"/>
          <w:szCs w:val="32"/>
        </w:rPr>
        <w:t>万余元全部支付给受害人。检察机关起诉指控被告人赵某某犯拒不执行判决、裁定罪。</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云南省鹤庆县人民法院经审理后认为，被告人赵某某对人民法院依法作出的具有执行内容并发生法律效力的判决，有能力执行而拒不执行，情节严重，其行为已构成拒不执行判决、裁定罪；公诉机关指控的事实和罪名成立，予以确认和支持；被告人赵某某拒不执行以支付医疗费用为内容的判决，依法可以从重处罚；鉴于被告人在判决宣告前履行了全部执行义务，并且认罪、悔罪，可酌情从轻处罚；判决被告人赵某某犯拒不执行判决、裁定罪，判处有期徒刑六个月。</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Style w:val="Strong"/>
          <w:rFonts w:ascii="SimSun" w:eastAsia="仿宋" w:hAnsi="SimSun" w:cs="SimSun"/>
          <w:color w:val="454343"/>
          <w:sz w:val="32"/>
          <w:szCs w:val="32"/>
        </w:rPr>
        <w:t>    </w:t>
      </w:r>
      <w:r w:rsidRPr="00A129AC">
        <w:rPr>
          <w:rStyle w:val="Strong"/>
          <w:rFonts w:ascii="仿宋" w:eastAsia="仿宋" w:hAnsi="仿宋" w:cs="SimSun" w:hint="eastAsia"/>
          <w:color w:val="454343"/>
          <w:sz w:val="32"/>
          <w:szCs w:val="32"/>
        </w:rPr>
        <w:t>【案例四】徐某某拒不执行判决、裁定案</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被执行人在被法院强制执行过程中获得大额拆迁补偿款，却拒不清偿债务，并隐藏、转移财产，属有能力执行而拒不执行，情节严重的行为，被判处有期徒刑一年零六个月。</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原告杨某某与被告徐某某民间借贷纠纷一案，经云南省昆明市官渡区人民法院一审、昆明市中级人民法院二审，于</w:t>
      </w:r>
      <w:r w:rsidRPr="00A129AC">
        <w:rPr>
          <w:rFonts w:ascii="仿宋" w:eastAsia="仿宋" w:hAnsi="仿宋" w:cs="SimSun"/>
          <w:color w:val="454343"/>
          <w:sz w:val="32"/>
          <w:szCs w:val="32"/>
        </w:rPr>
        <w:t>2012</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11</w:t>
      </w:r>
      <w:r w:rsidRPr="00A129AC">
        <w:rPr>
          <w:rFonts w:ascii="仿宋" w:eastAsia="仿宋" w:hAnsi="仿宋" w:cs="SimSun" w:hint="eastAsia"/>
          <w:color w:val="454343"/>
          <w:sz w:val="32"/>
          <w:szCs w:val="32"/>
        </w:rPr>
        <w:t>月判决被告徐某某偿还原告杨某某借款</w:t>
      </w:r>
      <w:r w:rsidRPr="00A129AC">
        <w:rPr>
          <w:rFonts w:ascii="仿宋" w:eastAsia="仿宋" w:hAnsi="仿宋" w:cs="SimSun"/>
          <w:color w:val="454343"/>
          <w:sz w:val="32"/>
          <w:szCs w:val="32"/>
        </w:rPr>
        <w:t>40</w:t>
      </w:r>
      <w:r w:rsidRPr="00A129AC">
        <w:rPr>
          <w:rFonts w:ascii="仿宋" w:eastAsia="仿宋" w:hAnsi="仿宋" w:cs="SimSun" w:hint="eastAsia"/>
          <w:color w:val="454343"/>
          <w:sz w:val="32"/>
          <w:szCs w:val="32"/>
        </w:rPr>
        <w:t>万元及利息。判决生效后，徐某某未主动履行，杨某某于</w:t>
      </w:r>
      <w:r w:rsidRPr="00A129AC">
        <w:rPr>
          <w:rFonts w:ascii="仿宋" w:eastAsia="仿宋" w:hAnsi="仿宋" w:cs="SimSun"/>
          <w:color w:val="454343"/>
          <w:sz w:val="32"/>
          <w:szCs w:val="32"/>
        </w:rPr>
        <w:t>2013</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1</w:t>
      </w:r>
      <w:r w:rsidRPr="00A129AC">
        <w:rPr>
          <w:rFonts w:ascii="仿宋" w:eastAsia="仿宋" w:hAnsi="仿宋" w:cs="SimSun" w:hint="eastAsia"/>
          <w:color w:val="454343"/>
          <w:sz w:val="32"/>
          <w:szCs w:val="32"/>
        </w:rPr>
        <w:t>月向云南省昆明市官渡区人民法院申请执行。被执行人徐某某在具备执行能力的情况下拒不执行法院生效判决；并且为规避执行，尚在案件审理阶段就将其名下财产进行转移。</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color w:val="454343"/>
          <w:sz w:val="32"/>
          <w:szCs w:val="32"/>
        </w:rPr>
        <w:t>2015</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6</w:t>
      </w:r>
      <w:r w:rsidRPr="00A129AC">
        <w:rPr>
          <w:rFonts w:ascii="仿宋" w:eastAsia="仿宋" w:hAnsi="仿宋" w:cs="SimSun" w:hint="eastAsia"/>
          <w:color w:val="454343"/>
          <w:sz w:val="32"/>
          <w:szCs w:val="32"/>
        </w:rPr>
        <w:t>月，徐某某因拒不履行人民法院生效判决确定的义务，被执行法院决定司法拘留十五日。</w:t>
      </w:r>
      <w:r w:rsidRPr="00A129AC">
        <w:rPr>
          <w:rFonts w:ascii="仿宋" w:eastAsia="仿宋" w:hAnsi="仿宋" w:cs="SimSun"/>
          <w:color w:val="454343"/>
          <w:sz w:val="32"/>
          <w:szCs w:val="32"/>
        </w:rPr>
        <w:t>2016</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7</w:t>
      </w:r>
      <w:r w:rsidRPr="00A129AC">
        <w:rPr>
          <w:rFonts w:ascii="仿宋" w:eastAsia="仿宋" w:hAnsi="仿宋" w:cs="SimSun" w:hint="eastAsia"/>
          <w:color w:val="454343"/>
          <w:sz w:val="32"/>
          <w:szCs w:val="32"/>
        </w:rPr>
        <w:t>月，执行法院获悉，徐某某在昆明市大板桥街道有房屋拆迁补偿款待领取，法院执行人员立即前往执行。但徐某某却在执行人员赶到前就将补偿尾款转移至其银行账户。待执行人员赶到银行后发现，徐某某已将款项提取。后执行人员向徐某某核实，其承认已领取拆迁补偿款</w:t>
      </w:r>
      <w:r w:rsidRPr="00A129AC">
        <w:rPr>
          <w:rFonts w:ascii="仿宋" w:eastAsia="仿宋" w:hAnsi="仿宋" w:cs="SimSun"/>
          <w:color w:val="454343"/>
          <w:sz w:val="32"/>
          <w:szCs w:val="32"/>
        </w:rPr>
        <w:t>99</w:t>
      </w:r>
      <w:r w:rsidRPr="00A129AC">
        <w:rPr>
          <w:rFonts w:ascii="仿宋" w:eastAsia="仿宋" w:hAnsi="仿宋" w:cs="SimSun" w:hint="eastAsia"/>
          <w:color w:val="454343"/>
          <w:sz w:val="32"/>
          <w:szCs w:val="32"/>
        </w:rPr>
        <w:t>万余元的事实。执行人员敦促其主动履行还款义务，徐某某当时承诺第二天即偿还所有款项，过后却仍不履行。</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color w:val="454343"/>
          <w:sz w:val="32"/>
          <w:szCs w:val="32"/>
        </w:rPr>
        <w:t>2016</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8</w:t>
      </w:r>
      <w:r w:rsidRPr="00A129AC">
        <w:rPr>
          <w:rFonts w:ascii="仿宋" w:eastAsia="仿宋" w:hAnsi="仿宋" w:cs="SimSun" w:hint="eastAsia"/>
          <w:color w:val="454343"/>
          <w:sz w:val="32"/>
          <w:szCs w:val="32"/>
        </w:rPr>
        <w:t>月，执行法院将该案线索、材料移送公安机关；公安机关立案侦查后，移送检察机关审查起诉；</w:t>
      </w:r>
      <w:r w:rsidRPr="00A129AC">
        <w:rPr>
          <w:rFonts w:ascii="仿宋" w:eastAsia="仿宋" w:hAnsi="仿宋" w:cs="SimSun"/>
          <w:color w:val="454343"/>
          <w:sz w:val="32"/>
          <w:szCs w:val="32"/>
        </w:rPr>
        <w:t>2017</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3</w:t>
      </w:r>
      <w:r w:rsidRPr="00A129AC">
        <w:rPr>
          <w:rFonts w:ascii="仿宋" w:eastAsia="仿宋" w:hAnsi="仿宋" w:cs="SimSun" w:hint="eastAsia"/>
          <w:color w:val="454343"/>
          <w:sz w:val="32"/>
          <w:szCs w:val="32"/>
        </w:rPr>
        <w:t>月，检察机关指控徐某某犯拒不执行判决、裁定罪，向法院提起公诉。云南省昆明市官渡区人民法院经审理查明前述事实，以被告人徐某某犯拒不执行判决、裁定罪，判处有期徒刑二年零六个月。被告人徐某某不服，提起上诉，云南省昆明市中级人民法院审理后，于</w:t>
      </w:r>
      <w:r w:rsidRPr="00A129AC">
        <w:rPr>
          <w:rFonts w:ascii="仿宋" w:eastAsia="仿宋" w:hAnsi="仿宋" w:cs="SimSun"/>
          <w:color w:val="454343"/>
          <w:sz w:val="32"/>
          <w:szCs w:val="32"/>
        </w:rPr>
        <w:t>2017</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8</w:t>
      </w:r>
      <w:r w:rsidRPr="00A129AC">
        <w:rPr>
          <w:rFonts w:ascii="仿宋" w:eastAsia="仿宋" w:hAnsi="仿宋" w:cs="SimSun" w:hint="eastAsia"/>
          <w:color w:val="454343"/>
          <w:sz w:val="32"/>
          <w:szCs w:val="32"/>
        </w:rPr>
        <w:t>月作出终审判决：以上诉人徐某某犯拒不执行判决、裁定罪，改判有期徒刑一年零六个月。</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Style w:val="Strong"/>
          <w:rFonts w:ascii="SimSun" w:eastAsia="仿宋" w:hAnsi="SimSun" w:cs="SimSun"/>
          <w:color w:val="454343"/>
          <w:sz w:val="32"/>
          <w:szCs w:val="32"/>
        </w:rPr>
        <w:t>    </w:t>
      </w:r>
      <w:r w:rsidRPr="00A129AC">
        <w:rPr>
          <w:rStyle w:val="Strong"/>
          <w:rFonts w:ascii="仿宋" w:eastAsia="仿宋" w:hAnsi="仿宋" w:cs="SimSun" w:hint="eastAsia"/>
          <w:color w:val="454343"/>
          <w:sz w:val="32"/>
          <w:szCs w:val="32"/>
        </w:rPr>
        <w:t>【案例五】熊某某拒不执行判决、裁定自诉案</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自然人出资成立的有限责任公司无财产可供执行的情形下，执行法院依法追加公司出资人为被执行人；被执行人有能力执行而拒不执行，情节严重，申请人提起自诉，法院以被告人犯拒不执行判决、裁定罪，判处被执行人有期徒刑一年。</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云南省罗平县人民法院受理原告李某某与被告罗平某汽车公司买卖合同纠纷一案，在法院主持下双方达成调解，由汽车公司于</w:t>
      </w:r>
      <w:smartTag w:uri="urn:schemas-microsoft-com:office:smarttags" w:element="chsdate">
        <w:smartTagPr>
          <w:attr w:name="IsROCDate" w:val="False"/>
          <w:attr w:name="IsLunarDate" w:val="False"/>
          <w:attr w:name="Day" w:val="5"/>
          <w:attr w:name="Month" w:val="8"/>
          <w:attr w:name="Year" w:val="2014"/>
        </w:smartTagPr>
        <w:r w:rsidRPr="00A129AC">
          <w:rPr>
            <w:rFonts w:ascii="仿宋" w:eastAsia="仿宋" w:hAnsi="仿宋" w:cs="SimSun"/>
            <w:color w:val="454343"/>
            <w:sz w:val="32"/>
            <w:szCs w:val="32"/>
          </w:rPr>
          <w:t>2014</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8</w:t>
        </w:r>
        <w:r w:rsidRPr="00A129AC">
          <w:rPr>
            <w:rFonts w:ascii="仿宋" w:eastAsia="仿宋" w:hAnsi="仿宋" w:cs="SimSun" w:hint="eastAsia"/>
            <w:color w:val="454343"/>
            <w:sz w:val="32"/>
            <w:szCs w:val="32"/>
          </w:rPr>
          <w:t>月</w:t>
        </w:r>
        <w:r w:rsidRPr="00A129AC">
          <w:rPr>
            <w:rFonts w:ascii="仿宋" w:eastAsia="仿宋" w:hAnsi="仿宋" w:cs="SimSun"/>
            <w:color w:val="454343"/>
            <w:sz w:val="32"/>
            <w:szCs w:val="32"/>
          </w:rPr>
          <w:t>5</w:t>
        </w:r>
        <w:r w:rsidRPr="00A129AC">
          <w:rPr>
            <w:rFonts w:ascii="仿宋" w:eastAsia="仿宋" w:hAnsi="仿宋" w:cs="SimSun" w:hint="eastAsia"/>
            <w:color w:val="454343"/>
            <w:sz w:val="32"/>
            <w:szCs w:val="32"/>
          </w:rPr>
          <w:t>日</w:t>
        </w:r>
      </w:smartTag>
      <w:r w:rsidRPr="00A129AC">
        <w:rPr>
          <w:rFonts w:ascii="仿宋" w:eastAsia="仿宋" w:hAnsi="仿宋" w:cs="SimSun" w:hint="eastAsia"/>
          <w:color w:val="454343"/>
          <w:sz w:val="32"/>
          <w:szCs w:val="32"/>
        </w:rPr>
        <w:t>前给付李某某汽车配件款</w:t>
      </w:r>
      <w:r w:rsidRPr="00A129AC">
        <w:rPr>
          <w:rFonts w:ascii="仿宋" w:eastAsia="仿宋" w:hAnsi="仿宋" w:cs="SimSun"/>
          <w:color w:val="454343"/>
          <w:sz w:val="32"/>
          <w:szCs w:val="32"/>
        </w:rPr>
        <w:t>66990</w:t>
      </w:r>
      <w:r w:rsidRPr="00A129AC">
        <w:rPr>
          <w:rFonts w:ascii="仿宋" w:eastAsia="仿宋" w:hAnsi="仿宋" w:cs="SimSun" w:hint="eastAsia"/>
          <w:color w:val="454343"/>
          <w:sz w:val="32"/>
          <w:szCs w:val="32"/>
        </w:rPr>
        <w:t>元。法院民事调解书生效后，汽车公司并未按期履行给付义务，李某某向法院申请执行。法院在执行过程中查明，被执行人汽车公司属于自然人出资设立的有限责任公司，已歇业，无财产可供执行，而熊某某是汽车公司的股东及实际控制人。</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color w:val="454343"/>
          <w:sz w:val="32"/>
          <w:szCs w:val="32"/>
        </w:rPr>
        <w:t>2015</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5</w:t>
      </w:r>
      <w:r w:rsidRPr="00A129AC">
        <w:rPr>
          <w:rFonts w:ascii="仿宋" w:eastAsia="仿宋" w:hAnsi="仿宋" w:cs="SimSun" w:hint="eastAsia"/>
          <w:color w:val="454343"/>
          <w:sz w:val="32"/>
          <w:szCs w:val="32"/>
        </w:rPr>
        <w:t>月，法院依法裁定追加熊某某为该案件的被执行人。经法院执行人员多次敦促其履行判决义务，熊某某均以经济困难为由未予履行，但其在此期间依然出入高档饭店，甚至还在家中大摆酒席宴客。</w:t>
      </w:r>
      <w:smartTag w:uri="urn:schemas-microsoft-com:office:smarttags" w:element="chsdate">
        <w:smartTagPr>
          <w:attr w:name="IsROCDate" w:val="False"/>
          <w:attr w:name="IsLunarDate" w:val="False"/>
          <w:attr w:name="Day" w:val="4"/>
          <w:attr w:name="Month" w:val="5"/>
          <w:attr w:name="Year" w:val="2016"/>
        </w:smartTagPr>
        <w:r w:rsidRPr="00A129AC">
          <w:rPr>
            <w:rFonts w:ascii="仿宋" w:eastAsia="仿宋" w:hAnsi="仿宋" w:cs="SimSun"/>
            <w:color w:val="454343"/>
            <w:sz w:val="32"/>
            <w:szCs w:val="32"/>
          </w:rPr>
          <w:t>2016</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5</w:t>
        </w:r>
        <w:r w:rsidRPr="00A129AC">
          <w:rPr>
            <w:rFonts w:ascii="仿宋" w:eastAsia="仿宋" w:hAnsi="仿宋" w:cs="SimSun" w:hint="eastAsia"/>
            <w:color w:val="454343"/>
            <w:sz w:val="32"/>
            <w:szCs w:val="32"/>
          </w:rPr>
          <w:t>月</w:t>
        </w:r>
        <w:r w:rsidRPr="00A129AC">
          <w:rPr>
            <w:rFonts w:ascii="仿宋" w:eastAsia="仿宋" w:hAnsi="仿宋" w:cs="SimSun"/>
            <w:color w:val="454343"/>
            <w:sz w:val="32"/>
            <w:szCs w:val="32"/>
          </w:rPr>
          <w:t>4</w:t>
        </w:r>
        <w:r w:rsidRPr="00A129AC">
          <w:rPr>
            <w:rFonts w:ascii="仿宋" w:eastAsia="仿宋" w:hAnsi="仿宋" w:cs="SimSun" w:hint="eastAsia"/>
            <w:color w:val="454343"/>
            <w:sz w:val="32"/>
            <w:szCs w:val="32"/>
          </w:rPr>
          <w:t>日</w:t>
        </w:r>
      </w:smartTag>
      <w:r w:rsidRPr="00A129AC">
        <w:rPr>
          <w:rFonts w:ascii="仿宋" w:eastAsia="仿宋" w:hAnsi="仿宋" w:cs="SimSun" w:hint="eastAsia"/>
          <w:color w:val="454343"/>
          <w:sz w:val="32"/>
          <w:szCs w:val="32"/>
        </w:rPr>
        <w:t>，熊某某因拒不执行裁定被法院决定司法拘留；同月</w:t>
      </w:r>
      <w:r w:rsidRPr="00A129AC">
        <w:rPr>
          <w:rFonts w:ascii="仿宋" w:eastAsia="仿宋" w:hAnsi="仿宋" w:cs="SimSun"/>
          <w:color w:val="454343"/>
          <w:sz w:val="32"/>
          <w:szCs w:val="32"/>
        </w:rPr>
        <w:t>13</w:t>
      </w:r>
      <w:r w:rsidRPr="00A129AC">
        <w:rPr>
          <w:rFonts w:ascii="仿宋" w:eastAsia="仿宋" w:hAnsi="仿宋" w:cs="SimSun" w:hint="eastAsia"/>
          <w:color w:val="454343"/>
          <w:sz w:val="32"/>
          <w:szCs w:val="32"/>
        </w:rPr>
        <w:t>日，申请人李某某指控被执行人熊某某犯拒不执行判决、裁定罪，向法院提起刑事自诉；同月</w:t>
      </w:r>
      <w:r w:rsidRPr="00A129AC">
        <w:rPr>
          <w:rFonts w:ascii="仿宋" w:eastAsia="仿宋" w:hAnsi="仿宋" w:cs="SimSun"/>
          <w:color w:val="454343"/>
          <w:sz w:val="32"/>
          <w:szCs w:val="32"/>
        </w:rPr>
        <w:t>17</w:t>
      </w:r>
      <w:r w:rsidRPr="00A129AC">
        <w:rPr>
          <w:rFonts w:ascii="仿宋" w:eastAsia="仿宋" w:hAnsi="仿宋" w:cs="SimSun" w:hint="eastAsia"/>
          <w:color w:val="454343"/>
          <w:sz w:val="32"/>
          <w:szCs w:val="32"/>
        </w:rPr>
        <w:t>日，熊某某被法院决定逮捕，次日被公安机关执行逮捕。云南省罗平县人民法院经审理查明前述事实后认为，被告人熊某某对人民法院为依法执行生效的调解书所作的裁定，有能力执行而拒不执行，情节严重，其行为已构成拒不执行判决、裁定罪。自诉人指控事实存在，罪名成立，判决被告人熊某某犯拒不执行判决、裁定罪，判处有期徒刑一年。</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Style w:val="Strong"/>
          <w:rFonts w:ascii="SimSun" w:eastAsia="仿宋" w:hAnsi="SimSun" w:cs="SimSun"/>
          <w:color w:val="454343"/>
          <w:sz w:val="32"/>
          <w:szCs w:val="32"/>
        </w:rPr>
        <w:t>    </w:t>
      </w:r>
      <w:r w:rsidRPr="00A129AC">
        <w:rPr>
          <w:rStyle w:val="Strong"/>
          <w:rFonts w:ascii="仿宋" w:eastAsia="仿宋" w:hAnsi="仿宋" w:cs="SimSun" w:hint="eastAsia"/>
          <w:color w:val="454343"/>
          <w:sz w:val="32"/>
          <w:szCs w:val="32"/>
        </w:rPr>
        <w:t>【案例六】</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hint="eastAsia"/>
          <w:color w:val="454343"/>
          <w:sz w:val="32"/>
          <w:szCs w:val="32"/>
        </w:rPr>
        <w:t>被执行人有能力新建房屋，却拒不履行向申请人赔偿医疗费、残疾补偿金等判决义务，致申请人难以继续接受康复治疗，家庭经济严重困难。经申请人依法提起自诉，法院以被告人犯拒不执行判决罪，判处有期徒刑二年。</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color w:val="454343"/>
          <w:sz w:val="32"/>
          <w:szCs w:val="32"/>
        </w:rPr>
        <w:t>2015</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3</w:t>
      </w:r>
      <w:r w:rsidRPr="00A129AC">
        <w:rPr>
          <w:rFonts w:ascii="仿宋" w:eastAsia="仿宋" w:hAnsi="仿宋" w:cs="SimSun" w:hint="eastAsia"/>
          <w:color w:val="454343"/>
          <w:sz w:val="32"/>
          <w:szCs w:val="32"/>
        </w:rPr>
        <w:t>月，云南省曲靖市麒麟区人民法院对原告王某某诉被告蔡某某提供劳务者受害责任纠纷一案作出民事判决，判令蔡某某赔偿王某某医疗费、残疾赔偿金、被抚养人生活费等共计</w:t>
      </w:r>
      <w:r w:rsidRPr="00A129AC">
        <w:rPr>
          <w:rFonts w:ascii="仿宋" w:eastAsia="仿宋" w:hAnsi="仿宋" w:cs="SimSun"/>
          <w:color w:val="454343"/>
          <w:sz w:val="32"/>
          <w:szCs w:val="32"/>
        </w:rPr>
        <w:t>70</w:t>
      </w:r>
      <w:r w:rsidRPr="00A129AC">
        <w:rPr>
          <w:rFonts w:ascii="仿宋" w:eastAsia="仿宋" w:hAnsi="仿宋" w:cs="SimSun" w:hint="eastAsia"/>
          <w:color w:val="454343"/>
          <w:sz w:val="32"/>
          <w:szCs w:val="32"/>
        </w:rPr>
        <w:t>万余元，扣除已垫付的医疗费，还应支付</w:t>
      </w:r>
      <w:r w:rsidRPr="00A129AC">
        <w:rPr>
          <w:rFonts w:ascii="仿宋" w:eastAsia="仿宋" w:hAnsi="仿宋" w:cs="SimSun"/>
          <w:color w:val="454343"/>
          <w:sz w:val="32"/>
          <w:szCs w:val="32"/>
        </w:rPr>
        <w:t>66</w:t>
      </w:r>
      <w:r w:rsidRPr="00A129AC">
        <w:rPr>
          <w:rFonts w:ascii="仿宋" w:eastAsia="仿宋" w:hAnsi="仿宋" w:cs="SimSun" w:hint="eastAsia"/>
          <w:color w:val="454343"/>
          <w:sz w:val="32"/>
          <w:szCs w:val="32"/>
        </w:rPr>
        <w:t>万余元。判决生效后，蔡某某未主动履行，王某某向法院申请强制执行。执行过程中，蔡某某仅向申请人给付</w:t>
      </w:r>
      <w:r w:rsidRPr="00A129AC">
        <w:rPr>
          <w:rFonts w:ascii="仿宋" w:eastAsia="仿宋" w:hAnsi="仿宋" w:cs="SimSun"/>
          <w:color w:val="454343"/>
          <w:sz w:val="32"/>
          <w:szCs w:val="32"/>
        </w:rPr>
        <w:t>1</w:t>
      </w:r>
      <w:r w:rsidRPr="00A129AC">
        <w:rPr>
          <w:rFonts w:ascii="仿宋" w:eastAsia="仿宋" w:hAnsi="仿宋" w:cs="SimSun" w:hint="eastAsia"/>
          <w:color w:val="454343"/>
          <w:sz w:val="32"/>
          <w:szCs w:val="32"/>
        </w:rPr>
        <w:t>万元后，即拒不履行，法院决定对其司法拘留十五日；法院要求其搬出新建房屋交付执行，但蔡某某拒不迁出，致使判决无法执行。申请人王某某以蔡某某的行为涉嫌拒不执行判决、裁定罪，向公安机关提出控告，但未被受理；申请人遂向法院提起自诉，要求追究被告人蔡某某的刑事责任。</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hint="eastAsia"/>
          <w:color w:val="454343"/>
          <w:sz w:val="32"/>
          <w:szCs w:val="32"/>
        </w:rPr>
        <w:t>云南省曲靖市麒麟区人民法院经审理查明前述事实后认为，被告人蔡某某有能力迁出房屋交付拍卖而拒不迁出，致使判决无法执行，系对人民法院的判决有能力执行而拒不执行，情节严重，其行为已构成拒不执行判决罪；自诉人指控的罪名成立，予以支持；判决被告人蔡某某犯拒不执行判决罪，判处有期徒刑二年。因申请人王某某身体严重残疾，并需后期治疗，妻儿均患有疾病，家庭经济极为困难，执行法院已依法决定对其予以国家司法救助。</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Style w:val="Strong"/>
          <w:rFonts w:ascii="SimSun" w:eastAsia="仿宋" w:hAnsi="SimSun" w:cs="SimSun"/>
          <w:color w:val="454343"/>
          <w:sz w:val="32"/>
          <w:szCs w:val="32"/>
        </w:rPr>
        <w:t>    </w:t>
      </w:r>
      <w:r w:rsidRPr="00A129AC">
        <w:rPr>
          <w:rStyle w:val="Strong"/>
          <w:rFonts w:ascii="仿宋" w:eastAsia="仿宋" w:hAnsi="仿宋" w:cs="SimSun" w:hint="eastAsia"/>
          <w:color w:val="454343"/>
          <w:sz w:val="32"/>
          <w:szCs w:val="32"/>
        </w:rPr>
        <w:t>【案例七】</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hint="eastAsia"/>
          <w:color w:val="454343"/>
          <w:sz w:val="32"/>
          <w:szCs w:val="32"/>
        </w:rPr>
        <w:t>被执行人与申请人达成执行和解协议后仍不按协议履行，并违反限制消费令，犯拒不执行判决罪，被判处有期徒刑六个月；因在缓刑考验期内又犯新罪，应撤销缓刑；被决定合并执行有期徒刑三年。</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color w:val="454343"/>
          <w:sz w:val="32"/>
          <w:szCs w:val="32"/>
        </w:rPr>
        <w:t>2010</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3</w:t>
      </w:r>
      <w:r w:rsidRPr="00A129AC">
        <w:rPr>
          <w:rFonts w:ascii="仿宋" w:eastAsia="仿宋" w:hAnsi="仿宋" w:cs="SimSun" w:hint="eastAsia"/>
          <w:color w:val="454343"/>
          <w:sz w:val="32"/>
          <w:szCs w:val="32"/>
        </w:rPr>
        <w:t>月，陈某某将其承包经营的杉木林以</w:t>
      </w:r>
      <w:r w:rsidRPr="00A129AC">
        <w:rPr>
          <w:rFonts w:ascii="仿宋" w:eastAsia="仿宋" w:hAnsi="仿宋" w:cs="SimSun"/>
          <w:color w:val="454343"/>
          <w:sz w:val="32"/>
          <w:szCs w:val="32"/>
        </w:rPr>
        <w:t>12.5</w:t>
      </w:r>
      <w:r w:rsidRPr="00A129AC">
        <w:rPr>
          <w:rFonts w:ascii="仿宋" w:eastAsia="仿宋" w:hAnsi="仿宋" w:cs="SimSun" w:hint="eastAsia"/>
          <w:color w:val="454343"/>
          <w:sz w:val="32"/>
          <w:szCs w:val="32"/>
        </w:rPr>
        <w:t>万元的价格出售给田某某，田某某向陈某某支付</w:t>
      </w:r>
      <w:r w:rsidRPr="00A129AC">
        <w:rPr>
          <w:rFonts w:ascii="仿宋" w:eastAsia="仿宋" w:hAnsi="仿宋" w:cs="SimSun"/>
          <w:color w:val="454343"/>
          <w:sz w:val="32"/>
          <w:szCs w:val="32"/>
        </w:rPr>
        <w:t>3.6</w:t>
      </w:r>
      <w:r w:rsidRPr="00A129AC">
        <w:rPr>
          <w:rFonts w:ascii="仿宋" w:eastAsia="仿宋" w:hAnsi="仿宋" w:cs="SimSun" w:hint="eastAsia"/>
          <w:color w:val="454343"/>
          <w:sz w:val="32"/>
          <w:szCs w:val="32"/>
        </w:rPr>
        <w:t>万元后将杉木砍伐完毕，却对余款拒不支付。陈某某向法院起诉，云南省文山州中级人民法院于</w:t>
      </w:r>
      <w:r w:rsidRPr="00A129AC">
        <w:rPr>
          <w:rFonts w:ascii="仿宋" w:eastAsia="仿宋" w:hAnsi="仿宋" w:cs="SimSun"/>
          <w:color w:val="454343"/>
          <w:sz w:val="32"/>
          <w:szCs w:val="32"/>
        </w:rPr>
        <w:t>2012</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10</w:t>
      </w:r>
      <w:r w:rsidRPr="00A129AC">
        <w:rPr>
          <w:rFonts w:ascii="仿宋" w:eastAsia="仿宋" w:hAnsi="仿宋" w:cs="SimSun" w:hint="eastAsia"/>
          <w:color w:val="454343"/>
          <w:sz w:val="32"/>
          <w:szCs w:val="32"/>
        </w:rPr>
        <w:t>月作出终审判决，判令田某某向陈某某支付合同余款</w:t>
      </w:r>
      <w:r w:rsidRPr="00A129AC">
        <w:rPr>
          <w:rFonts w:ascii="仿宋" w:eastAsia="仿宋" w:hAnsi="仿宋" w:cs="SimSun"/>
          <w:color w:val="454343"/>
          <w:sz w:val="32"/>
          <w:szCs w:val="32"/>
        </w:rPr>
        <w:t>8.9</w:t>
      </w:r>
      <w:r w:rsidRPr="00A129AC">
        <w:rPr>
          <w:rFonts w:ascii="仿宋" w:eastAsia="仿宋" w:hAnsi="仿宋" w:cs="SimSun" w:hint="eastAsia"/>
          <w:color w:val="454343"/>
          <w:sz w:val="32"/>
          <w:szCs w:val="32"/>
        </w:rPr>
        <w:t>万元。判决生效后，田某某未主动履行，陈某某向法院申请强制执行。执行过程中，双方达成和解协议约定由田某某分期履行义务；但田某某在履行</w:t>
      </w:r>
      <w:r w:rsidRPr="00A129AC">
        <w:rPr>
          <w:rFonts w:ascii="仿宋" w:eastAsia="仿宋" w:hAnsi="仿宋" w:cs="SimSun"/>
          <w:color w:val="454343"/>
          <w:sz w:val="32"/>
          <w:szCs w:val="32"/>
        </w:rPr>
        <w:t>5000</w:t>
      </w:r>
      <w:r w:rsidRPr="00A129AC">
        <w:rPr>
          <w:rFonts w:ascii="仿宋" w:eastAsia="仿宋" w:hAnsi="仿宋" w:cs="SimSun" w:hint="eastAsia"/>
          <w:color w:val="454343"/>
          <w:sz w:val="32"/>
          <w:szCs w:val="32"/>
        </w:rPr>
        <w:t>元后，对剩余部分拒不履行。</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hint="eastAsia"/>
          <w:color w:val="454343"/>
          <w:sz w:val="32"/>
          <w:szCs w:val="32"/>
        </w:rPr>
        <w:t>陈某某向法院申请恢复执行原生效判决。经执行法院调查，田某某每年均有固定的房屋租金收入</w:t>
      </w:r>
      <w:r w:rsidRPr="00A129AC">
        <w:rPr>
          <w:rFonts w:ascii="仿宋" w:eastAsia="仿宋" w:hAnsi="仿宋" w:cs="SimSun"/>
          <w:color w:val="454343"/>
          <w:sz w:val="32"/>
          <w:szCs w:val="32"/>
        </w:rPr>
        <w:t>1.6</w:t>
      </w:r>
      <w:r w:rsidRPr="00A129AC">
        <w:rPr>
          <w:rFonts w:ascii="仿宋" w:eastAsia="仿宋" w:hAnsi="仿宋" w:cs="SimSun" w:hint="eastAsia"/>
          <w:color w:val="454343"/>
          <w:sz w:val="32"/>
          <w:szCs w:val="32"/>
        </w:rPr>
        <w:t>万元，并于</w:t>
      </w:r>
      <w:r w:rsidRPr="00A129AC">
        <w:rPr>
          <w:rFonts w:ascii="仿宋" w:eastAsia="仿宋" w:hAnsi="仿宋" w:cs="SimSun"/>
          <w:color w:val="454343"/>
          <w:sz w:val="32"/>
          <w:szCs w:val="32"/>
        </w:rPr>
        <w:t>2014</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4</w:t>
      </w:r>
      <w:r w:rsidRPr="00A129AC">
        <w:rPr>
          <w:rFonts w:ascii="仿宋" w:eastAsia="仿宋" w:hAnsi="仿宋" w:cs="SimSun" w:hint="eastAsia"/>
          <w:color w:val="454343"/>
          <w:sz w:val="32"/>
          <w:szCs w:val="32"/>
        </w:rPr>
        <w:t>月花费</w:t>
      </w:r>
      <w:r w:rsidRPr="00A129AC">
        <w:rPr>
          <w:rFonts w:ascii="仿宋" w:eastAsia="仿宋" w:hAnsi="仿宋" w:cs="SimSun"/>
          <w:color w:val="454343"/>
          <w:sz w:val="32"/>
          <w:szCs w:val="32"/>
        </w:rPr>
        <w:t>3.6</w:t>
      </w:r>
      <w:r w:rsidRPr="00A129AC">
        <w:rPr>
          <w:rFonts w:ascii="仿宋" w:eastAsia="仿宋" w:hAnsi="仿宋" w:cs="SimSun" w:hint="eastAsia"/>
          <w:color w:val="454343"/>
          <w:sz w:val="32"/>
          <w:szCs w:val="32"/>
        </w:rPr>
        <w:t>万元购买一辆二手面包车。因田某某拒不履行判决义务，法院决定对其司法拘留十五日，后其仍拒不履行。法院将田某某规避执行、涉嫌犯罪的线索移送公安机关，经公安机关侦查并移送检察机关审查，检察机关指控田某某犯拒不执行判决、裁定罪，向法院提起公诉（公安机关侦查期间，田某某近亲属代其履行完毕判决义务）。云南省富宁县人民法院经审理认为：被告人田某某对人民法院的生效判决有能力执行而拒不执行，且存在违反限制高消费的行为，情节严重，其行为已构成拒不执行判决罪。因其认罪态度好，且已履行完支付义务，对其从轻处罚判处有期徒刑六个月；其曾因犯滥伐林木罪被判处有期徒刑三年，缓刑四年；在缓刑考验期内又犯新罪，依法应当撤销缓刑。最终，以被告人田某某犯拒不执行判决罪，判处有期徒刑六个月；撤销原判缓刑，执行有期徒刑三年；总和刑期有期徒刑三年零六个月，决定执行有期徒刑三年。</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Style w:val="Strong"/>
          <w:rFonts w:ascii="SimSun" w:eastAsia="仿宋" w:hAnsi="SimSun" w:cs="SimSun"/>
          <w:color w:val="454343"/>
          <w:sz w:val="32"/>
          <w:szCs w:val="32"/>
        </w:rPr>
        <w:t>    </w:t>
      </w:r>
      <w:r w:rsidRPr="00A129AC">
        <w:rPr>
          <w:rStyle w:val="Strong"/>
          <w:rFonts w:ascii="仿宋" w:eastAsia="仿宋" w:hAnsi="仿宋" w:cs="SimSun" w:hint="eastAsia"/>
          <w:color w:val="454343"/>
          <w:sz w:val="32"/>
          <w:szCs w:val="32"/>
        </w:rPr>
        <w:t>【案例八】</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hint="eastAsia"/>
          <w:color w:val="454343"/>
          <w:sz w:val="32"/>
          <w:szCs w:val="32"/>
        </w:rPr>
        <w:t>被执行人将他人应得的水电站建设移民补偿款据为己有，挪作他用，拒不执行法院的生效判决，情节严重，被判处有期徒刑二年。</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color w:val="454343"/>
          <w:sz w:val="32"/>
          <w:szCs w:val="32"/>
        </w:rPr>
        <w:t>2013</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11</w:t>
      </w:r>
      <w:r w:rsidRPr="00A129AC">
        <w:rPr>
          <w:rFonts w:ascii="仿宋" w:eastAsia="仿宋" w:hAnsi="仿宋" w:cs="SimSun" w:hint="eastAsia"/>
          <w:color w:val="454343"/>
          <w:sz w:val="32"/>
          <w:szCs w:val="32"/>
        </w:rPr>
        <w:t>月，云南省永善县人民法院对钟某某等三人与李某某不当得利纠纷一案作出民事判决，判令李某某返还钟某某等各项补偿款共计</w:t>
      </w:r>
      <w:r w:rsidRPr="00A129AC">
        <w:rPr>
          <w:rFonts w:ascii="仿宋" w:eastAsia="仿宋" w:hAnsi="仿宋" w:cs="SimSun"/>
          <w:color w:val="454343"/>
          <w:sz w:val="32"/>
          <w:szCs w:val="32"/>
        </w:rPr>
        <w:t>49</w:t>
      </w:r>
      <w:r w:rsidRPr="00A129AC">
        <w:rPr>
          <w:rFonts w:ascii="仿宋" w:eastAsia="仿宋" w:hAnsi="仿宋" w:cs="SimSun" w:hint="eastAsia"/>
          <w:color w:val="454343"/>
          <w:sz w:val="32"/>
          <w:szCs w:val="32"/>
        </w:rPr>
        <w:t>万余元；</w:t>
      </w:r>
      <w:r w:rsidRPr="00A129AC">
        <w:rPr>
          <w:rFonts w:ascii="仿宋" w:eastAsia="仿宋" w:hAnsi="仿宋" w:cs="SimSun"/>
          <w:color w:val="454343"/>
          <w:sz w:val="32"/>
          <w:szCs w:val="32"/>
        </w:rPr>
        <w:t>2015</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6</w:t>
      </w:r>
      <w:r w:rsidRPr="00A129AC">
        <w:rPr>
          <w:rFonts w:ascii="仿宋" w:eastAsia="仿宋" w:hAnsi="仿宋" w:cs="SimSun" w:hint="eastAsia"/>
          <w:color w:val="454343"/>
          <w:sz w:val="32"/>
          <w:szCs w:val="32"/>
        </w:rPr>
        <w:t>月，云南省永善县人民法院对钟光翠等五人与李某某财产共有纠纷一案作出民事判决，判令李某某分别给付钟光翠等共计</w:t>
      </w:r>
      <w:r w:rsidRPr="00A129AC">
        <w:rPr>
          <w:rFonts w:ascii="仿宋" w:eastAsia="仿宋" w:hAnsi="仿宋" w:cs="SimSun"/>
          <w:color w:val="454343"/>
          <w:sz w:val="32"/>
          <w:szCs w:val="32"/>
        </w:rPr>
        <w:t>37</w:t>
      </w:r>
      <w:r w:rsidRPr="00A129AC">
        <w:rPr>
          <w:rFonts w:ascii="仿宋" w:eastAsia="仿宋" w:hAnsi="仿宋" w:cs="SimSun" w:hint="eastAsia"/>
          <w:color w:val="454343"/>
          <w:sz w:val="32"/>
          <w:szCs w:val="32"/>
        </w:rPr>
        <w:t>万余元。上述判决生效后，李某某均未主动履行，钟某某、钟光翠等分别向法院申请强制执行。</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执行过程中，执行法院强制扣划李某某银行存款</w:t>
      </w:r>
      <w:r w:rsidRPr="00A129AC">
        <w:rPr>
          <w:rFonts w:ascii="仿宋" w:eastAsia="仿宋" w:hAnsi="仿宋" w:cs="SimSun"/>
          <w:color w:val="454343"/>
          <w:sz w:val="32"/>
          <w:szCs w:val="32"/>
        </w:rPr>
        <w:t>14.5</w:t>
      </w:r>
      <w:r w:rsidRPr="00A129AC">
        <w:rPr>
          <w:rFonts w:ascii="仿宋" w:eastAsia="仿宋" w:hAnsi="仿宋" w:cs="SimSun" w:hint="eastAsia"/>
          <w:color w:val="454343"/>
          <w:sz w:val="32"/>
          <w:szCs w:val="32"/>
        </w:rPr>
        <w:t>万元，李某某支付其母钟光翠</w:t>
      </w:r>
      <w:r w:rsidRPr="00A129AC">
        <w:rPr>
          <w:rFonts w:ascii="仿宋" w:eastAsia="仿宋" w:hAnsi="仿宋" w:cs="SimSun"/>
          <w:color w:val="454343"/>
          <w:sz w:val="32"/>
          <w:szCs w:val="32"/>
        </w:rPr>
        <w:t>2</w:t>
      </w:r>
      <w:r w:rsidRPr="00A129AC">
        <w:rPr>
          <w:rFonts w:ascii="仿宋" w:eastAsia="仿宋" w:hAnsi="仿宋" w:cs="SimSun" w:hint="eastAsia"/>
          <w:color w:val="454343"/>
          <w:sz w:val="32"/>
          <w:szCs w:val="32"/>
        </w:rPr>
        <w:t>万元；截至其被追究刑事责任时，仍有</w:t>
      </w:r>
      <w:r w:rsidRPr="00A129AC">
        <w:rPr>
          <w:rFonts w:ascii="仿宋" w:eastAsia="仿宋" w:hAnsi="仿宋" w:cs="SimSun"/>
          <w:color w:val="454343"/>
          <w:sz w:val="32"/>
          <w:szCs w:val="32"/>
        </w:rPr>
        <w:t>69</w:t>
      </w:r>
      <w:r w:rsidRPr="00A129AC">
        <w:rPr>
          <w:rFonts w:ascii="仿宋" w:eastAsia="仿宋" w:hAnsi="仿宋" w:cs="SimSun" w:hint="eastAsia"/>
          <w:color w:val="454343"/>
          <w:sz w:val="32"/>
          <w:szCs w:val="32"/>
        </w:rPr>
        <w:t>万余元未能执行。</w:t>
      </w:r>
      <w:r w:rsidRPr="00A129AC">
        <w:rPr>
          <w:rFonts w:ascii="仿宋" w:eastAsia="仿宋" w:hAnsi="仿宋" w:cs="SimSun"/>
          <w:color w:val="454343"/>
          <w:sz w:val="32"/>
          <w:szCs w:val="32"/>
        </w:rPr>
        <w:t>2016</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6</w:t>
      </w:r>
      <w:r w:rsidRPr="00A129AC">
        <w:rPr>
          <w:rFonts w:ascii="仿宋" w:eastAsia="仿宋" w:hAnsi="仿宋" w:cs="SimSun" w:hint="eastAsia"/>
          <w:color w:val="454343"/>
          <w:sz w:val="32"/>
          <w:szCs w:val="32"/>
        </w:rPr>
        <w:t>月，执行法院将李某某规避执行、涉嫌犯罪的线索移送公安机关立案侦查。经公安机关侦查并移送检察机关审查，检察机关指控李某某犯拒不执行判决、裁定罪，向法院提起公诉。云南省永善县人民法院经审理查明：在溪洛渡水电站建设移民搬迁过程中，李某某共领取移民补偿款</w:t>
      </w:r>
      <w:r w:rsidRPr="00A129AC">
        <w:rPr>
          <w:rFonts w:ascii="仿宋" w:eastAsia="仿宋" w:hAnsi="仿宋" w:cs="SimSun"/>
          <w:color w:val="454343"/>
          <w:sz w:val="32"/>
          <w:szCs w:val="32"/>
        </w:rPr>
        <w:t>226</w:t>
      </w:r>
      <w:r w:rsidRPr="00A129AC">
        <w:rPr>
          <w:rFonts w:ascii="仿宋" w:eastAsia="仿宋" w:hAnsi="仿宋" w:cs="SimSun" w:hint="eastAsia"/>
          <w:color w:val="454343"/>
          <w:sz w:val="32"/>
          <w:szCs w:val="32"/>
        </w:rPr>
        <w:t>万余元，其中包含八名申请执行人应得份额。</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李某某在明知法院判决已生效，其负有金钱给付义务的情况下，拒不履行；并在自己的宅基地上修建占地面积</w:t>
      </w:r>
      <w:r w:rsidRPr="00A129AC">
        <w:rPr>
          <w:rFonts w:ascii="仿宋" w:eastAsia="仿宋" w:hAnsi="仿宋" w:cs="SimSun"/>
          <w:color w:val="454343"/>
          <w:sz w:val="32"/>
          <w:szCs w:val="32"/>
        </w:rPr>
        <w:t>150</w:t>
      </w:r>
      <w:r w:rsidRPr="00A129AC">
        <w:rPr>
          <w:rFonts w:ascii="仿宋" w:eastAsia="仿宋" w:hAnsi="仿宋" w:cs="SimSun" w:hint="eastAsia"/>
          <w:color w:val="454343"/>
          <w:sz w:val="32"/>
          <w:szCs w:val="32"/>
        </w:rPr>
        <w:t>余平方米的房屋</w:t>
      </w:r>
      <w:r w:rsidRPr="00A129AC">
        <w:rPr>
          <w:rFonts w:ascii="仿宋" w:eastAsia="仿宋" w:hAnsi="仿宋" w:cs="SimSun"/>
          <w:color w:val="454343"/>
          <w:sz w:val="32"/>
          <w:szCs w:val="32"/>
        </w:rPr>
        <w:t>1000</w:t>
      </w:r>
      <w:r w:rsidRPr="00A129AC">
        <w:rPr>
          <w:rFonts w:ascii="仿宋" w:eastAsia="仿宋" w:hAnsi="仿宋" w:cs="SimSun" w:hint="eastAsia"/>
          <w:color w:val="454343"/>
          <w:sz w:val="32"/>
          <w:szCs w:val="32"/>
        </w:rPr>
        <w:t>余平方米，各项开支累计超过</w:t>
      </w:r>
      <w:r w:rsidRPr="00A129AC">
        <w:rPr>
          <w:rFonts w:ascii="仿宋" w:eastAsia="仿宋" w:hAnsi="仿宋" w:cs="SimSun"/>
          <w:color w:val="454343"/>
          <w:sz w:val="32"/>
          <w:szCs w:val="32"/>
        </w:rPr>
        <w:t>130</w:t>
      </w:r>
      <w:r w:rsidRPr="00A129AC">
        <w:rPr>
          <w:rFonts w:ascii="仿宋" w:eastAsia="仿宋" w:hAnsi="仿宋" w:cs="SimSun" w:hint="eastAsia"/>
          <w:color w:val="454343"/>
          <w:sz w:val="32"/>
          <w:szCs w:val="32"/>
        </w:rPr>
        <w:t>余万元；因所建房屋手续不全，不能拍卖处置，导致法院的生效判决无法执行。结合案件执行过程中查明的相关事实，法院认为，李某某对人民法院的生效判决有能力执行而拒不执行，情节严重，其行为已经构成拒不执行判决、裁定罪。据此，以拒不执行判决、裁定罪判处被告人李某某有期徒刑二年。</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Style w:val="Strong"/>
          <w:rFonts w:ascii="SimSun" w:eastAsia="仿宋" w:hAnsi="SimSun" w:cs="SimSun"/>
          <w:color w:val="454343"/>
          <w:sz w:val="32"/>
          <w:szCs w:val="32"/>
        </w:rPr>
        <w:t>    </w:t>
      </w:r>
      <w:r w:rsidRPr="00A129AC">
        <w:rPr>
          <w:rStyle w:val="Strong"/>
          <w:rFonts w:ascii="仿宋" w:eastAsia="仿宋" w:hAnsi="仿宋" w:cs="SimSun" w:hint="eastAsia"/>
          <w:color w:val="454343"/>
          <w:sz w:val="32"/>
          <w:szCs w:val="32"/>
        </w:rPr>
        <w:t>【案例九】</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被执行人领取其丈夫的工伤死亡赔偿金后，故意隐藏、转移财产，拒不支付死者母亲应得的份额，情节严重，构成拒不执行判决、裁定罪，被判处有期徒刑一年，缓刑一年零六个月。</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color w:val="454343"/>
          <w:sz w:val="32"/>
          <w:szCs w:val="32"/>
        </w:rPr>
        <w:t>2014</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3</w:t>
      </w:r>
      <w:r w:rsidRPr="00A129AC">
        <w:rPr>
          <w:rFonts w:ascii="仿宋" w:eastAsia="仿宋" w:hAnsi="仿宋" w:cs="SimSun" w:hint="eastAsia"/>
          <w:color w:val="454343"/>
          <w:sz w:val="32"/>
          <w:szCs w:val="32"/>
        </w:rPr>
        <w:t>月，徐某某（李某某丈夫）在泸西某煤矿工作过程中因矿难死亡，用人单位与徐某某家属签订协议，一次性赔偿徐某某家属</w:t>
      </w:r>
      <w:r w:rsidRPr="00A129AC">
        <w:rPr>
          <w:rFonts w:ascii="仿宋" w:eastAsia="仿宋" w:hAnsi="仿宋" w:cs="SimSun"/>
          <w:color w:val="454343"/>
          <w:sz w:val="32"/>
          <w:szCs w:val="32"/>
        </w:rPr>
        <w:t>103</w:t>
      </w:r>
      <w:r w:rsidRPr="00A129AC">
        <w:rPr>
          <w:rFonts w:ascii="仿宋" w:eastAsia="仿宋" w:hAnsi="仿宋" w:cs="SimSun" w:hint="eastAsia"/>
          <w:color w:val="454343"/>
          <w:sz w:val="32"/>
          <w:szCs w:val="32"/>
        </w:rPr>
        <w:t>万余元。徐某某母亲饶某某于</w:t>
      </w:r>
      <w:r w:rsidRPr="00A129AC">
        <w:rPr>
          <w:rFonts w:ascii="仿宋" w:eastAsia="仿宋" w:hAnsi="仿宋" w:cs="SimSun"/>
          <w:color w:val="454343"/>
          <w:sz w:val="32"/>
          <w:szCs w:val="32"/>
        </w:rPr>
        <w:t>2014</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5</w:t>
      </w:r>
      <w:r w:rsidRPr="00A129AC">
        <w:rPr>
          <w:rFonts w:ascii="仿宋" w:eastAsia="仿宋" w:hAnsi="仿宋" w:cs="SimSun" w:hint="eastAsia"/>
          <w:color w:val="454343"/>
          <w:sz w:val="32"/>
          <w:szCs w:val="32"/>
        </w:rPr>
        <w:t>月向法院起诉李某某、徐某（徐某某长子），请求判决李某某、徐某分给其应得的赔偿金份额。云南省师宗县人民法院于</w:t>
      </w:r>
      <w:r w:rsidRPr="00A129AC">
        <w:rPr>
          <w:rFonts w:ascii="仿宋" w:eastAsia="仿宋" w:hAnsi="仿宋" w:cs="SimSun"/>
          <w:color w:val="454343"/>
          <w:sz w:val="32"/>
          <w:szCs w:val="32"/>
        </w:rPr>
        <w:t>2014</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9</w:t>
      </w:r>
      <w:r w:rsidRPr="00A129AC">
        <w:rPr>
          <w:rFonts w:ascii="仿宋" w:eastAsia="仿宋" w:hAnsi="仿宋" w:cs="SimSun" w:hint="eastAsia"/>
          <w:color w:val="454343"/>
          <w:sz w:val="32"/>
          <w:szCs w:val="32"/>
        </w:rPr>
        <w:t>月就该案作出一审民事判决，判令被告李某某、徐某给付原告饶某某赡养费及共有赔偿金份额共计</w:t>
      </w:r>
      <w:r w:rsidRPr="00A129AC">
        <w:rPr>
          <w:rFonts w:ascii="仿宋" w:eastAsia="仿宋" w:hAnsi="仿宋" w:cs="SimSun"/>
          <w:color w:val="454343"/>
          <w:sz w:val="32"/>
          <w:szCs w:val="32"/>
        </w:rPr>
        <w:t>20</w:t>
      </w:r>
      <w:r w:rsidRPr="00A129AC">
        <w:rPr>
          <w:rFonts w:ascii="仿宋" w:eastAsia="仿宋" w:hAnsi="仿宋" w:cs="SimSun" w:hint="eastAsia"/>
          <w:color w:val="454343"/>
          <w:sz w:val="32"/>
          <w:szCs w:val="32"/>
        </w:rPr>
        <w:t>万余元。判决生效后，李某某、徐某均未主动履行，饶某某向法院申请强制执行。</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hint="eastAsia"/>
          <w:color w:val="454343"/>
          <w:sz w:val="32"/>
          <w:szCs w:val="32"/>
        </w:rPr>
        <w:t>执行过程中，法院依法向李某某发出执行通知，督促其履行义务，但其一直未主动履行；法院在执行期间也未能发现其他财产线索，鉴于被执行人李某某已实际取得死亡赔偿金的事实，法院认为被执行人存在恶意隐匿、转移财产的行为。法院依法将李某某规避执行、涉嫌犯罪的线索移送公安机关，经公安机关侦查并移送检察机关审查，检察机关指控李某某犯拒不执行判决、裁定罪，向法院提起公诉。</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hint="eastAsia"/>
          <w:color w:val="454343"/>
          <w:sz w:val="32"/>
          <w:szCs w:val="32"/>
        </w:rPr>
        <w:t>在本案审理期间，被执行人李某某及其家属已给付申请人饶某某</w:t>
      </w:r>
      <w:r w:rsidRPr="00A129AC">
        <w:rPr>
          <w:rFonts w:ascii="仿宋" w:eastAsia="仿宋" w:hAnsi="仿宋" w:cs="SimSun"/>
          <w:color w:val="454343"/>
          <w:sz w:val="32"/>
          <w:szCs w:val="32"/>
        </w:rPr>
        <w:t>12</w:t>
      </w:r>
      <w:r w:rsidRPr="00A129AC">
        <w:rPr>
          <w:rFonts w:ascii="仿宋" w:eastAsia="仿宋" w:hAnsi="仿宋" w:cs="SimSun" w:hint="eastAsia"/>
          <w:color w:val="454343"/>
          <w:sz w:val="32"/>
          <w:szCs w:val="32"/>
        </w:rPr>
        <w:t>万元，双方达成执行和解。云南省师宗县人民法院经审理后查明前述事实并认为：被告人李某某对人民法院的判决有能力执行而拒不执行，情节严重，其行为已构成拒不执行判决、裁定罪。案发后其坦白认罪，双方达成执行和解并履行完毕，可对其从轻处罚，依法判决被告人李某某犯拒不执行判决、裁定罪，判处有期徒刑一年，缓刑一年零六个月。</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Style w:val="Strong"/>
          <w:rFonts w:ascii="SimSun" w:eastAsia="仿宋" w:hAnsi="SimSun" w:cs="SimSun"/>
          <w:color w:val="454343"/>
          <w:sz w:val="32"/>
          <w:szCs w:val="32"/>
        </w:rPr>
        <w:t>    </w:t>
      </w:r>
      <w:r w:rsidRPr="00A129AC">
        <w:rPr>
          <w:rStyle w:val="Strong"/>
          <w:rFonts w:ascii="仿宋" w:eastAsia="仿宋" w:hAnsi="仿宋" w:cs="SimSun" w:hint="eastAsia"/>
          <w:color w:val="454343"/>
          <w:sz w:val="32"/>
          <w:szCs w:val="32"/>
        </w:rPr>
        <w:t>【案例十】</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法院立案执行过程中，被执行人转移已被法院依法查封并责令其保管的财产，致使判决无法执行，构成拒不执行判决、裁定罪，被判处有期徒刑六个月。</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SimSun" w:eastAsia="仿宋" w:hAnsi="SimSun" w:cs="SimSun"/>
          <w:color w:val="454343"/>
          <w:sz w:val="32"/>
          <w:szCs w:val="32"/>
        </w:rPr>
        <w:t>  </w:t>
      </w:r>
      <w:r w:rsidRPr="00A129AC">
        <w:rPr>
          <w:rFonts w:ascii="仿宋" w:eastAsia="仿宋" w:hAnsi="仿宋" w:cs="SimSun"/>
          <w:color w:val="454343"/>
          <w:sz w:val="32"/>
          <w:szCs w:val="32"/>
        </w:rPr>
        <w:t>2014</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8</w:t>
      </w:r>
      <w:r w:rsidRPr="00A129AC">
        <w:rPr>
          <w:rFonts w:ascii="仿宋" w:eastAsia="仿宋" w:hAnsi="仿宋" w:cs="SimSun" w:hint="eastAsia"/>
          <w:color w:val="454343"/>
          <w:sz w:val="32"/>
          <w:szCs w:val="32"/>
        </w:rPr>
        <w:t>月，河口某公司向中国银行河口支行签订借款</w:t>
      </w:r>
      <w:r w:rsidRPr="00A129AC">
        <w:rPr>
          <w:rFonts w:ascii="仿宋" w:eastAsia="仿宋" w:hAnsi="仿宋" w:cs="SimSun"/>
          <w:color w:val="454343"/>
          <w:sz w:val="32"/>
          <w:szCs w:val="32"/>
        </w:rPr>
        <w:t>500</w:t>
      </w:r>
      <w:r w:rsidRPr="00A129AC">
        <w:rPr>
          <w:rFonts w:ascii="仿宋" w:eastAsia="仿宋" w:hAnsi="仿宋" w:cs="SimSun" w:hint="eastAsia"/>
          <w:color w:val="454343"/>
          <w:sz w:val="32"/>
          <w:szCs w:val="32"/>
        </w:rPr>
        <w:t>万元的合同，王某某系该公司法定代表人，其以个人名义与公司分别以第一、第二保证人的身份为该笔借款提供担保。</w:t>
      </w:r>
      <w:r w:rsidRPr="00A129AC">
        <w:rPr>
          <w:rFonts w:ascii="仿宋" w:eastAsia="仿宋" w:hAnsi="仿宋" w:cs="SimSun"/>
          <w:color w:val="454343"/>
          <w:sz w:val="32"/>
          <w:szCs w:val="32"/>
        </w:rPr>
        <w:t>2015</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8</w:t>
      </w:r>
      <w:r w:rsidRPr="00A129AC">
        <w:rPr>
          <w:rFonts w:ascii="仿宋" w:eastAsia="仿宋" w:hAnsi="仿宋" w:cs="SimSun" w:hint="eastAsia"/>
          <w:color w:val="454343"/>
          <w:sz w:val="32"/>
          <w:szCs w:val="32"/>
        </w:rPr>
        <w:t>月，借款到期后银行多次催收无果，向法院申请采取诉前财产保全措施，法院裁定对王某某名下的“凯宴”轿车一辆及五处房产进行保全。云南省河口县人民法院于</w:t>
      </w:r>
      <w:r w:rsidRPr="00A129AC">
        <w:rPr>
          <w:rFonts w:ascii="仿宋" w:eastAsia="仿宋" w:hAnsi="仿宋" w:cs="SimSun"/>
          <w:color w:val="454343"/>
          <w:sz w:val="32"/>
          <w:szCs w:val="32"/>
        </w:rPr>
        <w:t>2015</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11</w:t>
      </w:r>
      <w:r w:rsidRPr="00A129AC">
        <w:rPr>
          <w:rFonts w:ascii="仿宋" w:eastAsia="仿宋" w:hAnsi="仿宋" w:cs="SimSun" w:hint="eastAsia"/>
          <w:color w:val="454343"/>
          <w:sz w:val="32"/>
          <w:szCs w:val="32"/>
        </w:rPr>
        <w:t>月就该借款合同纠纷一案作出民事判决，判令被告公司偿还原告银行借款本金</w:t>
      </w:r>
      <w:r w:rsidRPr="00A129AC">
        <w:rPr>
          <w:rFonts w:ascii="仿宋" w:eastAsia="仿宋" w:hAnsi="仿宋" w:cs="SimSun"/>
          <w:color w:val="454343"/>
          <w:sz w:val="32"/>
          <w:szCs w:val="32"/>
        </w:rPr>
        <w:t>455</w:t>
      </w:r>
      <w:r w:rsidRPr="00A129AC">
        <w:rPr>
          <w:rFonts w:ascii="仿宋" w:eastAsia="仿宋" w:hAnsi="仿宋" w:cs="SimSun" w:hint="eastAsia"/>
          <w:color w:val="454343"/>
          <w:sz w:val="32"/>
          <w:szCs w:val="32"/>
        </w:rPr>
        <w:t>万余元及利息；王某某及公司承担连带赔偿责任。判决生效后，王某某明知“凯宴”轿车已被法院依法查封，仍于</w:t>
      </w:r>
      <w:r w:rsidRPr="00A129AC">
        <w:rPr>
          <w:rFonts w:ascii="仿宋" w:eastAsia="仿宋" w:hAnsi="仿宋" w:cs="SimSun"/>
          <w:color w:val="454343"/>
          <w:sz w:val="32"/>
          <w:szCs w:val="32"/>
        </w:rPr>
        <w:t>2016</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1</w:t>
      </w:r>
      <w:r w:rsidRPr="00A129AC">
        <w:rPr>
          <w:rFonts w:ascii="仿宋" w:eastAsia="仿宋" w:hAnsi="仿宋" w:cs="SimSun" w:hint="eastAsia"/>
          <w:color w:val="454343"/>
          <w:sz w:val="32"/>
          <w:szCs w:val="32"/>
        </w:rPr>
        <w:t>月将该车辆抵押给林某某，向林某某借款</w:t>
      </w:r>
      <w:r w:rsidRPr="00A129AC">
        <w:rPr>
          <w:rFonts w:ascii="仿宋" w:eastAsia="仿宋" w:hAnsi="仿宋" w:cs="SimSun"/>
          <w:color w:val="454343"/>
          <w:sz w:val="32"/>
          <w:szCs w:val="32"/>
        </w:rPr>
        <w:t>30</w:t>
      </w:r>
      <w:r w:rsidRPr="00A129AC">
        <w:rPr>
          <w:rFonts w:ascii="仿宋" w:eastAsia="仿宋" w:hAnsi="仿宋" w:cs="SimSun" w:hint="eastAsia"/>
          <w:color w:val="454343"/>
          <w:sz w:val="32"/>
          <w:szCs w:val="32"/>
        </w:rPr>
        <w:t>万元，用于清偿其他债务。</w:t>
      </w:r>
    </w:p>
    <w:p w:rsidR="00BD30E4" w:rsidRPr="00A129AC" w:rsidRDefault="00BD30E4">
      <w:pPr>
        <w:pStyle w:val="NormalWeb"/>
        <w:widowControl/>
        <w:spacing w:beforeAutospacing="0" w:afterAutospacing="0" w:line="390" w:lineRule="atLeast"/>
        <w:rPr>
          <w:rFonts w:ascii="仿宋" w:eastAsia="仿宋" w:hAnsi="仿宋" w:cs="SimSun"/>
          <w:color w:val="454343"/>
          <w:sz w:val="32"/>
          <w:szCs w:val="32"/>
        </w:rPr>
      </w:pPr>
      <w:r w:rsidRPr="00A129AC">
        <w:rPr>
          <w:rFonts w:ascii="SimSun" w:eastAsia="仿宋" w:hAnsi="SimSun" w:cs="SimSun"/>
          <w:color w:val="454343"/>
          <w:sz w:val="32"/>
          <w:szCs w:val="32"/>
        </w:rPr>
        <w:t>    </w:t>
      </w:r>
      <w:r>
        <w:rPr>
          <w:rFonts w:ascii="SimSun" w:eastAsia="仿宋" w:hAnsi="SimSun" w:cs="SimSun"/>
          <w:color w:val="454343"/>
          <w:sz w:val="32"/>
          <w:szCs w:val="32"/>
        </w:rPr>
        <w:t xml:space="preserve">  </w:t>
      </w:r>
      <w:r w:rsidRPr="00A129AC">
        <w:rPr>
          <w:rFonts w:ascii="仿宋" w:eastAsia="仿宋" w:hAnsi="仿宋" w:cs="SimSun" w:hint="eastAsia"/>
          <w:color w:val="454343"/>
          <w:sz w:val="32"/>
          <w:szCs w:val="32"/>
        </w:rPr>
        <w:t>债权银行申请执行后，法院于</w:t>
      </w:r>
      <w:smartTag w:uri="urn:schemas-microsoft-com:office:smarttags" w:element="chsdate">
        <w:smartTagPr>
          <w:attr w:name="IsROCDate" w:val="False"/>
          <w:attr w:name="IsLunarDate" w:val="False"/>
          <w:attr w:name="Day" w:val="19"/>
          <w:attr w:name="Month" w:val="7"/>
          <w:attr w:name="Year" w:val="2016"/>
        </w:smartTagPr>
        <w:r w:rsidRPr="00A129AC">
          <w:rPr>
            <w:rFonts w:ascii="仿宋" w:eastAsia="仿宋" w:hAnsi="仿宋" w:cs="SimSun"/>
            <w:color w:val="454343"/>
            <w:sz w:val="32"/>
            <w:szCs w:val="32"/>
          </w:rPr>
          <w:t>2016</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7</w:t>
        </w:r>
        <w:r w:rsidRPr="00A129AC">
          <w:rPr>
            <w:rFonts w:ascii="仿宋" w:eastAsia="仿宋" w:hAnsi="仿宋" w:cs="SimSun" w:hint="eastAsia"/>
            <w:color w:val="454343"/>
            <w:sz w:val="32"/>
            <w:szCs w:val="32"/>
          </w:rPr>
          <w:t>月</w:t>
        </w:r>
        <w:r w:rsidRPr="00A129AC">
          <w:rPr>
            <w:rFonts w:ascii="仿宋" w:eastAsia="仿宋" w:hAnsi="仿宋" w:cs="SimSun"/>
            <w:color w:val="454343"/>
            <w:sz w:val="32"/>
            <w:szCs w:val="32"/>
          </w:rPr>
          <w:t>19</w:t>
        </w:r>
        <w:r w:rsidRPr="00A129AC">
          <w:rPr>
            <w:rFonts w:ascii="仿宋" w:eastAsia="仿宋" w:hAnsi="仿宋" w:cs="SimSun" w:hint="eastAsia"/>
            <w:color w:val="454343"/>
            <w:sz w:val="32"/>
            <w:szCs w:val="32"/>
          </w:rPr>
          <w:t>日</w:t>
        </w:r>
      </w:smartTag>
      <w:r w:rsidRPr="00A129AC">
        <w:rPr>
          <w:rFonts w:ascii="仿宋" w:eastAsia="仿宋" w:hAnsi="仿宋" w:cs="SimSun" w:hint="eastAsia"/>
          <w:color w:val="454343"/>
          <w:sz w:val="32"/>
          <w:szCs w:val="32"/>
        </w:rPr>
        <w:t>裁定对该车辆和其他财产进行拍卖处置，但经法院多次通知，王某某仍拒绝交出车辆，导致法院生效判决不能执行。公安机关于</w:t>
      </w:r>
      <w:r w:rsidRPr="00A129AC">
        <w:rPr>
          <w:rFonts w:ascii="仿宋" w:eastAsia="仿宋" w:hAnsi="仿宋" w:cs="SimSun"/>
          <w:color w:val="454343"/>
          <w:sz w:val="32"/>
          <w:szCs w:val="32"/>
        </w:rPr>
        <w:t>2017</w:t>
      </w:r>
      <w:r w:rsidRPr="00A129AC">
        <w:rPr>
          <w:rFonts w:ascii="仿宋" w:eastAsia="仿宋" w:hAnsi="仿宋" w:cs="SimSun" w:hint="eastAsia"/>
          <w:color w:val="454343"/>
          <w:sz w:val="32"/>
          <w:szCs w:val="32"/>
        </w:rPr>
        <w:t>年</w:t>
      </w:r>
      <w:r w:rsidRPr="00A129AC">
        <w:rPr>
          <w:rFonts w:ascii="仿宋" w:eastAsia="仿宋" w:hAnsi="仿宋" w:cs="SimSun"/>
          <w:color w:val="454343"/>
          <w:sz w:val="32"/>
          <w:szCs w:val="32"/>
        </w:rPr>
        <w:t>2</w:t>
      </w:r>
      <w:r w:rsidRPr="00A129AC">
        <w:rPr>
          <w:rFonts w:ascii="仿宋" w:eastAsia="仿宋" w:hAnsi="仿宋" w:cs="SimSun" w:hint="eastAsia"/>
          <w:color w:val="454343"/>
          <w:sz w:val="32"/>
          <w:szCs w:val="32"/>
        </w:rPr>
        <w:t>月对王某某涉嫌非法处置查封财产一案立案侦查，检察机关指控被告人王某某犯拒不执行判决、裁定罪，向法院提起公诉。云南省河口县人民法院经审理后认为，被告人王某某在人民法院判决生效和执行立案后，转移已被法院依法查封并责令其保管的财产，致使判决无法执行，情节严重，其行为已构成拒不执行判决、裁定罪；同时认定其有自首情节，予以从轻处罚；依法判决被告人王某某犯拒不执行判决、裁定罪，判处有期徒刑六个月。</w:t>
      </w:r>
    </w:p>
    <w:p w:rsidR="00BD30E4" w:rsidRPr="00A129AC" w:rsidRDefault="00BD30E4">
      <w:pPr>
        <w:widowControl/>
        <w:spacing w:line="30" w:lineRule="atLeast"/>
        <w:jc w:val="left"/>
        <w:rPr>
          <w:rFonts w:ascii="仿宋" w:eastAsia="仿宋" w:hAnsi="仿宋" w:cs="Microsoft YaHei"/>
          <w:color w:val="333333"/>
          <w:sz w:val="32"/>
          <w:szCs w:val="32"/>
        </w:rPr>
      </w:pPr>
      <w:r w:rsidRPr="00A129AC">
        <w:rPr>
          <w:rFonts w:ascii="仿宋" w:eastAsia="仿宋" w:hAnsi="仿宋" w:cs="Microsoft YaHei" w:hint="eastAsia"/>
          <w:color w:val="333333"/>
          <w:kern w:val="0"/>
          <w:sz w:val="32"/>
          <w:szCs w:val="32"/>
        </w:rPr>
        <w:t>来源：云南省高级人民法院</w:t>
      </w:r>
    </w:p>
    <w:p w:rsidR="00BD30E4" w:rsidRPr="00A129AC" w:rsidRDefault="00BD30E4">
      <w:pPr>
        <w:widowControl/>
        <w:spacing w:line="30" w:lineRule="atLeast"/>
        <w:jc w:val="right"/>
        <w:rPr>
          <w:rFonts w:ascii="仿宋" w:eastAsia="仿宋" w:hAnsi="仿宋" w:cs="Microsoft YaHei"/>
          <w:color w:val="333333"/>
          <w:sz w:val="32"/>
          <w:szCs w:val="32"/>
        </w:rPr>
      </w:pPr>
      <w:r w:rsidRPr="00A129AC">
        <w:rPr>
          <w:rFonts w:ascii="仿宋" w:eastAsia="仿宋" w:hAnsi="仿宋" w:cs="Microsoft YaHei" w:hint="eastAsia"/>
          <w:color w:val="333333"/>
          <w:kern w:val="0"/>
          <w:sz w:val="32"/>
          <w:szCs w:val="32"/>
        </w:rPr>
        <w:t>责任编辑：云南省高级人民法院</w:t>
      </w:r>
    </w:p>
    <w:p w:rsidR="00BD30E4" w:rsidRPr="00A129AC" w:rsidRDefault="00BD30E4">
      <w:pPr>
        <w:rPr>
          <w:rFonts w:ascii="仿宋" w:eastAsia="仿宋" w:hAnsi="仿宋"/>
          <w:sz w:val="32"/>
          <w:szCs w:val="32"/>
        </w:rPr>
      </w:pPr>
    </w:p>
    <w:sectPr w:rsidR="00BD30E4" w:rsidRPr="00A129AC" w:rsidSect="00A23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0E4" w:rsidRDefault="00BD30E4" w:rsidP="00A129AC">
      <w:r>
        <w:separator/>
      </w:r>
    </w:p>
  </w:endnote>
  <w:endnote w:type="continuationSeparator" w:id="0">
    <w:p w:rsidR="00BD30E4" w:rsidRDefault="00BD30E4" w:rsidP="00A12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0E4" w:rsidRDefault="00BD30E4" w:rsidP="00A129AC">
      <w:r>
        <w:separator/>
      </w:r>
    </w:p>
  </w:footnote>
  <w:footnote w:type="continuationSeparator" w:id="0">
    <w:p w:rsidR="00BD30E4" w:rsidRDefault="00BD30E4" w:rsidP="00A129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B233D61"/>
    <w:rsid w:val="00915A93"/>
    <w:rsid w:val="00A129AC"/>
    <w:rsid w:val="00A237B7"/>
    <w:rsid w:val="00B62608"/>
    <w:rsid w:val="00BD30E4"/>
    <w:rsid w:val="00D27609"/>
    <w:rsid w:val="4B233D61"/>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B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37B7"/>
    <w:pPr>
      <w:spacing w:beforeAutospacing="1" w:afterAutospacing="1"/>
      <w:jc w:val="left"/>
    </w:pPr>
    <w:rPr>
      <w:kern w:val="0"/>
      <w:sz w:val="24"/>
    </w:rPr>
  </w:style>
  <w:style w:type="character" w:styleId="Strong">
    <w:name w:val="Strong"/>
    <w:basedOn w:val="DefaultParagraphFont"/>
    <w:uiPriority w:val="99"/>
    <w:qFormat/>
    <w:rsid w:val="00A237B7"/>
    <w:rPr>
      <w:rFonts w:cs="Times New Roman"/>
      <w:b/>
    </w:rPr>
  </w:style>
  <w:style w:type="character" w:styleId="Hyperlink">
    <w:name w:val="Hyperlink"/>
    <w:basedOn w:val="DefaultParagraphFont"/>
    <w:uiPriority w:val="99"/>
    <w:rsid w:val="00A237B7"/>
    <w:rPr>
      <w:rFonts w:cs="Times New Roman"/>
      <w:color w:val="0000FF"/>
      <w:u w:val="single"/>
    </w:rPr>
  </w:style>
  <w:style w:type="paragraph" w:styleId="Header">
    <w:name w:val="header"/>
    <w:basedOn w:val="Normal"/>
    <w:link w:val="HeaderChar"/>
    <w:uiPriority w:val="99"/>
    <w:rsid w:val="00A129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129AC"/>
    <w:rPr>
      <w:rFonts w:ascii="Calibri" w:hAnsi="Calibri" w:cs="Times New Roman"/>
      <w:kern w:val="2"/>
      <w:sz w:val="18"/>
      <w:szCs w:val="18"/>
    </w:rPr>
  </w:style>
  <w:style w:type="paragraph" w:styleId="Footer">
    <w:name w:val="footer"/>
    <w:basedOn w:val="Normal"/>
    <w:link w:val="FooterChar"/>
    <w:uiPriority w:val="99"/>
    <w:rsid w:val="00A129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129AC"/>
    <w:rPr>
      <w:rFonts w:ascii="Calibri"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uaien\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13</Pages>
  <Words>1037</Words>
  <Characters>5917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ahuaien</dc:creator>
  <cp:keywords/>
  <dc:description/>
  <cp:lastModifiedBy>USER</cp:lastModifiedBy>
  <cp:revision>3</cp:revision>
  <cp:lastPrinted>2018-08-21T03:06:00Z</cp:lastPrinted>
  <dcterms:created xsi:type="dcterms:W3CDTF">2018-08-21T01:52:00Z</dcterms:created>
  <dcterms:modified xsi:type="dcterms:W3CDTF">2018-08-29T07:29:00Z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