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940" w:type="dxa"/>
        <w:tblInd w:w="-761" w:type="dxa"/>
        <w:tblLook w:val="04A0"/>
      </w:tblPr>
      <w:tblGrid>
        <w:gridCol w:w="727"/>
        <w:gridCol w:w="803"/>
        <w:gridCol w:w="557"/>
        <w:gridCol w:w="1289"/>
        <w:gridCol w:w="1496"/>
        <w:gridCol w:w="1185"/>
        <w:gridCol w:w="1380"/>
        <w:gridCol w:w="1205"/>
        <w:gridCol w:w="1205"/>
        <w:gridCol w:w="2131"/>
        <w:gridCol w:w="2766"/>
        <w:gridCol w:w="1639"/>
        <w:gridCol w:w="557"/>
      </w:tblGrid>
      <w:tr w:rsidR="00B840E8" w:rsidRPr="00B840E8" w:rsidTr="00B840E8">
        <w:trPr>
          <w:trHeight w:val="878"/>
        </w:trPr>
        <w:tc>
          <w:tcPr>
            <w:tcW w:w="16940" w:type="dxa"/>
            <w:gridSpan w:val="13"/>
            <w:tcBorders>
              <w:top w:val="nil"/>
              <w:left w:val="nil"/>
              <w:bottom w:val="nil"/>
              <w:right w:val="nil"/>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36"/>
                <w:szCs w:val="36"/>
              </w:rPr>
            </w:pPr>
            <w:r w:rsidRPr="00B840E8">
              <w:rPr>
                <w:rFonts w:ascii="宋体" w:eastAsia="宋体" w:hAnsi="宋体" w:cs="宋体" w:hint="eastAsia"/>
                <w:color w:val="000000"/>
                <w:kern w:val="0"/>
                <w:sz w:val="36"/>
                <w:szCs w:val="36"/>
              </w:rPr>
              <w:t>辽宁省沈阳市中级人民法院关于对辽宁省康平监狱提请在押罪犯减刑、假释情况的公示</w:t>
            </w:r>
          </w:p>
        </w:tc>
      </w:tr>
      <w:tr w:rsidR="00B840E8" w:rsidRPr="00B840E8" w:rsidTr="00B840E8">
        <w:trPr>
          <w:trHeight w:val="750"/>
        </w:trPr>
        <w:tc>
          <w:tcPr>
            <w:tcW w:w="16940" w:type="dxa"/>
            <w:gridSpan w:val="13"/>
            <w:tcBorders>
              <w:top w:val="nil"/>
              <w:left w:val="nil"/>
              <w:bottom w:val="nil"/>
              <w:right w:val="nil"/>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32"/>
                <w:szCs w:val="32"/>
              </w:rPr>
            </w:pPr>
            <w:r w:rsidRPr="00B840E8">
              <w:rPr>
                <w:rFonts w:ascii="宋体" w:eastAsia="宋体" w:hAnsi="宋体" w:cs="宋体" w:hint="eastAsia"/>
                <w:color w:val="000000"/>
                <w:kern w:val="0"/>
                <w:sz w:val="32"/>
                <w:szCs w:val="32"/>
              </w:rPr>
              <w:t>公示期为本公示之日起五日内，意见反馈电话：024-22763793  02422763682</w:t>
            </w:r>
          </w:p>
        </w:tc>
      </w:tr>
      <w:tr w:rsidR="00B840E8" w:rsidRPr="00B840E8" w:rsidTr="00B840E8">
        <w:trPr>
          <w:trHeight w:val="319"/>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序号</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姓名</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性别</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出生</w:t>
            </w:r>
            <w:r w:rsidRPr="00B840E8">
              <w:rPr>
                <w:rFonts w:ascii="宋体" w:eastAsia="宋体" w:hAnsi="宋体" w:cs="宋体" w:hint="eastAsia"/>
                <w:color w:val="000000"/>
                <w:kern w:val="0"/>
                <w:sz w:val="18"/>
                <w:szCs w:val="18"/>
              </w:rPr>
              <w:br/>
              <w:t>日期</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籍贯</w:t>
            </w:r>
          </w:p>
        </w:tc>
        <w:tc>
          <w:tcPr>
            <w:tcW w:w="4975" w:type="dxa"/>
            <w:gridSpan w:val="4"/>
            <w:tcBorders>
              <w:top w:val="single" w:sz="4" w:space="0" w:color="auto"/>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原判情况</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历次减刑情况</w:t>
            </w:r>
          </w:p>
        </w:tc>
        <w:tc>
          <w:tcPr>
            <w:tcW w:w="2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提请减刑的主要理由</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刑罚执行机关</w:t>
            </w:r>
            <w:r w:rsidRPr="00B840E8">
              <w:rPr>
                <w:rFonts w:ascii="宋体" w:eastAsia="宋体" w:hAnsi="宋体" w:cs="宋体" w:hint="eastAsia"/>
                <w:color w:val="000000"/>
                <w:kern w:val="0"/>
                <w:sz w:val="18"/>
                <w:szCs w:val="18"/>
              </w:rPr>
              <w:br/>
              <w:t>提请减刑意见</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备注</w:t>
            </w:r>
          </w:p>
        </w:tc>
      </w:tr>
      <w:tr w:rsidR="00B840E8" w:rsidRPr="00B840E8" w:rsidTr="00B840E8">
        <w:trPr>
          <w:trHeight w:val="432"/>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20"/>
                <w:szCs w:val="20"/>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18"/>
                <w:szCs w:val="18"/>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18"/>
                <w:szCs w:val="18"/>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罪名</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原判</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起日</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现止日</w:t>
            </w: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18"/>
                <w:szCs w:val="18"/>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18"/>
                <w:szCs w:val="18"/>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B840E8" w:rsidRPr="00B840E8" w:rsidRDefault="00B840E8" w:rsidP="00B840E8">
            <w:pPr>
              <w:widowControl/>
              <w:jc w:val="left"/>
              <w:rPr>
                <w:rFonts w:ascii="宋体" w:eastAsia="宋体" w:hAnsi="宋体" w:cs="宋体"/>
                <w:color w:val="000000"/>
                <w:kern w:val="0"/>
                <w:sz w:val="20"/>
                <w:szCs w:val="20"/>
              </w:rPr>
            </w:pP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曹俊宝</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1984/02/25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内蒙古自治区通辽市科尔沁左翼中旗</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3年2个月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2016.01.28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2019.03.27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周百春</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1983/10/05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2013.12.20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2019.07.19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刘闯</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1977/04/28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辽宁省阜新市彰武县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盗掘古墓葬</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2015.12.26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2019.06.25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李明龙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1975/02/02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交通肇事</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2016.08.17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张福生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1971/08/22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辽宁省阜新市彰武县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盗掘古墓葬</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2015.12.26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2019.06.25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刘伟宏</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1972/08/31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辽宁省新民市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10年7个月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2010.12.04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2019.09.03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姚一鸣</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1985/06/15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辽宁省清原满族自治县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2016.06.04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2019.06.03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李德宝</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1956/12/04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2015.04.12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单军伟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1979/03/15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2015.03.19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1958/05/07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2009.04.21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2019.10.20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黄振洪</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1969/03/24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盗窃、聚众斗殴</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2013.11.08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2019.11.07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董元</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1980/04/15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辽宁省朝阳市朝阳县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2009.12.18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2019.11.17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张建立</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1955/03/06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辽宁辽阳市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2010.10.10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2020.04.09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孙政波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1989/03/13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内蒙古自治区通辽市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2009.10.09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2020.06.08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王健</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1984/12/01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天津市蓟县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2011.04.12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2020.04.11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2014年1月31日减去七个月；2015年11月24日减去十一个月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郑红刚</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1979/03/29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辽宁省阜新市彰武县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2014.11.03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2022.03.02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陈建华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1968/02/16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福建省莆田市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2013.05.17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2022.11.16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胡鹏飞</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1985/09/10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2015.09.06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2025.01.05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恒健</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1969/12/15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11年10个月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2015.06.30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2027.04.29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20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丁禹</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1981/06/07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辽宁省辽中区</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传播淫秽物品牟利</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2015.12.19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刘利国</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1981/07/25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辽宁省西丰县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合同诈骗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2015.06.30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2021.12.29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唐志平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1968/07/20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2009.07.16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2020.02.15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黄志刚</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1978/09/26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12年3个月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2015.01.19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2027.04.18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裴作利</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1990/09/07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3年7个月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2016.01.15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王刚</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1979/03/15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辽宁省新民市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2013.10.10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2020.10.09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1966/02/15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10年8个月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2011.07.15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2021.04.19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王守志</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1955/01/14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吉林省辉南县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2014.09.25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2019.05.24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2017年5月18日减去四个月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王承林</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1963/03/07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2009.02.03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2019.10.02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郭玉奎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1966/10/24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吉林省吉林市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非法持有毒品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2013.01.28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2023.05.27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2016年9月9日减去八个月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伍澳城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1994/04/23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江西省九江市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2013.08.15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2022.08.14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31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黄文涛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1987/02/13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辽宁省本溪市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2011.12.21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2019.12.20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刘玉海</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1964/10/18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2009.10.15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2020.02.14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2016年3月31日减去一年二个月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龙志荣</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1986/11/04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湖南省花垣县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12年3个月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2011.12.01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2022.11.30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2014年12月19日减去六个月；2016年11月12日减去九个月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刘忠秋</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1973/09/18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辽宁省桓仁满族自治县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2013.02.20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2021.05.19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于继勇</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1989/01/02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8年7个月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2014.06.12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2023.01.11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杨宇</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1988/05/09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2016.05.12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勒古黑日</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1979/11/02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四川省金阳县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2012.08.10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2026.10.09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张强</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1990/06/01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辽宁省义县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故意伤害、抢劫、盗窃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2007.08.29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2019.04.28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2012年6月20日减去一年；2016年9月9日减去一年四个月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吴超</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1984/07/08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2012.11.20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2020.01.19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刘巍威</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1982/11/03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破坏公用电信设施</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2015.03.02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2020.03.01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刘正义</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1997/12/11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7年2个月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2014.05.18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2021.07.17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42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王立锋</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1986/12/15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吉林省舒兰市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2014.01.03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2021.06.02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朱德明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1964/02/11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容留卖淫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2015.04.10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王德会</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1975/03/02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辽宁省葫芦岛市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2009.08.17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2016年3月31日减去一年二个月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荆德军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1969/01/02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辽宁省宽甸满族自治县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10年5个月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2012.07.10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2022.12.09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孙志伟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1985/02/22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辽宁省本溪市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5年9个月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2013.10.06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2019.02.05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张满</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1996/02/04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非法拘禁、故意伤害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2016.07.14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2019.01.13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减刑2个月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朱学儒</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1968/03/28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放火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2016.04.18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2019.04.17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1978/12/11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10年1个月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2010.11.01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2019.07.31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王德成</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1974/06/15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吉林省通化市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2015.04.12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马爱民</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1966/03/09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故意杀人</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2010.03.18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李浩</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1986/11/26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4年9个月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2015.01.19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53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苗金阳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1976/11/28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贩卖毒品、非法持有毒品、容留他人吸毒</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8年3个月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2013.07.14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2021.01.13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9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赵俊涛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1974/12/04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贩卖毒品、容留他人吸毒</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2014.04.30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2021.04.29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李生亮</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1986/08/21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2014.04.11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2022.03.10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张文忠</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1970/05/08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安徽省长丰县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2011.12.02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2022.12.01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关勐</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1977/07/22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辽宁省辽阳市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2012.11.19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2025.11.18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高飞</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1988/02/25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辽宁省新民市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10年5个月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2015.11.11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2026.04.10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曲玉波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1966/02/06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辽宁省丹东市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2009.12.11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2019.01.10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减刑3个月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郭润荟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1996/06/25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介绍卖淫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2016.04.26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2019.01.18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减刑3个月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王佳敏</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1988/07/23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合同诈骗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2015.09.24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2019.03.23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罗宝仕</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1960/09/10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辽宁省丹东市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脱逃、盗窃、破坏电力设备、非法拘禁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2011.11.24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2019.02.20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减刑2个月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9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63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张家信</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1963/05/12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辽宁省沈阳市沈北新区</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2015.04.30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2025.04.29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马孔俭</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1956/09/30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辽宁省沈阳市大东区小什子街163号342</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合同诈骗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2010.08.06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2021.06.29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李晓丰</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1974/03/29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辽宁省沈阳市皇姑区陵东街69号4-5-2</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2010.05.22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2019.05.21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王禹</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1976/10/26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辽宁省西丰县大通街10-1号楼5单元602室</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放火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2016.02.25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2019.02.24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张杨</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1984/05/05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猥亵儿童</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2014.11.15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2019.05.14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王峰</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1970/11/07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放火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2015.10.02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2019.04.01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孙庆明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1997/01/16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聚众斗殴</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2016.05.18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2019.05.17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申志军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1970/09/23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辽宁省本溪满族自治县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职务侵占</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2013.06.01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2021.04.30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姜兴财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1974/06/09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10年3个月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2015.08.27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2025.11.26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王悦霆</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1983/05/19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辽宁省丹东市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2010.09.23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2019.05.22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2017年6月26日减去八个月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73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秦骐</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1994/03/26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故意伤害、聚众斗殴</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2014.02.16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2019.03.15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孙海丹</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1991/08/20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江西省赣州市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2012.06.30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2026.07.29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田万付</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1978/01/09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辽宁省葫芦岛市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2008.12.23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2020.03.22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2014年7月31日减去一年四个月；2016年11月12日减去一年五个月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姜波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1978/01/07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猥亵儿童</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2016.06.17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2021.12.16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赵建华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1993/11/07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内蒙古自治区通辽市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2012.05.02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2023.05.01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刘晓明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1990/11/28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内蒙古赤峰市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3年8个月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2015.10.15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凌仕平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1977/06/05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江西省九江市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2014.03.30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2025.07.29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2016年11月12日减去八个月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杨军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1970/12/24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2016.02.22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2019.08.21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黄虹桂</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1989/06/30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湖南省会同县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2011.02.16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2023.02.15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2014年3月20日减去十一个月；2016年9月9日减去一年一个月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李进军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1992/03/14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四川省绵阳市三台县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2013.04.28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2027.08.27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2016年11月12日减去八个月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热烈非嘎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1991/01/07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四川省布拖县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2011.12.29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2026.02.28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84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李国灵</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1964/10/15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河南省平舆县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 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2011.08.14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2014年9月10日减去十一个月；2016年9月9日减去一年五个月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田富强</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1987/10/21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辽宁省朝阳市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2009.02.17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2019.11.16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2015年11月24日减去一年三个月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崔轮权</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1980/03/27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2015.06.26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2026.06.25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崔丽新</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1975/07/12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辽宁省灯塔市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2015.09.11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2021.09.10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左腾</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1997/10/29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故意杀人</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2015.06.14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2022.06.13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宁美华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1986/01/27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湖南省隆回县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2011.10.27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2020.12.26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王中忠</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1987/04/05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江西省信丰县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  非法拘禁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2010.09.21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2020.01.20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2014年5月13日减去五个月；2016年9月9日减去一年三个月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1990/06/02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黑龙江省克东县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7年11个月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2013.10.16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2021.02.15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卢群</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1989/12/20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抢劫、强制猥亵妇女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2014.08.28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2019.08.27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宋军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1983/06/15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2009.06.16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毕海龙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1966/04/23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内蒙古扎兰屯市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2013.02.11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2025.02.10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95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封东旭</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1984/05/07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辽宁省宽甸满族自治县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2016.03.28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2019.03.27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刘国锐</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1977/01/07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四川省成都市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2008.11.08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2019.06.07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2011年12月31日减去一年九个月；2013年3月31日减去一年；2014年6月20日减去九个月；2016年11月12日减去十一个月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庞春涛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1971/08/25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辽宁省东港市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2012.12.08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2019.06.07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兰德龙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1987/09/19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吉林省东辽县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聚众斗殴</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2016.05.18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2019.05.17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安茂飞</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1977/03/08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辽宁省宽甸满族自治县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聚众斗殴</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3年7个月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2015.12.11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2019.07.10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张东</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1994/11/25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辽宁省彰武县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2015.06.03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2019.10.02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马乐</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1994/09/22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3年2个月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2016.02.24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2019.04.23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减刑3个月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陈国强</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1969/12/08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辽宁省抚顺市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2012.02.25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2019.09.24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于新洋</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1992/08/13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辽宁省新民市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3年7个月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2016.03.07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2019.10.06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曲比拉达</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1987/07/07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四川省凉山彝族自治区</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2008.08.07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2020.01.06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2011年9月9日减去一年；2012年11月15日减去一年；2013年12月30日减去九个月；2016</w:t>
            </w:r>
            <w:r w:rsidRPr="00B840E8">
              <w:rPr>
                <w:rFonts w:ascii="宋体" w:eastAsia="宋体" w:hAnsi="宋体" w:cs="宋体" w:hint="eastAsia"/>
                <w:color w:val="000000"/>
                <w:kern w:val="0"/>
                <w:sz w:val="18"/>
                <w:szCs w:val="18"/>
              </w:rPr>
              <w:lastRenderedPageBreak/>
              <w:t>年3月31日减去十个月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105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侯波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1969/09/10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吉林省舒兰市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2009.05.15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2020.05.14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2012年6月25日减去一年三个月；2013年7月22日减去一年；2014年10月17日减去十一个月；2016年11月12日减去十个月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孙宇</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1979/12/11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2009.08.27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2021.04.26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吴海发</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1976/04/16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贵州省松桃苗族自治县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2012.03.28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2021.03.27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张满帅</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1995/10/20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辽宁省西丰县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2014.11.13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2021.11.12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孙冲冬</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1978-2-18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辽宁省西丰县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2011.10.17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2021.11.16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朱全友</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1970/07/15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辽宁省抚顺市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抢夺、敲诈勒索</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2009.09.02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2021.11.30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2016年9月9日减去一年三个月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姚鲁阳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1972/07/27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11年5个月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2010.08.10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2022.01.09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王金鹏</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1991/04/12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12年9个月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2011.01.10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2022.07.09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2016年3月31日减去一年三个月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刘家富</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1965/07/22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辽宁省建昌县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2011.11.26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2022.08.25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2016年11月12日减去一年三个月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114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阿苏日木</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1970/01/31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四川省凉山州</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运输毒品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2011.11.12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2026.01.11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李洋</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1981/05/03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14年9个月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2012.05.22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2026.03.21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2016年11月12日减去十一个月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周雄军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1990/09/11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湖南省新邵县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2014.09.04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2019.02.03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高峰</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1976/04/07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敲诈勒索、非法持有枪支</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5年8个月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2014.05.10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胡国维</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1970/08/09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生产、销售有毒、有害食品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2014.12.11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2018.12.10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减刑2个月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孙刚</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1974/02/17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黑龙江省绥化市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绑架</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2014.10.09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2019.04.08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2017年7月14日减去六个月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高国江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1969/12/27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贩卖毒品、非法持有毒品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9年6个月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2011.02.18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2015年7月14日减去八个月；2017年6月26日减去六个月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佟欢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1994/09/27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3年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2016.03.20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2019.03.19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减刑4个月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张广慧</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1970/07/22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辽宁省凤城市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2007.05.22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2019.08.21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2015年7月14日减去一年九个月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穆文斌</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1973/03/10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辽宁省辽阳市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2007.02.27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2019.03.26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减刑3个月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白连和</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1962/07/20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2006.11.14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2019.09.13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2015年11月24日减去一年二个月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125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石生银</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1980/03/13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辽宁省西丰县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2008.02.17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2013年10月9日减去一年六个月；2016年11月12日减去十一个月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郎洪彪</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1954/03/14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辽宁省法库县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强奸</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4年6个月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2014.12.19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2019.06.18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赵明江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1977/04/17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山东省日照市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非法拘禁</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1年10个月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2017.05.25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2019.03.24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减刑2个月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曾平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1991/01/12</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湖南省隆回县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2013.11.27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2019.10.26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2017年6月26日减去七个月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范庆龙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1976/12/25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2010.01.31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2019.07.30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郭晓阳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1986/01/06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河南省邓州市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绑架</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2014.10.03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2019.10.02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邢晶</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1974/01/07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故意杀人</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2007.10.03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2019.09.02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2013年10月9日减去二年一个月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金永哲</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1982/03/29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职务侵占</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5年5个月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2014.05.05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2019.10.04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姚继斌</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1976/11/29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河南省新野县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2014.10.11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修勇</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1982/02/06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2009.07.12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梁海龙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1979/05/13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辽宁省本溪市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2008.01.17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2014年1月14日减去一年七个月；2016年9月9日减去十个月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136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王东波</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1982/11/23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2010.01.22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2019.09.21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2015年11月24日减去一年四个月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聂佳军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1994/07/16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贵州省绥阳县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2014.10.24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2019.10.23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于胜文</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1962/08/26</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辽宁省辽阳市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2007.02.06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2019.09.05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139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张春生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1957/04/19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2007.01.11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2019.08.10</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2016年3月31日减去一年五个月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减刑5个月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王建</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1991/01/11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吉林省柳河县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2010.12.13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2019.11.12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2016年9月9日减去一年一个月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邬成风</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1978/07/07</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诈骗、交通肇事</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2012.05.03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2019.10.21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2016年11月24日减去九个月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黄生权</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1984/07/14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云南省文山壮族苗族自治州</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8年2个月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2013.11.06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2021.04.05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2017年6月26日减去九个月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王东方</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1987/10/20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河南省舞阳县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7年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2014.06.18</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2021.06.17</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齐长松</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1961/11/21</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辽宁省新民市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2010.11.12</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2021.11.11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范佳伟</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1993/10/18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辽宁省铁岭县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6年4个月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2015.09.09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2022.01.08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刘军</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1983/04/18</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辽宁省辽阳市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6年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2016.03.07</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2022.03.06</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lastRenderedPageBreak/>
              <w:t>147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周桐良</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1970/10/20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辽宁省新民市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2009.06.29</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2022.04.28</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2016年9月9日减去一年二个月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148</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杨国民</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1982/08/15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辽宁省康平县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故意伤害</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8年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2015.11.13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2023.11.12</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减刑7个月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149</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邵宏斌</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1969/03/04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14年8个月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2010.09.10</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2024.02.09</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2015年11月24日减去一年三个月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150</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刘绍俊</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1956/10/05</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辽宁省沈阳市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2015.02.04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2027.02.03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151</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王晓龙</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1966/10/09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辽宁省开原市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10年3个月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2012.04.25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2021.07.24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2015年11月12日减去一年</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152</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李尚林</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1966/03/29</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辽宁省抚顺市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故意毁坏财物</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2014.09.06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2019.09.04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153</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赵斌</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1972/03/10</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辽宁省昌图县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盗窃</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11年6个月</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2010.02.01</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2020.01.31</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2016年9月9日减去一年六个月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154</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王木洒</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1978/05/04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甘肃省东乡县</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2009.06.14</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2019.12.13</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2015年2月11日减去一年六个月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减刑9个月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155</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赵彬</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1974/06/04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辽宁省本溪市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抢劫、信用卡诈骗</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12年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2015.01.23</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2026.12.25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减刑6个月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156</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吴惑</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1971/10/14</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湖北省武汉市</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受贿</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10年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2011.03.16</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2019.08.15</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2014年8月7日减去十一个月；2016年9月9日减去八个月</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减刑8个月</w:t>
            </w:r>
          </w:p>
        </w:tc>
        <w:tc>
          <w:tcPr>
            <w:tcW w:w="557" w:type="dxa"/>
            <w:tcBorders>
              <w:top w:val="nil"/>
              <w:left w:val="nil"/>
              <w:bottom w:val="single" w:sz="4" w:space="0" w:color="auto"/>
              <w:right w:val="single" w:sz="4" w:space="0" w:color="auto"/>
            </w:tcBorders>
            <w:shd w:val="clear" w:color="auto" w:fill="auto"/>
            <w:noWrap/>
            <w:hideMark/>
          </w:tcPr>
          <w:p w:rsidR="00B840E8" w:rsidRPr="00B840E8" w:rsidRDefault="00B840E8" w:rsidP="00B840E8">
            <w:pPr>
              <w:widowControl/>
              <w:jc w:val="left"/>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 xml:space="preserve"> </w:t>
            </w:r>
          </w:p>
        </w:tc>
      </w:tr>
      <w:tr w:rsidR="00B840E8" w:rsidRPr="00B840E8" w:rsidTr="00B840E8">
        <w:trPr>
          <w:trHeight w:val="8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157</w:t>
            </w:r>
          </w:p>
        </w:tc>
        <w:tc>
          <w:tcPr>
            <w:tcW w:w="803"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任延平</w:t>
            </w:r>
          </w:p>
        </w:tc>
        <w:tc>
          <w:tcPr>
            <w:tcW w:w="557"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男</w:t>
            </w:r>
          </w:p>
        </w:tc>
        <w:tc>
          <w:tcPr>
            <w:tcW w:w="128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1987/11/03</w:t>
            </w:r>
          </w:p>
        </w:tc>
        <w:tc>
          <w:tcPr>
            <w:tcW w:w="149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t>吉林省吉林市昌邑区建设者公寓乙16-168</w:t>
            </w:r>
            <w:r w:rsidRPr="00B840E8">
              <w:rPr>
                <w:rFonts w:ascii="宋体" w:eastAsia="宋体" w:hAnsi="宋体" w:cs="宋体" w:hint="eastAsia"/>
                <w:color w:val="000000"/>
                <w:kern w:val="0"/>
                <w:sz w:val="20"/>
                <w:szCs w:val="20"/>
              </w:rPr>
              <w:lastRenderedPageBreak/>
              <w:t>号</w:t>
            </w:r>
          </w:p>
        </w:tc>
        <w:tc>
          <w:tcPr>
            <w:tcW w:w="1185"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20"/>
                <w:szCs w:val="20"/>
              </w:rPr>
            </w:pPr>
            <w:r w:rsidRPr="00B840E8">
              <w:rPr>
                <w:rFonts w:ascii="宋体" w:eastAsia="宋体" w:hAnsi="宋体" w:cs="宋体" w:hint="eastAsia"/>
                <w:color w:val="000000"/>
                <w:kern w:val="0"/>
                <w:sz w:val="20"/>
                <w:szCs w:val="20"/>
              </w:rPr>
              <w:lastRenderedPageBreak/>
              <w:t>非法出售、濒危野生动物</w:t>
            </w:r>
          </w:p>
        </w:tc>
        <w:tc>
          <w:tcPr>
            <w:tcW w:w="1380"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5年</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2015.05.15</w:t>
            </w:r>
          </w:p>
        </w:tc>
        <w:tc>
          <w:tcPr>
            <w:tcW w:w="1205"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2020.05.14</w:t>
            </w:r>
          </w:p>
        </w:tc>
        <w:tc>
          <w:tcPr>
            <w:tcW w:w="2131"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 xml:space="preserve"> </w:t>
            </w:r>
          </w:p>
        </w:tc>
        <w:tc>
          <w:tcPr>
            <w:tcW w:w="2766" w:type="dxa"/>
            <w:tcBorders>
              <w:top w:val="nil"/>
              <w:left w:val="nil"/>
              <w:bottom w:val="single" w:sz="4" w:space="0" w:color="auto"/>
              <w:right w:val="single" w:sz="4" w:space="0" w:color="auto"/>
            </w:tcBorders>
            <w:shd w:val="clear" w:color="auto" w:fill="auto"/>
            <w:vAlign w:val="center"/>
            <w:hideMark/>
          </w:tcPr>
          <w:p w:rsidR="00B840E8" w:rsidRPr="00B840E8" w:rsidRDefault="00B840E8" w:rsidP="00B840E8">
            <w:pPr>
              <w:widowControl/>
              <w:jc w:val="center"/>
              <w:rPr>
                <w:rFonts w:ascii="宋体" w:eastAsia="宋体" w:hAnsi="宋体" w:cs="宋体"/>
                <w:color w:val="000000"/>
                <w:kern w:val="0"/>
                <w:sz w:val="16"/>
                <w:szCs w:val="16"/>
              </w:rPr>
            </w:pPr>
            <w:r w:rsidRPr="00B840E8">
              <w:rPr>
                <w:rFonts w:ascii="宋体" w:eastAsia="宋体" w:hAnsi="宋体" w:cs="宋体" w:hint="eastAsia"/>
                <w:color w:val="000000"/>
                <w:kern w:val="0"/>
                <w:sz w:val="16"/>
                <w:szCs w:val="16"/>
              </w:rPr>
              <w:t>认罪服法，认真遵守监规，接受教育改造，积极参加学习，积极参加劳动，完成生产任务。</w:t>
            </w:r>
          </w:p>
        </w:tc>
        <w:tc>
          <w:tcPr>
            <w:tcW w:w="1639" w:type="dxa"/>
            <w:tcBorders>
              <w:top w:val="nil"/>
              <w:left w:val="nil"/>
              <w:bottom w:val="single" w:sz="4" w:space="0" w:color="auto"/>
              <w:right w:val="single" w:sz="4" w:space="0" w:color="auto"/>
            </w:tcBorders>
            <w:shd w:val="clear" w:color="auto" w:fill="auto"/>
            <w:noWrap/>
            <w:vAlign w:val="center"/>
            <w:hideMark/>
          </w:tcPr>
          <w:p w:rsidR="00B840E8" w:rsidRPr="00B840E8" w:rsidRDefault="00B840E8" w:rsidP="00B840E8">
            <w:pPr>
              <w:widowControl/>
              <w:jc w:val="center"/>
              <w:rPr>
                <w:rFonts w:ascii="宋体" w:eastAsia="宋体" w:hAnsi="宋体" w:cs="宋体"/>
                <w:color w:val="000000"/>
                <w:kern w:val="0"/>
                <w:sz w:val="18"/>
                <w:szCs w:val="18"/>
              </w:rPr>
            </w:pPr>
            <w:r w:rsidRPr="00B840E8">
              <w:rPr>
                <w:rFonts w:ascii="宋体" w:eastAsia="宋体" w:hAnsi="宋体" w:cs="宋体" w:hint="eastAsia"/>
                <w:color w:val="000000"/>
                <w:kern w:val="0"/>
                <w:sz w:val="18"/>
                <w:szCs w:val="18"/>
              </w:rPr>
              <w:t>假释</w:t>
            </w:r>
          </w:p>
        </w:tc>
        <w:tc>
          <w:tcPr>
            <w:tcW w:w="557" w:type="dxa"/>
            <w:tcBorders>
              <w:top w:val="nil"/>
              <w:left w:val="nil"/>
              <w:bottom w:val="single" w:sz="4" w:space="0" w:color="auto"/>
              <w:right w:val="single" w:sz="4" w:space="0" w:color="auto"/>
            </w:tcBorders>
            <w:shd w:val="clear" w:color="auto" w:fill="auto"/>
            <w:noWrap/>
            <w:vAlign w:val="bottom"/>
            <w:hideMark/>
          </w:tcPr>
          <w:p w:rsidR="00B840E8" w:rsidRPr="00B840E8" w:rsidRDefault="00B840E8" w:rsidP="00B840E8">
            <w:pPr>
              <w:widowControl/>
              <w:jc w:val="left"/>
              <w:rPr>
                <w:rFonts w:ascii="宋体" w:eastAsia="宋体" w:hAnsi="宋体" w:cs="宋体"/>
                <w:color w:val="000000"/>
                <w:kern w:val="0"/>
                <w:sz w:val="22"/>
              </w:rPr>
            </w:pPr>
            <w:r w:rsidRPr="00B840E8">
              <w:rPr>
                <w:rFonts w:ascii="宋体" w:eastAsia="宋体" w:hAnsi="宋体" w:cs="宋体" w:hint="eastAsia"/>
                <w:color w:val="000000"/>
                <w:kern w:val="0"/>
                <w:sz w:val="22"/>
              </w:rPr>
              <w:t xml:space="preserve">　</w:t>
            </w:r>
          </w:p>
        </w:tc>
      </w:tr>
    </w:tbl>
    <w:p w:rsidR="009474EA" w:rsidRPr="00CB4DF0" w:rsidRDefault="009474EA" w:rsidP="00CB4DF0"/>
    <w:sectPr w:rsidR="009474EA" w:rsidRPr="00CB4DF0"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3A" w:rsidRDefault="0033663A" w:rsidP="00854AD3">
      <w:r>
        <w:separator/>
      </w:r>
    </w:p>
  </w:endnote>
  <w:endnote w:type="continuationSeparator" w:id="0">
    <w:p w:rsidR="0033663A" w:rsidRDefault="0033663A"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3A" w:rsidRDefault="0033663A" w:rsidP="00854AD3">
      <w:r>
        <w:separator/>
      </w:r>
    </w:p>
  </w:footnote>
  <w:footnote w:type="continuationSeparator" w:id="0">
    <w:p w:rsidR="0033663A" w:rsidRDefault="0033663A"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D08B0"/>
    <w:rsid w:val="004F73B1"/>
    <w:rsid w:val="00514705"/>
    <w:rsid w:val="00522C1B"/>
    <w:rsid w:val="005718B1"/>
    <w:rsid w:val="005C22C5"/>
    <w:rsid w:val="005C60B7"/>
    <w:rsid w:val="00601CC7"/>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F42D3"/>
    <w:rsid w:val="0090243A"/>
    <w:rsid w:val="00914DF4"/>
    <w:rsid w:val="009274FF"/>
    <w:rsid w:val="00927648"/>
    <w:rsid w:val="009474EA"/>
    <w:rsid w:val="00962D82"/>
    <w:rsid w:val="00975448"/>
    <w:rsid w:val="00985CDC"/>
    <w:rsid w:val="009F4512"/>
    <w:rsid w:val="009F587F"/>
    <w:rsid w:val="009F6C9D"/>
    <w:rsid w:val="00A22467"/>
    <w:rsid w:val="00A337A6"/>
    <w:rsid w:val="00A53AEC"/>
    <w:rsid w:val="00A623AD"/>
    <w:rsid w:val="00A662DA"/>
    <w:rsid w:val="00A77B12"/>
    <w:rsid w:val="00A86EE7"/>
    <w:rsid w:val="00A957DB"/>
    <w:rsid w:val="00AD515B"/>
    <w:rsid w:val="00B5652D"/>
    <w:rsid w:val="00B57663"/>
    <w:rsid w:val="00B840E8"/>
    <w:rsid w:val="00BA4C06"/>
    <w:rsid w:val="00BE203A"/>
    <w:rsid w:val="00CA6A9B"/>
    <w:rsid w:val="00CB4DF0"/>
    <w:rsid w:val="00CD1BA7"/>
    <w:rsid w:val="00D303F1"/>
    <w:rsid w:val="00D356F4"/>
    <w:rsid w:val="00D43859"/>
    <w:rsid w:val="00D54AB5"/>
    <w:rsid w:val="00D576E8"/>
    <w:rsid w:val="00D67F79"/>
    <w:rsid w:val="00D82C5B"/>
    <w:rsid w:val="00D84E65"/>
    <w:rsid w:val="00DA4F84"/>
    <w:rsid w:val="00DD6CDD"/>
    <w:rsid w:val="00E15FA1"/>
    <w:rsid w:val="00E256B6"/>
    <w:rsid w:val="00E64338"/>
    <w:rsid w:val="00E9266C"/>
    <w:rsid w:val="00E933E2"/>
    <w:rsid w:val="00EE2E7B"/>
    <w:rsid w:val="00EE5CCC"/>
    <w:rsid w:val="00EF2266"/>
    <w:rsid w:val="00F038A6"/>
    <w:rsid w:val="00F11506"/>
    <w:rsid w:val="00F3447E"/>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937DC-378D-4B20-8588-93535C98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2886</Words>
  <Characters>16452</Characters>
  <Application>Microsoft Office Word</Application>
  <DocSecurity>0</DocSecurity>
  <Lines>137</Lines>
  <Paragraphs>38</Paragraphs>
  <ScaleCrop>false</ScaleCrop>
  <Company>联想中国</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2018-01-02T03:32:00Z</dcterms:created>
  <dcterms:modified xsi:type="dcterms:W3CDTF">2018-10-26T05:41:00Z</dcterms:modified>
</cp:coreProperties>
</file>