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12" w:rsidRDefault="00F338F3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审管办</w:t>
      </w:r>
      <w:r w:rsidR="00A22168">
        <w:rPr>
          <w:rFonts w:ascii="仿宋" w:eastAsia="仿宋" w:hAnsi="仿宋" w:hint="eastAsia"/>
          <w:sz w:val="32"/>
          <w:szCs w:val="32"/>
        </w:rPr>
        <w:t>司法改革信息2</w:t>
      </w:r>
      <w:r w:rsidR="00A22168">
        <w:rPr>
          <w:rFonts w:ascii="仿宋" w:eastAsia="仿宋" w:hAnsi="仿宋"/>
          <w:sz w:val="32"/>
          <w:szCs w:val="32"/>
        </w:rPr>
        <w:t>019030</w:t>
      </w:r>
      <w:r w:rsidR="00E415AB">
        <w:rPr>
          <w:rFonts w:ascii="仿宋" w:eastAsia="仿宋" w:hAnsi="仿宋"/>
          <w:sz w:val="32"/>
          <w:szCs w:val="32"/>
        </w:rPr>
        <w:t>7</w:t>
      </w:r>
    </w:p>
    <w:p w:rsidR="00A22168" w:rsidRPr="00A22168" w:rsidRDefault="00A22168" w:rsidP="00A22168">
      <w:pPr>
        <w:jc w:val="center"/>
        <w:rPr>
          <w:rFonts w:ascii="黑体" w:eastAsia="黑体" w:hAnsi="黑体"/>
          <w:sz w:val="44"/>
          <w:szCs w:val="44"/>
        </w:rPr>
      </w:pPr>
      <w:r w:rsidRPr="00A22168">
        <w:rPr>
          <w:rFonts w:ascii="黑体" w:eastAsia="黑体" w:hAnsi="黑体" w:hint="eastAsia"/>
          <w:sz w:val="44"/>
          <w:szCs w:val="44"/>
        </w:rPr>
        <w:t>吉林中院</w:t>
      </w:r>
      <w:r w:rsidR="00EA623A">
        <w:rPr>
          <w:rFonts w:ascii="黑体" w:eastAsia="黑体" w:hAnsi="黑体" w:hint="eastAsia"/>
          <w:sz w:val="44"/>
          <w:szCs w:val="44"/>
        </w:rPr>
        <w:t>落实司法责任</w:t>
      </w:r>
      <w:r w:rsidR="002D1044">
        <w:rPr>
          <w:rFonts w:ascii="黑体" w:eastAsia="黑体" w:hAnsi="黑体" w:hint="eastAsia"/>
          <w:sz w:val="44"/>
          <w:szCs w:val="44"/>
        </w:rPr>
        <w:t>制</w:t>
      </w:r>
      <w:r w:rsidR="00EA623A">
        <w:rPr>
          <w:rFonts w:ascii="黑体" w:eastAsia="黑体" w:hAnsi="黑体" w:hint="eastAsia"/>
          <w:sz w:val="44"/>
          <w:szCs w:val="44"/>
        </w:rPr>
        <w:t>出台新规</w:t>
      </w:r>
    </w:p>
    <w:p w:rsidR="00A22168" w:rsidRDefault="00A22168" w:rsidP="00A22168">
      <w:pPr>
        <w:rPr>
          <w:rFonts w:ascii="仿宋" w:eastAsia="仿宋" w:hAnsi="仿宋"/>
          <w:sz w:val="32"/>
          <w:szCs w:val="32"/>
        </w:rPr>
      </w:pPr>
    </w:p>
    <w:p w:rsidR="002D1044" w:rsidRDefault="002D1044" w:rsidP="00C862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司法责任制是</w:t>
      </w:r>
      <w:r w:rsidRPr="002D1044">
        <w:rPr>
          <w:rFonts w:ascii="仿宋" w:eastAsia="仿宋" w:hAnsi="仿宋" w:hint="eastAsia"/>
          <w:sz w:val="32"/>
          <w:szCs w:val="32"/>
        </w:rPr>
        <w:t>建立权责统一、权责明晰、权力制约的司法权运行机制的关键，也是深化司法体制改革的核心</w:t>
      </w:r>
      <w:r>
        <w:rPr>
          <w:rFonts w:ascii="仿宋" w:eastAsia="仿宋" w:hAnsi="仿宋" w:hint="eastAsia"/>
          <w:sz w:val="32"/>
          <w:szCs w:val="32"/>
        </w:rPr>
        <w:t>。吉林中院按照“让审理者裁判、由裁判者负责”司改目标，围绕审判</w:t>
      </w:r>
      <w:r w:rsidR="007442D6">
        <w:rPr>
          <w:rFonts w:ascii="仿宋" w:eastAsia="仿宋" w:hAnsi="仿宋" w:hint="eastAsia"/>
          <w:sz w:val="32"/>
          <w:szCs w:val="32"/>
        </w:rPr>
        <w:t>职权配置、责任落实、追责机制等全面推进司法责任制有效落实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中院审管办修订了《吉林市中级人民法院审判委员会议事规则）》，并重新制定了《吉林市中级人民法院主审法官会议议事规则》，进一步健全完善审判权运行新机制。</w:t>
      </w:r>
    </w:p>
    <w:p w:rsidR="002D1044" w:rsidRDefault="002D1044" w:rsidP="00C862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新修订、制定的审判委员会、主审法官会议议事规则，全面契合最高法院、省法院对司法责任制落实提出的新要求，对新时期法院审判组织的职能定位、议事流程、工作重点进行重新规范，对准确法律适用，统一裁判标准，提高审判质效具有积极意义。通过制度修订，积极转变审判组织职能，有效提升了会议议事质量，提高了工作效率。通过审委会、主审法官会议讨论案件，也有助于发现审判活动的实际问题，有针对性开展调度、指导、监管和问责。</w:t>
      </w:r>
    </w:p>
    <w:p w:rsidR="002D1044" w:rsidRDefault="002D1044" w:rsidP="00C862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吉林中院审管办全面落实司法责任制要求，积极推进审判监督管理工作制度建设，研究制定了一系列的监管制度和流程规范，在促进审判质效提升中起到了积极作用。通过完善制度建设，也促进了管理规范化开展，有助于法官在审判</w:t>
      </w:r>
      <w:r>
        <w:rPr>
          <w:rFonts w:ascii="仿宋" w:eastAsia="仿宋" w:hAnsi="仿宋" w:hint="eastAsia"/>
          <w:sz w:val="32"/>
          <w:szCs w:val="32"/>
        </w:rPr>
        <w:lastRenderedPageBreak/>
        <w:t>活动中加强自我监管，倒逼审判能力的提升。同时，中院在推进审判管理精细化中，注重发挥院庭长的职能作用，通过院庭长对审判活动管理发现工作具体问题，</w:t>
      </w:r>
      <w:r w:rsidR="00E415AB">
        <w:rPr>
          <w:rFonts w:ascii="仿宋" w:eastAsia="仿宋" w:hAnsi="仿宋" w:hint="eastAsia"/>
          <w:sz w:val="32"/>
          <w:szCs w:val="32"/>
        </w:rPr>
        <w:t>并进行规划，或将相关情况问题及时反馈审判管理部门，统一研究解决的有效措施。</w:t>
      </w:r>
    </w:p>
    <w:p w:rsidR="00E415AB" w:rsidRDefault="00E415AB" w:rsidP="00C862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下一步，审管办将围绕司法责任制的深入落实，切实落实专门监管部门职能，围绕审判权有效运行开展监管实效作用的发挥，为领导决策审判工作提供客观参考依据。</w:t>
      </w:r>
    </w:p>
    <w:p w:rsidR="00580516" w:rsidRDefault="00580516" w:rsidP="00C8626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80516" w:rsidRDefault="00580516" w:rsidP="00C8626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80516" w:rsidRDefault="00580516" w:rsidP="00C8626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</w:r>
      <w:r w:rsidR="00665A26"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/>
          <w:sz w:val="32"/>
          <w:szCs w:val="32"/>
        </w:rPr>
        <w:tab/>
      </w:r>
      <w:r>
        <w:rPr>
          <w:rFonts w:ascii="仿宋" w:eastAsia="仿宋" w:hAnsi="仿宋"/>
          <w:sz w:val="32"/>
          <w:szCs w:val="32"/>
        </w:rPr>
        <w:tab/>
        <w:t>2019</w:t>
      </w:r>
      <w:r>
        <w:rPr>
          <w:rFonts w:ascii="仿宋" w:eastAsia="仿宋" w:hAnsi="仿宋" w:hint="eastAsia"/>
          <w:sz w:val="32"/>
          <w:szCs w:val="32"/>
        </w:rPr>
        <w:t>年3月7日</w:t>
      </w:r>
    </w:p>
    <w:sectPr w:rsidR="005805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06" w:rsidRDefault="00B56206" w:rsidP="00A22168">
      <w:r>
        <w:separator/>
      </w:r>
    </w:p>
  </w:endnote>
  <w:endnote w:type="continuationSeparator" w:id="0">
    <w:p w:rsidR="00B56206" w:rsidRDefault="00B56206" w:rsidP="00A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962725"/>
      <w:docPartObj>
        <w:docPartGallery w:val="Page Numbers (Bottom of Page)"/>
        <w:docPartUnique/>
      </w:docPartObj>
    </w:sdtPr>
    <w:sdtEndPr/>
    <w:sdtContent>
      <w:p w:rsidR="00580516" w:rsidRDefault="005805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2D6" w:rsidRPr="007442D6">
          <w:rPr>
            <w:noProof/>
            <w:lang w:val="zh-CN"/>
          </w:rPr>
          <w:t>2</w:t>
        </w:r>
        <w:r>
          <w:fldChar w:fldCharType="end"/>
        </w:r>
      </w:p>
    </w:sdtContent>
  </w:sdt>
  <w:p w:rsidR="00580516" w:rsidRDefault="005805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06" w:rsidRDefault="00B56206" w:rsidP="00A22168">
      <w:r>
        <w:separator/>
      </w:r>
    </w:p>
  </w:footnote>
  <w:footnote w:type="continuationSeparator" w:id="0">
    <w:p w:rsidR="00B56206" w:rsidRDefault="00B56206" w:rsidP="00A22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E2"/>
    <w:rsid w:val="001839FB"/>
    <w:rsid w:val="001A2C39"/>
    <w:rsid w:val="001B220F"/>
    <w:rsid w:val="002D1044"/>
    <w:rsid w:val="00580516"/>
    <w:rsid w:val="00665A26"/>
    <w:rsid w:val="00730E7A"/>
    <w:rsid w:val="007442D6"/>
    <w:rsid w:val="00A22168"/>
    <w:rsid w:val="00B56206"/>
    <w:rsid w:val="00BD03E2"/>
    <w:rsid w:val="00C21012"/>
    <w:rsid w:val="00C86266"/>
    <w:rsid w:val="00D13FB3"/>
    <w:rsid w:val="00DD34E2"/>
    <w:rsid w:val="00E415AB"/>
    <w:rsid w:val="00EA623A"/>
    <w:rsid w:val="00F3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1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2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21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2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21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He</dc:creator>
  <cp:keywords/>
  <dc:description/>
  <cp:lastModifiedBy>xb21cn</cp:lastModifiedBy>
  <cp:revision>4</cp:revision>
  <dcterms:created xsi:type="dcterms:W3CDTF">2019-03-07T02:17:00Z</dcterms:created>
  <dcterms:modified xsi:type="dcterms:W3CDTF">2019-03-11T07:26:00Z</dcterms:modified>
</cp:coreProperties>
</file>