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5F" w:rsidRDefault="0007515F" w:rsidP="0007515F">
      <w:pPr>
        <w:jc w:val="center"/>
      </w:pPr>
      <w:r w:rsidRPr="00B8539F">
        <w:rPr>
          <w:rFonts w:ascii="方正小标宋简体" w:eastAsia="方正小标宋简体" w:hint="eastAsia"/>
          <w:sz w:val="36"/>
          <w:szCs w:val="36"/>
        </w:rPr>
        <w:t>附：</w:t>
      </w:r>
      <w:r>
        <w:rPr>
          <w:rFonts w:ascii="方正小标宋简体" w:eastAsia="方正小标宋简体" w:hAnsi="方正小标宋简体" w:cs="方正小标宋简体" w:hint="eastAsia"/>
          <w:sz w:val="32"/>
          <w:szCs w:val="32"/>
        </w:rPr>
        <w:t>全国法院2018年1月至2019年3月在编干警因公牺牲情况统计表</w:t>
      </w:r>
    </w:p>
    <w:tbl>
      <w:tblPr>
        <w:tblpPr w:leftFromText="180" w:rightFromText="180" w:vertAnchor="page" w:horzAnchor="margin" w:tblpXSpec="center" w:tblpY="2818"/>
        <w:tblW w:w="7513" w:type="dxa"/>
        <w:tblLook w:val="04A0" w:firstRow="1" w:lastRow="0" w:firstColumn="1" w:lastColumn="0" w:noHBand="0" w:noVBand="1"/>
      </w:tblPr>
      <w:tblGrid>
        <w:gridCol w:w="1276"/>
        <w:gridCol w:w="1134"/>
        <w:gridCol w:w="3969"/>
        <w:gridCol w:w="1134"/>
      </w:tblGrid>
      <w:tr w:rsidR="00B027F6" w:rsidTr="00B027F6">
        <w:trPr>
          <w:gridAfter w:val="1"/>
          <w:wAfter w:w="1134" w:type="dxa"/>
          <w:trHeight w:val="1131"/>
        </w:trPr>
        <w:tc>
          <w:tcPr>
            <w:tcW w:w="1276" w:type="dxa"/>
            <w:tcBorders>
              <w:top w:val="single" w:sz="4" w:space="0" w:color="auto"/>
              <w:left w:val="single" w:sz="4" w:space="0" w:color="auto"/>
              <w:bottom w:val="single" w:sz="4" w:space="0" w:color="auto"/>
              <w:right w:val="single" w:sz="4" w:space="0" w:color="auto"/>
            </w:tcBorders>
            <w:vAlign w:val="center"/>
            <w:hideMark/>
          </w:tcPr>
          <w:p w:rsidR="00B027F6" w:rsidRDefault="00B027F6" w:rsidP="009B5B17">
            <w:pPr>
              <w:widowControl/>
              <w:jc w:val="center"/>
              <w:rPr>
                <w:rFonts w:ascii="黑体" w:eastAsia="黑体" w:hAnsi="宋体" w:cs="宋体"/>
                <w:kern w:val="0"/>
                <w:sz w:val="24"/>
                <w:szCs w:val="24"/>
              </w:rPr>
            </w:pPr>
            <w:r>
              <w:rPr>
                <w:rFonts w:ascii="黑体" w:eastAsia="黑体" w:hAnsi="宋体" w:cs="宋体" w:hint="eastAsia"/>
                <w:kern w:val="0"/>
                <w:sz w:val="24"/>
                <w:szCs w:val="24"/>
              </w:rPr>
              <w:t>所在法院</w:t>
            </w:r>
          </w:p>
        </w:tc>
        <w:tc>
          <w:tcPr>
            <w:tcW w:w="1134" w:type="dxa"/>
            <w:tcBorders>
              <w:top w:val="single" w:sz="4" w:space="0" w:color="auto"/>
              <w:left w:val="nil"/>
              <w:bottom w:val="single" w:sz="4" w:space="0" w:color="auto"/>
              <w:right w:val="single" w:sz="4" w:space="0" w:color="auto"/>
            </w:tcBorders>
            <w:vAlign w:val="center"/>
            <w:hideMark/>
          </w:tcPr>
          <w:p w:rsidR="00B027F6" w:rsidRDefault="00B027F6" w:rsidP="009B5B17">
            <w:pPr>
              <w:widowControl/>
              <w:jc w:val="center"/>
              <w:rPr>
                <w:rFonts w:ascii="黑体" w:eastAsia="黑体" w:hAnsi="宋体" w:cs="宋体"/>
                <w:kern w:val="0"/>
                <w:sz w:val="24"/>
                <w:szCs w:val="24"/>
              </w:rPr>
            </w:pPr>
            <w:r>
              <w:rPr>
                <w:rFonts w:ascii="黑体" w:eastAsia="黑体" w:hAnsi="宋体" w:cs="宋体" w:hint="eastAsia"/>
                <w:kern w:val="0"/>
                <w:sz w:val="24"/>
                <w:szCs w:val="24"/>
              </w:rPr>
              <w:t>姓名</w:t>
            </w:r>
          </w:p>
        </w:tc>
        <w:tc>
          <w:tcPr>
            <w:tcW w:w="3969" w:type="dxa"/>
            <w:tcBorders>
              <w:top w:val="single" w:sz="4" w:space="0" w:color="auto"/>
              <w:left w:val="nil"/>
              <w:bottom w:val="single" w:sz="4" w:space="0" w:color="auto"/>
              <w:right w:val="single" w:sz="4" w:space="0" w:color="auto"/>
            </w:tcBorders>
            <w:vAlign w:val="center"/>
            <w:hideMark/>
          </w:tcPr>
          <w:p w:rsidR="00B027F6" w:rsidRDefault="00B027F6" w:rsidP="009B5B17">
            <w:pPr>
              <w:widowControl/>
              <w:jc w:val="center"/>
              <w:rPr>
                <w:rFonts w:ascii="黑体" w:eastAsia="黑体" w:hAnsi="宋体" w:cs="宋体"/>
                <w:kern w:val="0"/>
                <w:sz w:val="24"/>
                <w:szCs w:val="24"/>
              </w:rPr>
            </w:pPr>
            <w:r>
              <w:rPr>
                <w:rFonts w:ascii="黑体" w:eastAsia="黑体" w:hAnsi="宋体" w:cs="宋体" w:hint="eastAsia"/>
                <w:kern w:val="0"/>
                <w:sz w:val="24"/>
                <w:szCs w:val="24"/>
              </w:rPr>
              <w:t>简要情况</w:t>
            </w:r>
          </w:p>
        </w:tc>
      </w:tr>
      <w:tr w:rsidR="00B027F6" w:rsidRPr="008377D9" w:rsidTr="00B027F6">
        <w:trPr>
          <w:gridAfter w:val="1"/>
          <w:wAfter w:w="1134" w:type="dxa"/>
          <w:trHeight w:val="313"/>
        </w:trPr>
        <w:tc>
          <w:tcPr>
            <w:tcW w:w="1276" w:type="dxa"/>
            <w:tcBorders>
              <w:top w:val="nil"/>
              <w:left w:val="single" w:sz="4" w:space="0" w:color="auto"/>
              <w:bottom w:val="single" w:sz="4" w:space="0" w:color="auto"/>
              <w:right w:val="single" w:sz="4" w:space="0" w:color="auto"/>
            </w:tcBorders>
            <w:noWrap/>
            <w:hideMark/>
          </w:tcPr>
          <w:p w:rsidR="00B027F6" w:rsidRPr="008377D9" w:rsidRDefault="00BA42EE" w:rsidP="009B5B17">
            <w:pPr>
              <w:jc w:val="center"/>
              <w:rPr>
                <w:rFonts w:ascii="仿宋_GB2312" w:eastAsia="仿宋_GB2312"/>
                <w:szCs w:val="21"/>
              </w:rPr>
            </w:pPr>
            <w:r>
              <w:rPr>
                <w:rFonts w:ascii="仿宋_GB2312" w:eastAsia="仿宋_GB2312" w:hint="eastAsia"/>
                <w:szCs w:val="21"/>
              </w:rPr>
              <w:t>河北省</w:t>
            </w:r>
            <w:r w:rsidR="00B027F6" w:rsidRPr="008377D9">
              <w:rPr>
                <w:rFonts w:ascii="仿宋_GB2312" w:eastAsia="仿宋_GB2312" w:hint="eastAsia"/>
                <w:szCs w:val="21"/>
              </w:rPr>
              <w:t>石家庄</w:t>
            </w:r>
            <w:r>
              <w:rPr>
                <w:rFonts w:ascii="仿宋_GB2312" w:eastAsia="仿宋_GB2312" w:hint="eastAsia"/>
                <w:szCs w:val="21"/>
              </w:rPr>
              <w:t>市</w:t>
            </w:r>
            <w:r w:rsidR="00B027F6" w:rsidRPr="008377D9">
              <w:rPr>
                <w:rFonts w:ascii="仿宋_GB2312" w:eastAsia="仿宋_GB2312" w:hint="eastAsia"/>
                <w:szCs w:val="21"/>
              </w:rPr>
              <w:t>中</w:t>
            </w:r>
            <w:r>
              <w:rPr>
                <w:rFonts w:ascii="仿宋_GB2312" w:eastAsia="仿宋_GB2312" w:hint="eastAsia"/>
                <w:szCs w:val="21"/>
              </w:rPr>
              <w:t>级人民法</w:t>
            </w:r>
            <w:r w:rsidR="00B027F6" w:rsidRPr="008377D9">
              <w:rPr>
                <w:rFonts w:ascii="仿宋_GB2312" w:eastAsia="仿宋_GB2312" w:hint="eastAsia"/>
                <w:szCs w:val="21"/>
              </w:rPr>
              <w:t>院</w:t>
            </w:r>
          </w:p>
        </w:tc>
        <w:tc>
          <w:tcPr>
            <w:tcW w:w="1134" w:type="dxa"/>
            <w:tcBorders>
              <w:top w:val="nil"/>
              <w:left w:val="nil"/>
              <w:bottom w:val="single" w:sz="4" w:space="0" w:color="auto"/>
              <w:right w:val="single" w:sz="4" w:space="0" w:color="auto"/>
            </w:tcBorders>
            <w:noWrap/>
            <w:hideMark/>
          </w:tcPr>
          <w:p w:rsidR="00B027F6" w:rsidRPr="008377D9" w:rsidRDefault="00B027F6" w:rsidP="009B5B17">
            <w:pPr>
              <w:jc w:val="center"/>
              <w:rPr>
                <w:rFonts w:ascii="仿宋_GB2312" w:eastAsia="仿宋_GB2312"/>
                <w:szCs w:val="21"/>
              </w:rPr>
            </w:pPr>
            <w:r w:rsidRPr="008377D9">
              <w:rPr>
                <w:rFonts w:ascii="仿宋_GB2312" w:eastAsia="仿宋_GB2312" w:hint="eastAsia"/>
                <w:szCs w:val="21"/>
              </w:rPr>
              <w:t>崔存利</w:t>
            </w:r>
          </w:p>
        </w:tc>
        <w:tc>
          <w:tcPr>
            <w:tcW w:w="3969" w:type="dxa"/>
            <w:tcBorders>
              <w:top w:val="nil"/>
              <w:left w:val="nil"/>
              <w:bottom w:val="single" w:sz="4" w:space="0" w:color="auto"/>
              <w:right w:val="single" w:sz="4" w:space="0" w:color="auto"/>
            </w:tcBorders>
            <w:hideMark/>
          </w:tcPr>
          <w:p w:rsidR="00B027F6" w:rsidRPr="008377D9" w:rsidRDefault="00B027F6" w:rsidP="0007515F">
            <w:pPr>
              <w:jc w:val="center"/>
              <w:rPr>
                <w:rFonts w:ascii="仿宋_GB2312" w:eastAsia="仿宋_GB2312"/>
                <w:szCs w:val="21"/>
              </w:rPr>
            </w:pPr>
            <w:r w:rsidRPr="008377D9">
              <w:rPr>
                <w:rFonts w:ascii="仿宋_GB2312" w:eastAsia="仿宋_GB2312" w:hint="eastAsia"/>
                <w:szCs w:val="21"/>
              </w:rPr>
              <w:t>原石家庄中院院长、党组书记，2018年10月去世。</w:t>
            </w:r>
          </w:p>
        </w:tc>
      </w:tr>
      <w:tr w:rsidR="00B027F6" w:rsidRPr="008377D9" w:rsidTr="00B027F6">
        <w:trPr>
          <w:gridAfter w:val="1"/>
          <w:wAfter w:w="1134" w:type="dxa"/>
          <w:trHeight w:val="313"/>
        </w:trPr>
        <w:tc>
          <w:tcPr>
            <w:tcW w:w="1276" w:type="dxa"/>
            <w:tcBorders>
              <w:top w:val="nil"/>
              <w:left w:val="single" w:sz="4" w:space="0" w:color="auto"/>
              <w:bottom w:val="single" w:sz="4" w:space="0" w:color="auto"/>
              <w:right w:val="single" w:sz="4" w:space="0" w:color="auto"/>
            </w:tcBorders>
            <w:noWrap/>
            <w:vAlign w:val="center"/>
            <w:hideMark/>
          </w:tcPr>
          <w:p w:rsidR="00B027F6" w:rsidRPr="008377D9" w:rsidRDefault="00BA42EE"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山西</w:t>
            </w:r>
            <w:r w:rsidR="005C4778">
              <w:rPr>
                <w:rFonts w:ascii="仿宋_GB2312" w:eastAsia="仿宋_GB2312" w:hAnsi="宋体" w:cs="宋体" w:hint="eastAsia"/>
                <w:kern w:val="0"/>
                <w:szCs w:val="21"/>
              </w:rPr>
              <w:t>省</w:t>
            </w:r>
            <w:r w:rsidR="00B027F6" w:rsidRPr="008377D9">
              <w:rPr>
                <w:rFonts w:ascii="仿宋_GB2312" w:eastAsia="仿宋_GB2312" w:hAnsi="宋体" w:cs="宋体" w:hint="eastAsia"/>
                <w:kern w:val="0"/>
                <w:szCs w:val="21"/>
              </w:rPr>
              <w:t>泽州县</w:t>
            </w:r>
            <w:r w:rsidR="00171A91">
              <w:rPr>
                <w:rFonts w:ascii="仿宋_GB2312" w:eastAsia="仿宋_GB2312" w:hAnsi="宋体" w:cs="宋体" w:hint="eastAsia"/>
                <w:kern w:val="0"/>
                <w:szCs w:val="21"/>
              </w:rPr>
              <w:t>人民</w:t>
            </w:r>
          </w:p>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法院</w:t>
            </w:r>
          </w:p>
        </w:tc>
        <w:tc>
          <w:tcPr>
            <w:tcW w:w="1134" w:type="dxa"/>
            <w:tcBorders>
              <w:top w:val="nil"/>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王军会</w:t>
            </w:r>
          </w:p>
        </w:tc>
        <w:tc>
          <w:tcPr>
            <w:tcW w:w="3969" w:type="dxa"/>
            <w:tcBorders>
              <w:top w:val="nil"/>
              <w:left w:val="nil"/>
              <w:bottom w:val="single" w:sz="4" w:space="0" w:color="auto"/>
              <w:right w:val="single" w:sz="4" w:space="0" w:color="auto"/>
            </w:tcBorders>
            <w:vAlign w:val="center"/>
            <w:hideMark/>
          </w:tcPr>
          <w:p w:rsidR="00B027F6" w:rsidRPr="008377D9" w:rsidRDefault="00B027F6" w:rsidP="009B5B17">
            <w:pPr>
              <w:jc w:val="center"/>
              <w:rPr>
                <w:rFonts w:ascii="仿宋_GB2312" w:eastAsia="仿宋_GB2312" w:hAnsi="宋体" w:cs="宋体"/>
                <w:szCs w:val="21"/>
              </w:rPr>
            </w:pPr>
            <w:r w:rsidRPr="008377D9">
              <w:rPr>
                <w:rFonts w:ascii="仿宋_GB2312" w:eastAsia="仿宋_GB2312" w:hAnsi="宋体" w:cs="宋体" w:hint="eastAsia"/>
                <w:szCs w:val="21"/>
              </w:rPr>
              <w:t>2018年1月1日去世</w:t>
            </w:r>
          </w:p>
        </w:tc>
      </w:tr>
      <w:tr w:rsidR="00B027F6" w:rsidRPr="008377D9" w:rsidTr="00B027F6">
        <w:trPr>
          <w:gridAfter w:val="1"/>
          <w:wAfter w:w="1134" w:type="dxa"/>
          <w:trHeight w:val="313"/>
        </w:trPr>
        <w:tc>
          <w:tcPr>
            <w:tcW w:w="1276" w:type="dxa"/>
            <w:tcBorders>
              <w:top w:val="nil"/>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山西</w:t>
            </w:r>
            <w:r w:rsidR="005C4778">
              <w:rPr>
                <w:rFonts w:ascii="仿宋_GB2312" w:eastAsia="仿宋_GB2312" w:hAnsi="宋体" w:cs="宋体" w:hint="eastAsia"/>
                <w:kern w:val="0"/>
                <w:szCs w:val="21"/>
              </w:rPr>
              <w:t>省</w:t>
            </w:r>
            <w:r w:rsidR="00B027F6" w:rsidRPr="008377D9">
              <w:rPr>
                <w:rFonts w:ascii="仿宋_GB2312" w:eastAsia="仿宋_GB2312" w:hAnsi="宋体" w:cs="宋体" w:hint="eastAsia"/>
                <w:kern w:val="0"/>
                <w:szCs w:val="21"/>
              </w:rPr>
              <w:t>文水县</w:t>
            </w:r>
            <w:r>
              <w:rPr>
                <w:rFonts w:ascii="仿宋_GB2312" w:eastAsia="仿宋_GB2312" w:hAnsi="宋体" w:cs="宋体" w:hint="eastAsia"/>
                <w:kern w:val="0"/>
                <w:szCs w:val="21"/>
              </w:rPr>
              <w:t>人民</w:t>
            </w:r>
          </w:p>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法院</w:t>
            </w:r>
          </w:p>
        </w:tc>
        <w:tc>
          <w:tcPr>
            <w:tcW w:w="1134" w:type="dxa"/>
            <w:tcBorders>
              <w:top w:val="nil"/>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proofErr w:type="gramStart"/>
            <w:r w:rsidRPr="008377D9">
              <w:rPr>
                <w:rFonts w:ascii="仿宋_GB2312" w:eastAsia="仿宋_GB2312" w:hAnsi="宋体" w:cs="宋体" w:hint="eastAsia"/>
                <w:kern w:val="0"/>
                <w:szCs w:val="21"/>
              </w:rPr>
              <w:t>宋照华</w:t>
            </w:r>
            <w:proofErr w:type="gramEnd"/>
          </w:p>
        </w:tc>
        <w:tc>
          <w:tcPr>
            <w:tcW w:w="3969" w:type="dxa"/>
            <w:tcBorders>
              <w:top w:val="nil"/>
              <w:left w:val="nil"/>
              <w:bottom w:val="single" w:sz="4" w:space="0" w:color="auto"/>
              <w:right w:val="single" w:sz="4" w:space="0" w:color="auto"/>
            </w:tcBorders>
            <w:vAlign w:val="center"/>
            <w:hideMark/>
          </w:tcPr>
          <w:p w:rsidR="00B027F6" w:rsidRPr="008377D9" w:rsidRDefault="00B027F6" w:rsidP="009B5B17">
            <w:pPr>
              <w:jc w:val="center"/>
              <w:rPr>
                <w:rFonts w:ascii="仿宋_GB2312" w:eastAsia="仿宋_GB2312" w:hAnsi="宋体" w:cs="宋体"/>
                <w:szCs w:val="21"/>
              </w:rPr>
            </w:pPr>
            <w:r w:rsidRPr="008377D9">
              <w:rPr>
                <w:rFonts w:ascii="仿宋_GB2312" w:eastAsia="仿宋_GB2312" w:hAnsi="宋体" w:cs="宋体" w:hint="eastAsia"/>
                <w:szCs w:val="21"/>
              </w:rPr>
              <w:t>2018年9月18日去世</w:t>
            </w:r>
          </w:p>
        </w:tc>
      </w:tr>
      <w:tr w:rsidR="00B027F6" w:rsidRPr="008377D9" w:rsidTr="00B027F6">
        <w:trPr>
          <w:gridAfter w:val="1"/>
          <w:wAfter w:w="1134" w:type="dxa"/>
          <w:trHeight w:val="30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jc w:val="center"/>
              <w:rPr>
                <w:rFonts w:ascii="仿宋_GB2312" w:eastAsia="仿宋_GB2312" w:hAnsi="宋体" w:cs="宋体"/>
                <w:kern w:val="0"/>
                <w:szCs w:val="21"/>
              </w:rPr>
            </w:pPr>
            <w:r>
              <w:rPr>
                <w:rFonts w:ascii="仿宋_GB2312" w:eastAsia="仿宋_GB2312" w:hAnsi="宋体" w:cs="宋体" w:hint="eastAsia"/>
                <w:kern w:val="0"/>
                <w:szCs w:val="21"/>
              </w:rPr>
              <w:t>山西</w:t>
            </w:r>
            <w:r w:rsidR="005C4778">
              <w:rPr>
                <w:rFonts w:ascii="仿宋_GB2312" w:eastAsia="仿宋_GB2312" w:hAnsi="宋体" w:cs="宋体" w:hint="eastAsia"/>
                <w:kern w:val="0"/>
                <w:szCs w:val="21"/>
              </w:rPr>
              <w:t>省</w:t>
            </w:r>
            <w:bookmarkStart w:id="0" w:name="_GoBack"/>
            <w:bookmarkEnd w:id="0"/>
            <w:r w:rsidR="00B027F6" w:rsidRPr="008377D9">
              <w:rPr>
                <w:rFonts w:ascii="仿宋_GB2312" w:eastAsia="仿宋_GB2312" w:hAnsi="宋体" w:cs="宋体" w:hint="eastAsia"/>
                <w:kern w:val="0"/>
                <w:szCs w:val="21"/>
              </w:rPr>
              <w:t>垣曲县</w:t>
            </w:r>
            <w:r>
              <w:rPr>
                <w:rFonts w:ascii="仿宋_GB2312" w:eastAsia="仿宋_GB2312" w:hAnsi="宋体" w:cs="宋体" w:hint="eastAsia"/>
                <w:kern w:val="0"/>
                <w:szCs w:val="21"/>
              </w:rPr>
              <w:t>人民</w:t>
            </w:r>
          </w:p>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孟振宏</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jc w:val="center"/>
              <w:rPr>
                <w:rFonts w:ascii="仿宋_GB2312" w:eastAsia="仿宋_GB2312"/>
                <w:szCs w:val="21"/>
              </w:rPr>
            </w:pPr>
            <w:r w:rsidRPr="008377D9">
              <w:rPr>
                <w:rFonts w:ascii="仿宋_GB2312" w:eastAsia="仿宋_GB2312" w:hint="eastAsia"/>
                <w:szCs w:val="21"/>
              </w:rPr>
              <w:t>2018年12月去世</w:t>
            </w:r>
          </w:p>
        </w:tc>
      </w:tr>
      <w:tr w:rsidR="00B027F6" w:rsidRPr="008377D9" w:rsidTr="00B027F6">
        <w:trPr>
          <w:gridAfter w:val="1"/>
          <w:wAfter w:w="1134" w:type="dxa"/>
          <w:trHeight w:val="30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jc w:val="center"/>
              <w:rPr>
                <w:rFonts w:ascii="仿宋_GB2312" w:eastAsia="仿宋_GB2312" w:hAnsi="宋体" w:cs="宋体"/>
                <w:kern w:val="0"/>
                <w:szCs w:val="21"/>
              </w:rPr>
            </w:pPr>
            <w:r>
              <w:rPr>
                <w:rFonts w:ascii="仿宋_GB2312" w:eastAsia="仿宋_GB2312" w:hAnsi="宋体" w:cs="宋体" w:hint="eastAsia"/>
                <w:kern w:val="0"/>
                <w:szCs w:val="21"/>
              </w:rPr>
              <w:t>山西省</w:t>
            </w:r>
            <w:r w:rsidR="00B027F6" w:rsidRPr="008377D9">
              <w:rPr>
                <w:rFonts w:ascii="仿宋_GB2312" w:eastAsia="仿宋_GB2312" w:hAnsi="宋体" w:cs="宋体" w:hint="eastAsia"/>
                <w:kern w:val="0"/>
                <w:szCs w:val="21"/>
              </w:rPr>
              <w:t>朔州市中</w:t>
            </w:r>
            <w:r>
              <w:rPr>
                <w:rFonts w:ascii="仿宋_GB2312" w:eastAsia="仿宋_GB2312" w:hAnsi="宋体" w:cs="宋体" w:hint="eastAsia"/>
                <w:kern w:val="0"/>
                <w:szCs w:val="21"/>
              </w:rPr>
              <w:t>级人民法</w:t>
            </w:r>
            <w:r w:rsidR="00B027F6"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proofErr w:type="gramStart"/>
            <w:r w:rsidRPr="008377D9">
              <w:rPr>
                <w:rFonts w:ascii="仿宋_GB2312" w:eastAsia="仿宋_GB2312" w:hAnsi="宋体" w:cs="宋体" w:hint="eastAsia"/>
                <w:kern w:val="0"/>
                <w:szCs w:val="21"/>
              </w:rPr>
              <w:t>郭</w:t>
            </w:r>
            <w:proofErr w:type="gramEnd"/>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峰</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jc w:val="center"/>
              <w:rPr>
                <w:rFonts w:ascii="仿宋_GB2312" w:eastAsia="仿宋_GB2312"/>
                <w:szCs w:val="21"/>
              </w:rPr>
            </w:pPr>
            <w:r w:rsidRPr="008377D9">
              <w:rPr>
                <w:rFonts w:ascii="仿宋_GB2312" w:eastAsia="仿宋_GB2312" w:hint="eastAsia"/>
                <w:szCs w:val="21"/>
              </w:rPr>
              <w:t>2018年5月去世</w:t>
            </w:r>
          </w:p>
        </w:tc>
      </w:tr>
      <w:tr w:rsidR="00B027F6" w:rsidRPr="008377D9" w:rsidTr="00B027F6">
        <w:trPr>
          <w:gridAfter w:val="1"/>
          <w:wAfter w:w="1134" w:type="dxa"/>
          <w:trHeight w:val="1147"/>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辽宁省</w:t>
            </w:r>
            <w:r w:rsidR="00B027F6" w:rsidRPr="008377D9">
              <w:rPr>
                <w:rFonts w:ascii="仿宋_GB2312" w:eastAsia="仿宋_GB2312" w:hAnsi="宋体" w:cs="宋体" w:hint="eastAsia"/>
                <w:kern w:val="0"/>
                <w:szCs w:val="21"/>
              </w:rPr>
              <w:t>本溪县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proofErr w:type="gramStart"/>
            <w:r w:rsidRPr="008377D9">
              <w:rPr>
                <w:rFonts w:ascii="仿宋_GB2312" w:eastAsia="仿宋_GB2312" w:hAnsi="宋体" w:cs="宋体" w:hint="eastAsia"/>
                <w:kern w:val="0"/>
                <w:szCs w:val="21"/>
              </w:rPr>
              <w:t>刘兴群</w:t>
            </w:r>
            <w:proofErr w:type="gramEnd"/>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left"/>
              <w:rPr>
                <w:rFonts w:ascii="仿宋_GB2312" w:eastAsia="仿宋_GB2312" w:hAnsi="宋体" w:cs="宋体"/>
                <w:kern w:val="0"/>
                <w:szCs w:val="21"/>
              </w:rPr>
            </w:pPr>
            <w:r w:rsidRPr="008377D9">
              <w:rPr>
                <w:rFonts w:ascii="仿宋_GB2312" w:eastAsia="仿宋_GB2312" w:hAnsi="宋体" w:cs="宋体" w:hint="eastAsia"/>
                <w:kern w:val="0"/>
                <w:szCs w:val="21"/>
              </w:rPr>
              <w:t>2019年2月24日，在进京处置信访工作途中，因突发心脏病去世</w:t>
            </w:r>
            <w:r>
              <w:rPr>
                <w:rFonts w:ascii="仿宋_GB2312" w:eastAsia="仿宋_GB2312" w:hAnsi="宋体" w:cs="宋体" w:hint="eastAsia"/>
                <w:kern w:val="0"/>
                <w:szCs w:val="21"/>
              </w:rPr>
              <w:t>；</w:t>
            </w:r>
            <w:proofErr w:type="gramStart"/>
            <w:r>
              <w:rPr>
                <w:rFonts w:ascii="仿宋_GB2312" w:eastAsia="仿宋_GB2312" w:hAnsi="宋体" w:cs="宋体" w:hint="eastAsia"/>
                <w:kern w:val="0"/>
                <w:szCs w:val="21"/>
              </w:rPr>
              <w:t>人社部门</w:t>
            </w:r>
            <w:proofErr w:type="gramEnd"/>
            <w:r>
              <w:rPr>
                <w:rFonts w:ascii="仿宋_GB2312" w:eastAsia="仿宋_GB2312" w:hAnsi="宋体" w:cs="宋体" w:hint="eastAsia"/>
                <w:kern w:val="0"/>
                <w:szCs w:val="21"/>
              </w:rPr>
              <w:t>已认定</w:t>
            </w:r>
            <w:r w:rsidRPr="008377D9">
              <w:rPr>
                <w:rFonts w:ascii="仿宋_GB2312" w:eastAsia="仿宋_GB2312" w:hAnsi="宋体" w:cs="宋体" w:hint="eastAsia"/>
                <w:kern w:val="0"/>
                <w:szCs w:val="21"/>
              </w:rPr>
              <w:t>为工亡。</w:t>
            </w:r>
          </w:p>
        </w:tc>
      </w:tr>
      <w:tr w:rsidR="00B027F6" w:rsidRPr="008377D9" w:rsidTr="00B027F6">
        <w:trPr>
          <w:gridAfter w:val="1"/>
          <w:wAfter w:w="1134" w:type="dxa"/>
          <w:trHeight w:val="30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rPr>
                <w:rFonts w:ascii="仿宋_GB2312" w:eastAsia="仿宋_GB2312" w:hAnsi="宋体" w:cs="宋体"/>
                <w:kern w:val="0"/>
                <w:szCs w:val="21"/>
              </w:rPr>
            </w:pPr>
            <w:r>
              <w:rPr>
                <w:rFonts w:ascii="仿宋_GB2312" w:eastAsia="仿宋_GB2312" w:hAnsi="宋体" w:cs="宋体" w:hint="eastAsia"/>
                <w:kern w:val="0"/>
                <w:szCs w:val="21"/>
              </w:rPr>
              <w:lastRenderedPageBreak/>
              <w:t>吉林省</w:t>
            </w:r>
            <w:r w:rsidR="00B027F6" w:rsidRPr="008377D9">
              <w:rPr>
                <w:rFonts w:ascii="仿宋_GB2312" w:eastAsia="仿宋_GB2312" w:hAnsi="宋体" w:cs="宋体" w:hint="eastAsia"/>
                <w:kern w:val="0"/>
                <w:szCs w:val="21"/>
              </w:rPr>
              <w:t>白城</w:t>
            </w:r>
            <w:r>
              <w:rPr>
                <w:rFonts w:ascii="仿宋_GB2312" w:eastAsia="仿宋_GB2312" w:hAnsi="宋体" w:cs="宋体" w:hint="eastAsia"/>
                <w:kern w:val="0"/>
                <w:szCs w:val="21"/>
              </w:rPr>
              <w:t>市</w:t>
            </w:r>
            <w:r w:rsidR="00B027F6" w:rsidRPr="008377D9">
              <w:rPr>
                <w:rFonts w:ascii="仿宋_GB2312" w:eastAsia="仿宋_GB2312" w:hAnsi="宋体" w:cs="宋体" w:hint="eastAsia"/>
                <w:kern w:val="0"/>
                <w:szCs w:val="21"/>
              </w:rPr>
              <w:t>中</w:t>
            </w:r>
            <w:r>
              <w:rPr>
                <w:rFonts w:ascii="仿宋_GB2312" w:eastAsia="仿宋_GB2312" w:hAnsi="宋体" w:cs="宋体" w:hint="eastAsia"/>
                <w:kern w:val="0"/>
                <w:szCs w:val="21"/>
              </w:rPr>
              <w:t>级人民法</w:t>
            </w:r>
            <w:r w:rsidR="00B027F6"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马凤义</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left"/>
              <w:rPr>
                <w:rFonts w:ascii="仿宋_GB2312" w:eastAsia="仿宋_GB2312" w:hAnsi="宋体" w:cs="宋体"/>
                <w:kern w:val="0"/>
                <w:szCs w:val="21"/>
              </w:rPr>
            </w:pPr>
            <w:r w:rsidRPr="008377D9">
              <w:rPr>
                <w:rFonts w:ascii="仿宋_GB2312" w:eastAsia="仿宋_GB2312" w:hAnsi="宋体" w:cs="宋体" w:hint="eastAsia"/>
                <w:kern w:val="0"/>
                <w:szCs w:val="21"/>
              </w:rPr>
              <w:t>2019年2月2日早九点在办公室突发心梗，经抢救无效死亡。</w:t>
            </w:r>
          </w:p>
        </w:tc>
      </w:tr>
      <w:tr w:rsidR="00B027F6" w:rsidRPr="008377D9" w:rsidTr="00B027F6">
        <w:trPr>
          <w:gridAfter w:val="1"/>
          <w:wAfter w:w="1134" w:type="dxa"/>
          <w:trHeight w:val="30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江苏省</w:t>
            </w:r>
            <w:r w:rsidR="00B027F6" w:rsidRPr="008377D9">
              <w:rPr>
                <w:rFonts w:ascii="仿宋_GB2312" w:eastAsia="仿宋_GB2312" w:hAnsi="宋体" w:cs="宋体" w:hint="eastAsia"/>
                <w:kern w:val="0"/>
                <w:szCs w:val="21"/>
              </w:rPr>
              <w:t>涟水县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张</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华</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ind w:firstLineChars="550" w:firstLine="1155"/>
              <w:jc w:val="left"/>
              <w:rPr>
                <w:rFonts w:ascii="仿宋_GB2312" w:eastAsia="仿宋_GB2312" w:hAnsi="宋体" w:cs="宋体"/>
                <w:kern w:val="0"/>
                <w:szCs w:val="21"/>
              </w:rPr>
            </w:pPr>
            <w:r w:rsidRPr="008377D9">
              <w:rPr>
                <w:rFonts w:ascii="仿宋_GB2312" w:eastAsia="仿宋_GB2312" w:hAnsi="宋体" w:cs="宋体" w:hint="eastAsia"/>
                <w:kern w:val="0"/>
                <w:szCs w:val="21"/>
              </w:rPr>
              <w:t>因劳累过度猝死</w:t>
            </w:r>
          </w:p>
        </w:tc>
      </w:tr>
      <w:tr w:rsidR="00B027F6" w:rsidRPr="008377D9" w:rsidTr="00B027F6">
        <w:trPr>
          <w:gridAfter w:val="1"/>
          <w:wAfter w:w="1134" w:type="dxa"/>
          <w:trHeight w:val="688"/>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cs="宋体"/>
                <w:kern w:val="0"/>
                <w:szCs w:val="21"/>
              </w:rPr>
            </w:pPr>
            <w:r>
              <w:rPr>
                <w:rFonts w:ascii="仿宋_GB2312" w:eastAsia="仿宋_GB2312" w:hint="eastAsia"/>
                <w:szCs w:val="21"/>
              </w:rPr>
              <w:t>浙江省</w:t>
            </w:r>
            <w:r w:rsidR="00B027F6" w:rsidRPr="008377D9">
              <w:rPr>
                <w:rFonts w:ascii="仿宋_GB2312" w:eastAsia="仿宋_GB2312" w:hint="eastAsia"/>
                <w:szCs w:val="21"/>
              </w:rPr>
              <w:t>余姚市</w:t>
            </w:r>
            <w:r>
              <w:rPr>
                <w:rFonts w:ascii="仿宋_GB2312" w:eastAsia="仿宋_GB2312" w:hint="eastAsia"/>
                <w:szCs w:val="21"/>
              </w:rPr>
              <w:t>人民</w:t>
            </w:r>
            <w:r w:rsidR="00B027F6" w:rsidRPr="008377D9">
              <w:rPr>
                <w:rFonts w:ascii="仿宋_GB2312" w:eastAsia="仿宋_GB2312" w:hint="eastAsia"/>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cs="宋体"/>
                <w:kern w:val="0"/>
                <w:szCs w:val="21"/>
              </w:rPr>
            </w:pPr>
            <w:r w:rsidRPr="008377D9">
              <w:rPr>
                <w:rFonts w:ascii="仿宋_GB2312" w:eastAsia="仿宋_GB2312" w:hint="eastAsia"/>
                <w:szCs w:val="21"/>
              </w:rPr>
              <w:t>谢桂荣</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spacing w:line="240" w:lineRule="exact"/>
              <w:rPr>
                <w:rFonts w:ascii="仿宋_GB2312" w:eastAsia="仿宋_GB2312"/>
                <w:szCs w:val="21"/>
              </w:rPr>
            </w:pPr>
            <w:r w:rsidRPr="008377D9">
              <w:rPr>
                <w:rFonts w:ascii="仿宋_GB2312" w:eastAsia="仿宋_GB2312" w:hAnsi="宋体" w:hint="eastAsia"/>
                <w:szCs w:val="21"/>
              </w:rPr>
              <w:t>丈亭法庭庭长。</w:t>
            </w:r>
            <w:r w:rsidRPr="008377D9">
              <w:rPr>
                <w:rFonts w:ascii="仿宋_GB2312" w:eastAsia="仿宋_GB2312" w:cs="宋体" w:hint="eastAsia"/>
                <w:kern w:val="0"/>
                <w:szCs w:val="21"/>
              </w:rPr>
              <w:t>2018年6月5日，谢桂荣与该院9名同志共同前往苏州大学，参加余姚市政法领导干部综合素质提升班，6月6日，在培训期间突发疾病去世。</w:t>
            </w:r>
          </w:p>
        </w:tc>
      </w:tr>
      <w:tr w:rsidR="00B027F6" w:rsidRPr="008377D9" w:rsidTr="00B027F6">
        <w:trPr>
          <w:gridAfter w:val="1"/>
          <w:wAfter w:w="1134" w:type="dxa"/>
          <w:trHeight w:val="886"/>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福建省</w:t>
            </w:r>
            <w:r w:rsidR="00B027F6" w:rsidRPr="008377D9">
              <w:rPr>
                <w:rFonts w:ascii="仿宋_GB2312" w:eastAsia="仿宋_GB2312" w:hAnsi="宋体" w:cs="宋体" w:hint="eastAsia"/>
                <w:kern w:val="0"/>
                <w:szCs w:val="21"/>
              </w:rPr>
              <w:t>石狮市</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林木扬</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因工作积劳成疾，林木</w:t>
            </w:r>
            <w:proofErr w:type="gramStart"/>
            <w:r w:rsidRPr="008377D9">
              <w:rPr>
                <w:rFonts w:ascii="仿宋_GB2312" w:eastAsia="仿宋_GB2312" w:hint="eastAsia"/>
                <w:szCs w:val="21"/>
              </w:rPr>
              <w:t>扬同志</w:t>
            </w:r>
            <w:proofErr w:type="gramEnd"/>
            <w:r w:rsidRPr="008377D9">
              <w:rPr>
                <w:rFonts w:ascii="仿宋_GB2312" w:eastAsia="仿宋_GB2312" w:hint="eastAsia"/>
                <w:szCs w:val="21"/>
              </w:rPr>
              <w:t>在2018年12月检查出患上肝癌，经多方医治无效，于2019年3月2日凌晨不幸去世</w:t>
            </w:r>
            <w:r>
              <w:rPr>
                <w:rFonts w:ascii="仿宋_GB2312" w:eastAsia="仿宋_GB2312" w:hint="eastAsia"/>
                <w:szCs w:val="21"/>
              </w:rPr>
              <w:t>.</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jc w:val="center"/>
              <w:rPr>
                <w:rFonts w:ascii="仿宋_GB2312" w:eastAsia="仿宋_GB2312" w:hAnsi="宋体"/>
                <w:szCs w:val="21"/>
              </w:rPr>
            </w:pPr>
            <w:r>
              <w:rPr>
                <w:rFonts w:ascii="仿宋_GB2312" w:eastAsia="仿宋_GB2312" w:hAnsi="宋体" w:hint="eastAsia"/>
                <w:szCs w:val="21"/>
              </w:rPr>
              <w:t>山东省</w:t>
            </w:r>
            <w:r w:rsidR="00B027F6" w:rsidRPr="008377D9">
              <w:rPr>
                <w:rFonts w:ascii="仿宋_GB2312" w:eastAsia="仿宋_GB2312" w:hAnsi="宋体" w:hint="eastAsia"/>
                <w:szCs w:val="21"/>
              </w:rPr>
              <w:t>威海市中</w:t>
            </w:r>
            <w:r>
              <w:rPr>
                <w:rFonts w:ascii="仿宋_GB2312" w:eastAsia="仿宋_GB2312" w:hAnsi="宋体" w:hint="eastAsia"/>
                <w:szCs w:val="21"/>
              </w:rPr>
              <w:t>级人民法</w:t>
            </w:r>
            <w:r w:rsidR="00B027F6" w:rsidRPr="008377D9">
              <w:rPr>
                <w:rFonts w:ascii="仿宋_GB2312" w:eastAsia="仿宋_GB2312" w:hAnsi="宋体" w:hint="eastAsia"/>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szCs w:val="21"/>
              </w:rPr>
            </w:pPr>
            <w:r w:rsidRPr="008377D9">
              <w:rPr>
                <w:rFonts w:ascii="仿宋_GB2312" w:eastAsia="仿宋_GB2312" w:hAnsi="宋体" w:hint="eastAsia"/>
                <w:szCs w:val="21"/>
              </w:rPr>
              <w:t>束建文</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2018 年2 月2 日，带队赴荣成市开展集中执行行动中遭遇车祸，经全力抢救无效死亡。</w:t>
            </w:r>
          </w:p>
        </w:tc>
      </w:tr>
      <w:tr w:rsidR="00B027F6" w:rsidRPr="008377D9" w:rsidTr="00B027F6">
        <w:trPr>
          <w:gridAfter w:val="1"/>
          <w:wAfter w:w="1134" w:type="dxa"/>
          <w:trHeight w:val="704"/>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河南省</w:t>
            </w:r>
            <w:r w:rsidR="00B027F6" w:rsidRPr="008377D9">
              <w:rPr>
                <w:rFonts w:ascii="仿宋_GB2312" w:eastAsia="仿宋_GB2312" w:hAnsi="宋体" w:cs="宋体" w:hint="eastAsia"/>
                <w:kern w:val="0"/>
                <w:szCs w:val="21"/>
              </w:rPr>
              <w:t>安阳县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白银喜</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left"/>
              <w:rPr>
                <w:rFonts w:ascii="仿宋_GB2312" w:eastAsia="仿宋_GB2312" w:hAnsi="宋体" w:cs="宋体"/>
                <w:kern w:val="0"/>
                <w:szCs w:val="21"/>
              </w:rPr>
            </w:pPr>
            <w:r w:rsidRPr="008377D9">
              <w:rPr>
                <w:rFonts w:ascii="仿宋_GB2312" w:eastAsia="仿宋_GB2312" w:hAnsi="宋体" w:cs="宋体" w:hint="eastAsia"/>
                <w:kern w:val="0"/>
                <w:szCs w:val="21"/>
              </w:rPr>
              <w:t>2018年11月2日，白银喜加班</w:t>
            </w:r>
            <w:r>
              <w:rPr>
                <w:rFonts w:ascii="仿宋_GB2312" w:eastAsia="仿宋_GB2312" w:hAnsi="宋体" w:cs="宋体" w:hint="eastAsia"/>
                <w:kern w:val="0"/>
                <w:szCs w:val="21"/>
              </w:rPr>
              <w:t>突感身体不适，</w:t>
            </w:r>
            <w:r w:rsidRPr="008377D9">
              <w:rPr>
                <w:rFonts w:ascii="仿宋_GB2312" w:eastAsia="仿宋_GB2312" w:hAnsi="宋体" w:cs="宋体" w:hint="eastAsia"/>
                <w:kern w:val="0"/>
                <w:szCs w:val="21"/>
              </w:rPr>
              <w:t>突发病情晕倒，经抢救无效死亡。</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4D5056" w:rsidRDefault="00171A91" w:rsidP="009B5B17">
            <w:pPr>
              <w:widowControl/>
              <w:jc w:val="center"/>
              <w:rPr>
                <w:rFonts w:ascii="仿宋_GB2312" w:eastAsia="仿宋_GB2312" w:hAnsi="宋体" w:cs="仿宋_GB2312"/>
                <w:kern w:val="0"/>
                <w:sz w:val="20"/>
                <w:szCs w:val="20"/>
              </w:rPr>
            </w:pPr>
            <w:r>
              <w:rPr>
                <w:rFonts w:ascii="仿宋_GB2312" w:eastAsia="仿宋_GB2312" w:hAnsi="宋体" w:cs="仿宋_GB2312" w:hint="eastAsia"/>
                <w:kern w:val="0"/>
                <w:sz w:val="20"/>
                <w:szCs w:val="20"/>
              </w:rPr>
              <w:t>河南省</w:t>
            </w:r>
            <w:r w:rsidR="00B027F6" w:rsidRPr="004D5056">
              <w:rPr>
                <w:rFonts w:ascii="仿宋_GB2312" w:eastAsia="仿宋_GB2312" w:hAnsi="宋体" w:cs="仿宋_GB2312" w:hint="eastAsia"/>
                <w:kern w:val="0"/>
                <w:sz w:val="20"/>
                <w:szCs w:val="20"/>
              </w:rPr>
              <w:t>邓州市</w:t>
            </w:r>
            <w:r>
              <w:rPr>
                <w:rFonts w:ascii="仿宋_GB2312" w:eastAsia="仿宋_GB2312" w:hAnsi="宋体" w:cs="仿宋_GB2312" w:hint="eastAsia"/>
                <w:kern w:val="0"/>
                <w:sz w:val="20"/>
                <w:szCs w:val="20"/>
              </w:rPr>
              <w:t>人民</w:t>
            </w:r>
            <w:r w:rsidR="00B027F6" w:rsidRPr="004D5056">
              <w:rPr>
                <w:rFonts w:ascii="仿宋_GB2312" w:eastAsia="仿宋_GB2312" w:hAnsi="宋体" w:cs="仿宋_GB2312" w:hint="eastAsia"/>
                <w:kern w:val="0"/>
                <w:sz w:val="20"/>
                <w:szCs w:val="20"/>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4D5056" w:rsidRDefault="00B027F6" w:rsidP="009B5B17">
            <w:pPr>
              <w:widowControl/>
              <w:jc w:val="center"/>
              <w:rPr>
                <w:rFonts w:ascii="仿宋_GB2312" w:eastAsia="仿宋_GB2312" w:hAnsi="宋体" w:cs="仿宋_GB2312"/>
                <w:kern w:val="0"/>
                <w:sz w:val="20"/>
                <w:szCs w:val="20"/>
              </w:rPr>
            </w:pPr>
            <w:r w:rsidRPr="004D5056">
              <w:rPr>
                <w:rFonts w:ascii="仿宋_GB2312" w:eastAsia="仿宋_GB2312" w:hAnsi="宋体" w:cs="仿宋_GB2312" w:hint="eastAsia"/>
                <w:kern w:val="0"/>
                <w:sz w:val="20"/>
                <w:szCs w:val="20"/>
              </w:rPr>
              <w:t>王琪琳</w:t>
            </w:r>
          </w:p>
        </w:tc>
        <w:tc>
          <w:tcPr>
            <w:tcW w:w="3969" w:type="dxa"/>
            <w:tcBorders>
              <w:top w:val="single" w:sz="4" w:space="0" w:color="auto"/>
              <w:left w:val="nil"/>
              <w:bottom w:val="single" w:sz="4" w:space="0" w:color="auto"/>
              <w:right w:val="single" w:sz="4" w:space="0" w:color="auto"/>
            </w:tcBorders>
            <w:vAlign w:val="center"/>
            <w:hideMark/>
          </w:tcPr>
          <w:p w:rsidR="00B027F6" w:rsidRPr="004D5056" w:rsidRDefault="00B027F6" w:rsidP="009B5B17">
            <w:pPr>
              <w:widowControl/>
              <w:jc w:val="left"/>
              <w:rPr>
                <w:rFonts w:ascii="仿宋_GB2312" w:eastAsia="仿宋_GB2312" w:hAnsi="宋体" w:cs="仿宋_GB2312"/>
                <w:sz w:val="20"/>
                <w:szCs w:val="20"/>
              </w:rPr>
            </w:pPr>
            <w:r w:rsidRPr="004D5056">
              <w:rPr>
                <w:rFonts w:ascii="仿宋_GB2312" w:eastAsia="仿宋_GB2312" w:hAnsi="宋体" w:cs="仿宋_GB2312" w:hint="eastAsia"/>
                <w:sz w:val="20"/>
                <w:szCs w:val="20"/>
              </w:rPr>
              <w:t>王琪琳同志因劳累过度，2018年3月30日晚，不幸以身殉职，终年53岁</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4D5056" w:rsidRDefault="00171A91" w:rsidP="009B5B17">
            <w:pPr>
              <w:widowControl/>
              <w:jc w:val="center"/>
              <w:rPr>
                <w:rFonts w:ascii="仿宋_GB2312" w:eastAsia="仿宋_GB2312" w:hAnsi="宋体" w:cs="仿宋_GB2312"/>
                <w:kern w:val="0"/>
                <w:szCs w:val="21"/>
              </w:rPr>
            </w:pPr>
            <w:r>
              <w:rPr>
                <w:rFonts w:ascii="仿宋_GB2312" w:eastAsia="仿宋_GB2312" w:hAnsi="宋体" w:cs="宋体" w:hint="eastAsia"/>
                <w:kern w:val="0"/>
                <w:szCs w:val="21"/>
              </w:rPr>
              <w:t>河南省</w:t>
            </w:r>
            <w:r w:rsidR="00B027F6" w:rsidRPr="004D5056">
              <w:rPr>
                <w:rFonts w:ascii="仿宋_GB2312" w:eastAsia="仿宋_GB2312" w:hAnsi="宋体" w:cs="仿宋_GB2312" w:hint="eastAsia"/>
                <w:kern w:val="0"/>
                <w:szCs w:val="21"/>
              </w:rPr>
              <w:t>桐柏县</w:t>
            </w:r>
            <w:r>
              <w:rPr>
                <w:rFonts w:ascii="仿宋_GB2312" w:eastAsia="仿宋_GB2312" w:hAnsi="宋体" w:cs="仿宋_GB2312" w:hint="eastAsia"/>
                <w:kern w:val="0"/>
                <w:szCs w:val="21"/>
              </w:rPr>
              <w:t>人民</w:t>
            </w:r>
            <w:r w:rsidR="00B027F6" w:rsidRPr="004D5056">
              <w:rPr>
                <w:rFonts w:ascii="仿宋_GB2312" w:eastAsia="仿宋_GB2312" w:hAnsi="宋体" w:cs="仿宋_GB2312"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4D5056" w:rsidRDefault="00B027F6" w:rsidP="009B5B17">
            <w:pPr>
              <w:widowControl/>
              <w:jc w:val="center"/>
              <w:rPr>
                <w:rFonts w:ascii="仿宋_GB2312" w:eastAsia="仿宋_GB2312" w:hAnsi="宋体" w:cs="仿宋_GB2312"/>
                <w:kern w:val="0"/>
                <w:szCs w:val="21"/>
              </w:rPr>
            </w:pPr>
            <w:r w:rsidRPr="004D5056">
              <w:rPr>
                <w:rFonts w:ascii="仿宋_GB2312" w:eastAsia="仿宋_GB2312" w:hAnsi="宋体" w:cs="仿宋_GB2312" w:hint="eastAsia"/>
                <w:kern w:val="0"/>
                <w:szCs w:val="21"/>
              </w:rPr>
              <w:t>田</w:t>
            </w:r>
            <w:r>
              <w:rPr>
                <w:rFonts w:ascii="仿宋_GB2312" w:eastAsia="仿宋_GB2312" w:hAnsi="宋体" w:cs="仿宋_GB2312" w:hint="eastAsia"/>
                <w:kern w:val="0"/>
                <w:szCs w:val="21"/>
              </w:rPr>
              <w:t xml:space="preserve">  </w:t>
            </w:r>
            <w:r w:rsidRPr="004D5056">
              <w:rPr>
                <w:rFonts w:ascii="仿宋_GB2312" w:eastAsia="仿宋_GB2312" w:hAnsi="宋体" w:cs="仿宋_GB2312" w:hint="eastAsia"/>
                <w:kern w:val="0"/>
                <w:szCs w:val="21"/>
              </w:rPr>
              <w:t>天</w:t>
            </w:r>
          </w:p>
        </w:tc>
        <w:tc>
          <w:tcPr>
            <w:tcW w:w="3969" w:type="dxa"/>
            <w:tcBorders>
              <w:top w:val="single" w:sz="4" w:space="0" w:color="auto"/>
              <w:left w:val="nil"/>
              <w:bottom w:val="single" w:sz="4" w:space="0" w:color="auto"/>
              <w:right w:val="single" w:sz="4" w:space="0" w:color="auto"/>
            </w:tcBorders>
            <w:vAlign w:val="center"/>
            <w:hideMark/>
          </w:tcPr>
          <w:p w:rsidR="00B027F6" w:rsidRPr="004D5056" w:rsidRDefault="00B027F6" w:rsidP="009B5B17">
            <w:pPr>
              <w:widowControl/>
              <w:jc w:val="left"/>
              <w:rPr>
                <w:rFonts w:ascii="仿宋_GB2312" w:eastAsia="仿宋_GB2312" w:hAnsi="宋体" w:cs="仿宋_GB2312"/>
                <w:szCs w:val="21"/>
              </w:rPr>
            </w:pPr>
            <w:r w:rsidRPr="004D5056">
              <w:rPr>
                <w:rFonts w:ascii="仿宋_GB2312" w:eastAsia="仿宋_GB2312" w:hAnsi="宋体" w:cs="仿宋_GB2312" w:hint="eastAsia"/>
                <w:szCs w:val="21"/>
              </w:rPr>
              <w:t>因工外出期间发生交通事故，2018年5月3日不幸以身殉职</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河南省</w:t>
            </w:r>
            <w:r w:rsidR="00B027F6" w:rsidRPr="008377D9">
              <w:rPr>
                <w:rFonts w:ascii="仿宋_GB2312" w:eastAsia="仿宋_GB2312" w:hAnsi="宋体" w:cs="宋体" w:hint="eastAsia"/>
                <w:kern w:val="0"/>
                <w:szCs w:val="21"/>
              </w:rPr>
              <w:t>范县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proofErr w:type="gramStart"/>
            <w:r w:rsidRPr="008377D9">
              <w:rPr>
                <w:rFonts w:ascii="仿宋_GB2312" w:eastAsia="仿宋_GB2312" w:hAnsi="宋体" w:cs="宋体" w:hint="eastAsia"/>
                <w:kern w:val="0"/>
                <w:szCs w:val="21"/>
              </w:rPr>
              <w:t>曹秀增</w:t>
            </w:r>
            <w:proofErr w:type="gramEnd"/>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left"/>
              <w:rPr>
                <w:rFonts w:ascii="仿宋_GB2312" w:eastAsia="仿宋_GB2312" w:hAnsi="宋体" w:cs="宋体"/>
                <w:kern w:val="0"/>
                <w:szCs w:val="21"/>
              </w:rPr>
            </w:pPr>
            <w:proofErr w:type="gramStart"/>
            <w:r w:rsidRPr="008377D9">
              <w:rPr>
                <w:rFonts w:ascii="仿宋_GB2312" w:eastAsia="仿宋_GB2312" w:hAnsi="宋体" w:cs="宋体" w:hint="eastAsia"/>
                <w:kern w:val="0"/>
                <w:szCs w:val="21"/>
              </w:rPr>
              <w:t>曹秀增在家</w:t>
            </w:r>
            <w:proofErr w:type="gramEnd"/>
            <w:r>
              <w:rPr>
                <w:rFonts w:ascii="仿宋_GB2312" w:eastAsia="仿宋_GB2312" w:hAnsi="宋体" w:cs="宋体" w:hint="eastAsia"/>
                <w:kern w:val="0"/>
                <w:szCs w:val="21"/>
              </w:rPr>
              <w:t>加班</w:t>
            </w:r>
            <w:r w:rsidRPr="008377D9">
              <w:rPr>
                <w:rFonts w:ascii="仿宋_GB2312" w:eastAsia="仿宋_GB2312" w:hAnsi="宋体" w:cs="宋体" w:hint="eastAsia"/>
                <w:kern w:val="0"/>
                <w:szCs w:val="21"/>
              </w:rPr>
              <w:t>起草文书</w:t>
            </w:r>
            <w:r>
              <w:rPr>
                <w:rFonts w:ascii="仿宋_GB2312" w:eastAsia="仿宋_GB2312" w:hAnsi="宋体" w:cs="宋体" w:hint="eastAsia"/>
                <w:kern w:val="0"/>
                <w:szCs w:val="21"/>
              </w:rPr>
              <w:t>，</w:t>
            </w:r>
            <w:r w:rsidRPr="008377D9">
              <w:rPr>
                <w:rFonts w:ascii="仿宋_GB2312" w:eastAsia="仿宋_GB2312" w:hAnsi="宋体" w:cs="宋体" w:hint="eastAsia"/>
                <w:kern w:val="0"/>
                <w:szCs w:val="21"/>
              </w:rPr>
              <w:t>12月11日凌晨，心脏病突发</w:t>
            </w:r>
            <w:r>
              <w:rPr>
                <w:rFonts w:ascii="仿宋_GB2312" w:eastAsia="仿宋_GB2312" w:hAnsi="宋体" w:cs="宋体" w:hint="eastAsia"/>
                <w:kern w:val="0"/>
                <w:szCs w:val="21"/>
              </w:rPr>
              <w:t>，</w:t>
            </w:r>
            <w:r w:rsidRPr="008377D9">
              <w:rPr>
                <w:rFonts w:ascii="仿宋_GB2312" w:eastAsia="仿宋_GB2312" w:hAnsi="宋体" w:cs="宋体" w:hint="eastAsia"/>
                <w:kern w:val="0"/>
                <w:szCs w:val="21"/>
              </w:rPr>
              <w:t>抢救无效去世。</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452DEE"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湖北省</w:t>
            </w:r>
            <w:r w:rsidR="00B027F6" w:rsidRPr="00452DEE">
              <w:rPr>
                <w:rFonts w:ascii="仿宋_GB2312" w:eastAsia="仿宋_GB2312" w:hAnsi="宋体" w:cs="宋体" w:hint="eastAsia"/>
                <w:kern w:val="0"/>
                <w:szCs w:val="21"/>
              </w:rPr>
              <w:t>恩施市</w:t>
            </w:r>
            <w:r>
              <w:rPr>
                <w:rFonts w:ascii="仿宋_GB2312" w:eastAsia="仿宋_GB2312" w:hAnsi="宋体" w:cs="宋体" w:hint="eastAsia"/>
                <w:kern w:val="0"/>
                <w:szCs w:val="21"/>
              </w:rPr>
              <w:t>人民</w:t>
            </w:r>
            <w:r w:rsidR="00B027F6" w:rsidRPr="00452DEE">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452DEE" w:rsidRDefault="00B027F6" w:rsidP="009B5B17">
            <w:pPr>
              <w:widowControl/>
              <w:jc w:val="center"/>
              <w:rPr>
                <w:rFonts w:ascii="仿宋_GB2312" w:eastAsia="仿宋_GB2312" w:hAnsi="宋体" w:cs="宋体"/>
                <w:kern w:val="0"/>
                <w:szCs w:val="21"/>
              </w:rPr>
            </w:pPr>
            <w:r w:rsidRPr="00452DEE">
              <w:rPr>
                <w:rFonts w:ascii="仿宋_GB2312" w:eastAsia="仿宋_GB2312" w:hAnsi="宋体" w:cs="宋体" w:hint="eastAsia"/>
                <w:kern w:val="0"/>
                <w:szCs w:val="21"/>
              </w:rPr>
              <w:t>张</w:t>
            </w:r>
            <w:r>
              <w:rPr>
                <w:rFonts w:ascii="仿宋_GB2312" w:eastAsia="仿宋_GB2312" w:hAnsi="宋体" w:cs="宋体" w:hint="eastAsia"/>
                <w:kern w:val="0"/>
                <w:szCs w:val="21"/>
              </w:rPr>
              <w:t xml:space="preserve">  </w:t>
            </w:r>
            <w:r w:rsidRPr="00452DEE">
              <w:rPr>
                <w:rFonts w:ascii="仿宋_GB2312" w:eastAsia="仿宋_GB2312" w:hAnsi="宋体" w:cs="宋体" w:hint="eastAsia"/>
                <w:kern w:val="0"/>
                <w:szCs w:val="21"/>
              </w:rPr>
              <w:t>勇</w:t>
            </w:r>
          </w:p>
        </w:tc>
        <w:tc>
          <w:tcPr>
            <w:tcW w:w="3969" w:type="dxa"/>
            <w:tcBorders>
              <w:top w:val="single" w:sz="4" w:space="0" w:color="auto"/>
              <w:left w:val="nil"/>
              <w:bottom w:val="single" w:sz="4" w:space="0" w:color="auto"/>
              <w:right w:val="single" w:sz="4" w:space="0" w:color="auto"/>
            </w:tcBorders>
            <w:vAlign w:val="center"/>
            <w:hideMark/>
          </w:tcPr>
          <w:p w:rsidR="00B027F6" w:rsidRPr="00452DEE" w:rsidRDefault="00B027F6" w:rsidP="009B5B17">
            <w:pPr>
              <w:widowControl/>
              <w:jc w:val="left"/>
              <w:rPr>
                <w:rFonts w:ascii="仿宋_GB2312" w:eastAsia="仿宋_GB2312" w:hAnsi="Times New Roman"/>
                <w:kern w:val="0"/>
                <w:szCs w:val="21"/>
              </w:rPr>
            </w:pPr>
            <w:r w:rsidRPr="00452DEE">
              <w:rPr>
                <w:rFonts w:ascii="仿宋_GB2312" w:eastAsia="仿宋_GB2312" w:hAnsi="Times New Roman" w:hint="eastAsia"/>
                <w:kern w:val="0"/>
                <w:szCs w:val="21"/>
              </w:rPr>
              <w:t>2018年12月21日因病去世，生前</w:t>
            </w:r>
            <w:r>
              <w:rPr>
                <w:rFonts w:ascii="仿宋_GB2312" w:eastAsia="仿宋_GB2312" w:hAnsi="Times New Roman" w:hint="eastAsia"/>
                <w:kern w:val="0"/>
                <w:szCs w:val="21"/>
              </w:rPr>
              <w:t>系</w:t>
            </w:r>
            <w:r w:rsidRPr="00452DEE">
              <w:rPr>
                <w:rFonts w:ascii="仿宋_GB2312" w:eastAsia="仿宋_GB2312" w:hAnsi="Times New Roman" w:hint="eastAsia"/>
                <w:kern w:val="0"/>
                <w:szCs w:val="21"/>
              </w:rPr>
              <w:t>员额法官，即使身患重病，仍然心系审判事业，坚守审判岗位。</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湖南省</w:t>
            </w:r>
            <w:r w:rsidR="00B027F6" w:rsidRPr="008377D9">
              <w:rPr>
                <w:rFonts w:ascii="仿宋_GB2312" w:eastAsia="仿宋_GB2312" w:hAnsi="宋体" w:cs="宋体" w:hint="eastAsia"/>
                <w:kern w:val="0"/>
                <w:szCs w:val="21"/>
              </w:rPr>
              <w:t>沅陵县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proofErr w:type="gramStart"/>
            <w:r w:rsidRPr="008377D9">
              <w:rPr>
                <w:rFonts w:ascii="仿宋_GB2312" w:eastAsia="仿宋_GB2312" w:hAnsi="宋体" w:cs="宋体" w:hint="eastAsia"/>
                <w:kern w:val="0"/>
                <w:szCs w:val="21"/>
              </w:rPr>
              <w:t>宋云全</w:t>
            </w:r>
            <w:proofErr w:type="gramEnd"/>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left"/>
              <w:rPr>
                <w:rFonts w:ascii="仿宋_GB2312" w:eastAsia="仿宋_GB2312" w:hAnsi="宋体" w:cs="宋体"/>
                <w:kern w:val="0"/>
                <w:szCs w:val="21"/>
              </w:rPr>
            </w:pPr>
            <w:r w:rsidRPr="008377D9">
              <w:rPr>
                <w:rFonts w:ascii="仿宋_GB2312" w:eastAsia="仿宋_GB2312" w:hAnsi="宋体" w:cs="宋体" w:hint="eastAsia"/>
                <w:kern w:val="0"/>
                <w:szCs w:val="21"/>
              </w:rPr>
              <w:t>2018年7月24日，冒着高温酷暑走访完贫困户回到村部的他，突发心源性心脏病，因抢救无效</w:t>
            </w:r>
            <w:r>
              <w:rPr>
                <w:rFonts w:ascii="仿宋_GB2312" w:eastAsia="仿宋_GB2312" w:hAnsi="宋体" w:cs="宋体" w:hint="eastAsia"/>
                <w:kern w:val="0"/>
                <w:szCs w:val="21"/>
              </w:rPr>
              <w:t>去世</w:t>
            </w:r>
            <w:r w:rsidRPr="008377D9">
              <w:rPr>
                <w:rFonts w:ascii="仿宋_GB2312" w:eastAsia="仿宋_GB2312" w:hAnsi="宋体" w:cs="宋体" w:hint="eastAsia"/>
                <w:kern w:val="0"/>
                <w:szCs w:val="21"/>
              </w:rPr>
              <w:t>。</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sidRPr="00171A91">
              <w:rPr>
                <w:rFonts w:ascii="仿宋_GB2312" w:eastAsia="仿宋_GB2312" w:hAnsi="宋体" w:cs="宋体" w:hint="eastAsia"/>
                <w:kern w:val="0"/>
                <w:szCs w:val="21"/>
              </w:rPr>
              <w:t>湖南省靖州苗族侗族自治县人民法院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黄</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平</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left"/>
              <w:rPr>
                <w:rFonts w:ascii="仿宋_GB2312" w:eastAsia="仿宋_GB2312" w:hAnsi="宋体" w:cs="宋体"/>
                <w:kern w:val="0"/>
                <w:szCs w:val="21"/>
              </w:rPr>
            </w:pPr>
            <w:smartTag w:uri="urn:schemas-microsoft-com:office:smarttags" w:element="chsdate">
              <w:smartTagPr>
                <w:attr w:name="Year" w:val="2018"/>
                <w:attr w:name="Month" w:val="5"/>
                <w:attr w:name="Day" w:val="18"/>
                <w:attr w:name="IsLunarDate" w:val="False"/>
                <w:attr w:name="IsROCDate" w:val="False"/>
              </w:smartTagPr>
              <w:r w:rsidRPr="008377D9">
                <w:rPr>
                  <w:rFonts w:ascii="仿宋_GB2312" w:eastAsia="仿宋_GB2312" w:hAnsi="宋体" w:cs="宋体" w:hint="eastAsia"/>
                  <w:kern w:val="0"/>
                  <w:szCs w:val="21"/>
                </w:rPr>
                <w:t>2018年5月18日下午</w:t>
              </w:r>
            </w:smartTag>
            <w:r w:rsidRPr="008377D9">
              <w:rPr>
                <w:rFonts w:ascii="仿宋_GB2312" w:eastAsia="仿宋_GB2312" w:hAnsi="宋体" w:cs="宋体" w:hint="eastAsia"/>
                <w:kern w:val="0"/>
                <w:szCs w:val="21"/>
              </w:rPr>
              <w:t>，黄平突发疾病，诊断系脑干出血，经抢救无效，因公殉职。</w:t>
            </w:r>
          </w:p>
        </w:tc>
      </w:tr>
      <w:tr w:rsidR="00B027F6" w:rsidRPr="008377D9" w:rsidTr="00B027F6">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autoSpaceDE w:val="0"/>
              <w:autoSpaceDN w:val="0"/>
              <w:adjustRightInd w:val="0"/>
              <w:jc w:val="center"/>
              <w:rPr>
                <w:rFonts w:ascii="仿宋_GB2312" w:eastAsia="仿宋_GB2312" w:hAnsi="Times New Roman" w:cs="宋体"/>
                <w:kern w:val="0"/>
                <w:szCs w:val="21"/>
                <w:lang w:val="zh-CN"/>
              </w:rPr>
            </w:pPr>
            <w:r>
              <w:rPr>
                <w:rFonts w:ascii="仿宋_GB2312" w:eastAsia="仿宋_GB2312" w:hAnsi="Times New Roman" w:cs="宋体" w:hint="eastAsia"/>
                <w:kern w:val="0"/>
                <w:szCs w:val="21"/>
                <w:lang w:val="zh-CN"/>
              </w:rPr>
              <w:t>湖南省</w:t>
            </w:r>
            <w:r w:rsidR="00B027F6" w:rsidRPr="008377D9">
              <w:rPr>
                <w:rFonts w:ascii="仿宋_GB2312" w:eastAsia="仿宋_GB2312" w:hAnsi="Times New Roman" w:cs="宋体" w:hint="eastAsia"/>
                <w:kern w:val="0"/>
                <w:szCs w:val="21"/>
                <w:lang w:val="zh-CN"/>
              </w:rPr>
              <w:t>桂阳县</w:t>
            </w:r>
            <w:r>
              <w:rPr>
                <w:rFonts w:ascii="仿宋_GB2312" w:eastAsia="仿宋_GB2312" w:hAnsi="Times New Roman" w:cs="宋体" w:hint="eastAsia"/>
                <w:kern w:val="0"/>
                <w:szCs w:val="21"/>
                <w:lang w:val="zh-CN"/>
              </w:rPr>
              <w:t>人民</w:t>
            </w:r>
            <w:r w:rsidR="00B027F6" w:rsidRPr="008377D9">
              <w:rPr>
                <w:rFonts w:ascii="仿宋_GB2312" w:eastAsia="仿宋_GB2312" w:hAnsi="Times New Roman" w:cs="宋体" w:hint="eastAsia"/>
                <w:kern w:val="0"/>
                <w:szCs w:val="21"/>
                <w:lang w:val="zh-CN"/>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autoSpaceDE w:val="0"/>
              <w:autoSpaceDN w:val="0"/>
              <w:adjustRightInd w:val="0"/>
              <w:jc w:val="center"/>
              <w:rPr>
                <w:rFonts w:ascii="仿宋_GB2312" w:eastAsia="仿宋_GB2312" w:hAnsi="Times New Roman" w:cs="宋体"/>
                <w:kern w:val="0"/>
                <w:szCs w:val="21"/>
                <w:lang w:val="zh-CN"/>
              </w:rPr>
            </w:pPr>
            <w:r w:rsidRPr="008377D9">
              <w:rPr>
                <w:rFonts w:ascii="仿宋_GB2312" w:eastAsia="仿宋_GB2312" w:hAnsi="Times New Roman" w:cs="宋体" w:hint="eastAsia"/>
                <w:kern w:val="0"/>
                <w:szCs w:val="21"/>
                <w:lang w:val="zh-CN"/>
              </w:rPr>
              <w:t>周海兵</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autoSpaceDE w:val="0"/>
              <w:autoSpaceDN w:val="0"/>
              <w:adjustRightInd w:val="0"/>
              <w:jc w:val="left"/>
              <w:rPr>
                <w:rFonts w:ascii="仿宋_GB2312" w:eastAsia="仿宋_GB2312" w:hAnsi="Times New Roman" w:cs="宋体"/>
                <w:kern w:val="0"/>
                <w:szCs w:val="21"/>
                <w:lang w:val="zh-CN"/>
              </w:rPr>
            </w:pPr>
            <w:smartTag w:uri="urn:schemas-microsoft-com:office:smarttags" w:element="chsdate">
              <w:smartTagPr>
                <w:attr w:name="Year" w:val="2019"/>
                <w:attr w:name="Month" w:val="1"/>
                <w:attr w:name="Day" w:val="25"/>
                <w:attr w:name="IsLunarDate" w:val="False"/>
                <w:attr w:name="IsROCDate" w:val="False"/>
              </w:smartTagPr>
              <w:r w:rsidRPr="008377D9">
                <w:rPr>
                  <w:rFonts w:ascii="仿宋_GB2312" w:eastAsia="仿宋_GB2312" w:hAnsi="Times New Roman" w:cs="宋体" w:hint="eastAsia"/>
                  <w:kern w:val="0"/>
                  <w:szCs w:val="21"/>
                  <w:lang w:val="zh-CN"/>
                </w:rPr>
                <w:t>2019年1月25日上午</w:t>
              </w:r>
            </w:smartTag>
            <w:r>
              <w:rPr>
                <w:rFonts w:ascii="仿宋_GB2312" w:eastAsia="仿宋_GB2312" w:hAnsi="Times New Roman" w:cs="宋体" w:hint="eastAsia"/>
                <w:kern w:val="0"/>
                <w:szCs w:val="21"/>
                <w:lang w:val="zh-CN"/>
              </w:rPr>
              <w:t>，周海兵在起草法律文书过程中，因突发心脏病，经抢救无效</w:t>
            </w:r>
            <w:r w:rsidRPr="008377D9">
              <w:rPr>
                <w:rFonts w:ascii="仿宋_GB2312" w:eastAsia="仿宋_GB2312" w:hAnsi="Times New Roman" w:cs="宋体" w:hint="eastAsia"/>
                <w:kern w:val="0"/>
                <w:szCs w:val="21"/>
                <w:lang w:val="zh-CN"/>
              </w:rPr>
              <w:t>因公殉职。</w:t>
            </w:r>
          </w:p>
        </w:tc>
      </w:tr>
      <w:tr w:rsidR="00B027F6" w:rsidRPr="008377D9" w:rsidTr="00FD758D">
        <w:trPr>
          <w:gridAfter w:val="1"/>
          <w:wAfter w:w="1134" w:type="dxa"/>
          <w:trHeight w:val="51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autoSpaceDE w:val="0"/>
              <w:autoSpaceDN w:val="0"/>
              <w:adjustRightInd w:val="0"/>
              <w:jc w:val="center"/>
              <w:rPr>
                <w:rFonts w:ascii="仿宋_GB2312" w:eastAsia="仿宋_GB2312" w:hAnsi="Times New Roman" w:cs="宋体"/>
                <w:kern w:val="0"/>
                <w:szCs w:val="21"/>
                <w:lang w:val="zh-CN"/>
              </w:rPr>
            </w:pPr>
            <w:r>
              <w:rPr>
                <w:rFonts w:ascii="仿宋_GB2312" w:eastAsia="仿宋_GB2312" w:hAnsi="Times New Roman" w:cs="宋体" w:hint="eastAsia"/>
                <w:kern w:val="0"/>
                <w:szCs w:val="21"/>
                <w:lang w:val="zh-CN"/>
              </w:rPr>
              <w:t>湖南省</w:t>
            </w:r>
            <w:r w:rsidR="00B027F6" w:rsidRPr="008377D9">
              <w:rPr>
                <w:rFonts w:ascii="仿宋_GB2312" w:eastAsia="仿宋_GB2312" w:hAnsi="Times New Roman" w:cs="宋体" w:hint="eastAsia"/>
                <w:kern w:val="0"/>
                <w:szCs w:val="21"/>
                <w:lang w:val="zh-CN"/>
              </w:rPr>
              <w:t>宁乡市</w:t>
            </w:r>
            <w:r>
              <w:rPr>
                <w:rFonts w:ascii="仿宋_GB2312" w:eastAsia="仿宋_GB2312" w:hAnsi="Times New Roman" w:cs="宋体" w:hint="eastAsia"/>
                <w:kern w:val="0"/>
                <w:szCs w:val="21"/>
                <w:lang w:val="zh-CN"/>
              </w:rPr>
              <w:t>人民</w:t>
            </w:r>
            <w:r w:rsidR="00B027F6" w:rsidRPr="008377D9">
              <w:rPr>
                <w:rFonts w:ascii="仿宋_GB2312" w:eastAsia="仿宋_GB2312" w:hAnsi="Times New Roman" w:cs="宋体" w:hint="eastAsia"/>
                <w:kern w:val="0"/>
                <w:szCs w:val="21"/>
                <w:lang w:val="zh-CN"/>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autoSpaceDE w:val="0"/>
              <w:autoSpaceDN w:val="0"/>
              <w:adjustRightInd w:val="0"/>
              <w:jc w:val="center"/>
              <w:rPr>
                <w:rFonts w:ascii="仿宋_GB2312" w:eastAsia="仿宋_GB2312" w:hAnsi="Times New Roman" w:cs="宋体"/>
                <w:kern w:val="0"/>
                <w:szCs w:val="21"/>
                <w:lang w:val="zh-CN"/>
              </w:rPr>
            </w:pPr>
            <w:r w:rsidRPr="008377D9">
              <w:rPr>
                <w:rFonts w:ascii="仿宋_GB2312" w:eastAsia="仿宋_GB2312" w:hAnsi="Times New Roman" w:cs="宋体" w:hint="eastAsia"/>
                <w:kern w:val="0"/>
                <w:szCs w:val="21"/>
                <w:lang w:val="zh-CN"/>
              </w:rPr>
              <w:t>钟贵明</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autoSpaceDE w:val="0"/>
              <w:autoSpaceDN w:val="0"/>
              <w:adjustRightInd w:val="0"/>
              <w:jc w:val="left"/>
              <w:rPr>
                <w:rFonts w:ascii="仿宋_GB2312" w:eastAsia="仿宋_GB2312" w:hAnsi="Times New Roman" w:cs="宋体"/>
                <w:kern w:val="0"/>
                <w:szCs w:val="21"/>
                <w:lang w:val="zh-CN"/>
              </w:rPr>
            </w:pPr>
            <w:smartTag w:uri="urn:schemas-microsoft-com:office:smarttags" w:element="chsdate">
              <w:smartTagPr>
                <w:attr w:name="Year" w:val="2018"/>
                <w:attr w:name="Month" w:val="7"/>
                <w:attr w:name="Day" w:val="11"/>
                <w:attr w:name="IsLunarDate" w:val="False"/>
                <w:attr w:name="IsROCDate" w:val="False"/>
              </w:smartTagPr>
              <w:r w:rsidRPr="008377D9">
                <w:rPr>
                  <w:rFonts w:ascii="仿宋_GB2312" w:eastAsia="仿宋_GB2312" w:hAnsi="Times New Roman" w:cs="宋体" w:hint="eastAsia"/>
                  <w:kern w:val="0"/>
                  <w:szCs w:val="21"/>
                  <w:lang w:val="zh-CN"/>
                </w:rPr>
                <w:t>2018年7月11日晚</w:t>
              </w:r>
            </w:smartTag>
            <w:r w:rsidRPr="008377D9">
              <w:rPr>
                <w:rFonts w:ascii="仿宋_GB2312" w:eastAsia="仿宋_GB2312" w:hAnsi="Times New Roman" w:cs="宋体" w:hint="eastAsia"/>
                <w:kern w:val="0"/>
                <w:szCs w:val="21"/>
                <w:lang w:val="zh-CN"/>
              </w:rPr>
              <w:t>加班后回家途中遭遇车祸身亡，已认定为工伤，并由最高院认可发放了10万元因公牺牲抚恤金</w:t>
            </w:r>
            <w:r>
              <w:rPr>
                <w:rFonts w:ascii="仿宋_GB2312" w:eastAsia="仿宋_GB2312" w:hAnsi="Times New Roman" w:cs="宋体" w:hint="eastAsia"/>
                <w:kern w:val="0"/>
                <w:szCs w:val="21"/>
                <w:lang w:val="zh-CN"/>
              </w:rPr>
              <w:t>。</w:t>
            </w:r>
          </w:p>
        </w:tc>
      </w:tr>
      <w:tr w:rsidR="00B027F6" w:rsidRPr="008377D9" w:rsidTr="00FD758D">
        <w:trPr>
          <w:gridAfter w:val="1"/>
          <w:wAfter w:w="1134" w:type="dxa"/>
          <w:trHeight w:val="1471"/>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jc w:val="center"/>
              <w:rPr>
                <w:rFonts w:ascii="仿宋_GB2312" w:eastAsia="仿宋_GB2312" w:hAnsi="宋体" w:cs="宋体"/>
                <w:kern w:val="0"/>
                <w:szCs w:val="21"/>
              </w:rPr>
            </w:pPr>
            <w:r>
              <w:rPr>
                <w:rFonts w:ascii="仿宋_GB2312" w:eastAsia="仿宋_GB2312" w:hAnsi="宋体" w:cs="宋体" w:hint="eastAsia"/>
                <w:kern w:val="0"/>
                <w:szCs w:val="21"/>
              </w:rPr>
              <w:t>广东省</w:t>
            </w:r>
            <w:r w:rsidR="00B027F6" w:rsidRPr="008377D9">
              <w:rPr>
                <w:rFonts w:ascii="仿宋_GB2312" w:eastAsia="仿宋_GB2312" w:hAnsi="宋体" w:cs="宋体" w:hint="eastAsia"/>
                <w:kern w:val="0"/>
                <w:szCs w:val="21"/>
              </w:rPr>
              <w:t>陆丰市</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蔡曙锋</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2018年6月19日突发疾病昏倒在工作岗位上，经医院抢救无效不幸去世</w:t>
            </w:r>
          </w:p>
        </w:tc>
      </w:tr>
      <w:tr w:rsidR="00B027F6" w:rsidRPr="008377D9" w:rsidTr="00FD758D">
        <w:trPr>
          <w:gridAfter w:val="1"/>
          <w:wAfter w:w="1134" w:type="dxa"/>
          <w:trHeight w:val="1011"/>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广东省</w:t>
            </w:r>
            <w:r w:rsidR="00B027F6" w:rsidRPr="008377D9">
              <w:rPr>
                <w:rFonts w:ascii="仿宋_GB2312" w:eastAsia="仿宋_GB2312" w:hAnsi="宋体" w:cs="宋体" w:hint="eastAsia"/>
                <w:kern w:val="0"/>
                <w:szCs w:val="21"/>
              </w:rPr>
              <w:t>广州</w:t>
            </w:r>
            <w:r>
              <w:rPr>
                <w:rFonts w:ascii="仿宋_GB2312" w:eastAsia="仿宋_GB2312" w:hAnsi="宋体" w:cs="宋体" w:hint="eastAsia"/>
                <w:kern w:val="0"/>
                <w:szCs w:val="21"/>
              </w:rPr>
              <w:t>市</w:t>
            </w:r>
            <w:r w:rsidR="00B027F6" w:rsidRPr="008377D9">
              <w:rPr>
                <w:rFonts w:ascii="仿宋_GB2312" w:eastAsia="仿宋_GB2312" w:hAnsi="宋体" w:cs="宋体" w:hint="eastAsia"/>
                <w:kern w:val="0"/>
                <w:szCs w:val="21"/>
              </w:rPr>
              <w:t>黄埔区</w:t>
            </w:r>
            <w:r>
              <w:rPr>
                <w:rFonts w:ascii="仿宋_GB2312" w:eastAsia="仿宋_GB2312" w:hAnsi="宋体" w:cs="宋体" w:hint="eastAsia"/>
                <w:kern w:val="0"/>
                <w:szCs w:val="21"/>
              </w:rPr>
              <w:t>人民</w:t>
            </w:r>
          </w:p>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时文革</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hAnsi="宋体" w:cs="宋体"/>
                <w:kern w:val="0"/>
                <w:szCs w:val="21"/>
              </w:rPr>
            </w:pPr>
            <w:r w:rsidRPr="008377D9">
              <w:rPr>
                <w:rFonts w:ascii="仿宋_GB2312" w:eastAsia="仿宋_GB2312" w:hint="eastAsia"/>
                <w:szCs w:val="21"/>
              </w:rPr>
              <w:t>2018年3月27日在上班时因突发疾病不幸去世。</w:t>
            </w:r>
          </w:p>
        </w:tc>
      </w:tr>
      <w:tr w:rsidR="00B027F6" w:rsidRPr="008377D9" w:rsidTr="00FD758D">
        <w:trPr>
          <w:gridAfter w:val="1"/>
          <w:wAfter w:w="1134" w:type="dxa"/>
          <w:trHeight w:val="1123"/>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广东省</w:t>
            </w:r>
            <w:r w:rsidR="00B027F6" w:rsidRPr="008377D9">
              <w:rPr>
                <w:rFonts w:ascii="仿宋_GB2312" w:eastAsia="仿宋_GB2312" w:hAnsi="宋体" w:cs="宋体" w:hint="eastAsia"/>
                <w:kern w:val="0"/>
                <w:szCs w:val="21"/>
              </w:rPr>
              <w:t>云浮市新兴县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苏耀华</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hAnsi="宋体" w:cs="宋体"/>
                <w:kern w:val="0"/>
                <w:szCs w:val="21"/>
              </w:rPr>
            </w:pPr>
            <w:r w:rsidRPr="008377D9">
              <w:rPr>
                <w:rFonts w:ascii="仿宋_GB2312" w:eastAsia="仿宋_GB2312" w:hint="eastAsia"/>
                <w:szCs w:val="21"/>
              </w:rPr>
              <w:t>2018年8月13日在浙江培训期间因病去世。</w:t>
            </w:r>
          </w:p>
        </w:tc>
      </w:tr>
      <w:tr w:rsidR="00B027F6" w:rsidRPr="008377D9" w:rsidTr="00FD758D">
        <w:trPr>
          <w:gridAfter w:val="1"/>
          <w:wAfter w:w="1134" w:type="dxa"/>
          <w:trHeight w:val="672"/>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171A91" w:rsidP="009B5B17">
            <w:pPr>
              <w:jc w:val="center"/>
              <w:rPr>
                <w:rFonts w:ascii="仿宋_GB2312" w:eastAsia="仿宋_GB2312" w:hAnsi="仿宋" w:cs="仿宋"/>
                <w:szCs w:val="21"/>
              </w:rPr>
            </w:pPr>
            <w:r>
              <w:rPr>
                <w:rFonts w:ascii="仿宋_GB2312" w:eastAsia="仿宋_GB2312" w:hAnsi="仿宋" w:cs="仿宋" w:hint="eastAsia"/>
                <w:szCs w:val="21"/>
              </w:rPr>
              <w:lastRenderedPageBreak/>
              <w:t>广西</w:t>
            </w:r>
            <w:r w:rsidR="00B027F6" w:rsidRPr="008377D9">
              <w:rPr>
                <w:rFonts w:ascii="仿宋_GB2312" w:eastAsia="仿宋_GB2312" w:hAnsi="仿宋" w:cs="仿宋" w:hint="eastAsia"/>
                <w:szCs w:val="21"/>
              </w:rPr>
              <w:t>柳州</w:t>
            </w:r>
            <w:proofErr w:type="gramStart"/>
            <w:r w:rsidR="00B027F6" w:rsidRPr="008377D9">
              <w:rPr>
                <w:rFonts w:ascii="仿宋_GB2312" w:eastAsia="仿宋_GB2312" w:hAnsi="仿宋" w:cs="仿宋" w:hint="eastAsia"/>
                <w:szCs w:val="21"/>
              </w:rPr>
              <w:t>市鱼峰区</w:t>
            </w:r>
            <w:proofErr w:type="gramEnd"/>
            <w:r>
              <w:rPr>
                <w:rFonts w:ascii="仿宋_GB2312" w:eastAsia="仿宋_GB2312" w:hAnsi="仿宋" w:cs="仿宋" w:hint="eastAsia"/>
                <w:szCs w:val="21"/>
              </w:rPr>
              <w:t>人民</w:t>
            </w:r>
            <w:r w:rsidR="00B027F6" w:rsidRPr="008377D9">
              <w:rPr>
                <w:rFonts w:ascii="仿宋_GB2312" w:eastAsia="仿宋_GB2312" w:hAnsi="仿宋" w:cs="仿宋" w:hint="eastAsia"/>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仿宋" w:cs="仿宋"/>
                <w:szCs w:val="21"/>
              </w:rPr>
            </w:pPr>
            <w:r w:rsidRPr="008377D9">
              <w:rPr>
                <w:rFonts w:ascii="仿宋_GB2312" w:eastAsia="仿宋_GB2312" w:hAnsi="仿宋" w:cs="仿宋" w:hint="eastAsia"/>
                <w:szCs w:val="21"/>
              </w:rPr>
              <w:t>郑</w:t>
            </w:r>
            <w:r>
              <w:rPr>
                <w:rFonts w:ascii="仿宋_GB2312" w:eastAsia="仿宋_GB2312" w:hAnsi="仿宋" w:cs="仿宋" w:hint="eastAsia"/>
                <w:szCs w:val="21"/>
              </w:rPr>
              <w:t xml:space="preserve">  </w:t>
            </w:r>
            <w:r w:rsidRPr="008377D9">
              <w:rPr>
                <w:rFonts w:ascii="仿宋_GB2312" w:eastAsia="仿宋_GB2312" w:hAnsi="仿宋" w:cs="仿宋" w:hint="eastAsia"/>
                <w:szCs w:val="21"/>
              </w:rPr>
              <w:t>宇</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hAnsi="仿宋" w:cs="仿宋"/>
                <w:szCs w:val="21"/>
              </w:rPr>
            </w:pPr>
            <w:r w:rsidRPr="008377D9">
              <w:rPr>
                <w:rFonts w:ascii="仿宋_GB2312" w:eastAsia="仿宋_GB2312" w:hAnsi="仿宋" w:cs="仿宋" w:hint="eastAsia"/>
                <w:szCs w:val="21"/>
              </w:rPr>
              <w:t>执行庭执行员</w:t>
            </w:r>
            <w:r>
              <w:rPr>
                <w:rFonts w:ascii="仿宋_GB2312" w:eastAsia="仿宋_GB2312" w:hAnsi="仿宋" w:cs="仿宋" w:hint="eastAsia"/>
                <w:szCs w:val="21"/>
              </w:rPr>
              <w:t>，</w:t>
            </w:r>
            <w:r w:rsidRPr="008377D9">
              <w:rPr>
                <w:rFonts w:ascii="仿宋_GB2312" w:eastAsia="仿宋_GB2312" w:hAnsi="仿宋" w:cs="仿宋" w:hint="eastAsia"/>
                <w:szCs w:val="21"/>
              </w:rPr>
              <w:t>2018年3月，因急性肝功能衰竭进行肝脏移植手术，术后回单位工作。2019年3月22日，郑宇例行在南宁303医院进行康复检查，凌晨3时许突发休克去世，年仅28岁</w:t>
            </w:r>
          </w:p>
        </w:tc>
      </w:tr>
      <w:tr w:rsidR="00B027F6" w:rsidRPr="008377D9" w:rsidTr="00FD758D">
        <w:trPr>
          <w:gridAfter w:val="1"/>
          <w:wAfter w:w="1134" w:type="dxa"/>
          <w:trHeight w:val="69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jc w:val="center"/>
              <w:rPr>
                <w:rFonts w:ascii="仿宋_GB2312" w:eastAsia="仿宋_GB2312" w:hAnsi="仿宋" w:cs="仿宋"/>
                <w:szCs w:val="21"/>
              </w:rPr>
            </w:pPr>
            <w:r>
              <w:rPr>
                <w:rFonts w:ascii="仿宋_GB2312" w:eastAsia="仿宋_GB2312" w:hAnsi="仿宋" w:cs="仿宋" w:hint="eastAsia"/>
                <w:szCs w:val="21"/>
              </w:rPr>
              <w:t>广西</w:t>
            </w:r>
            <w:r w:rsidR="00B027F6" w:rsidRPr="008377D9">
              <w:rPr>
                <w:rFonts w:ascii="仿宋_GB2312" w:eastAsia="仿宋_GB2312" w:hAnsi="仿宋" w:cs="仿宋" w:hint="eastAsia"/>
                <w:szCs w:val="21"/>
              </w:rPr>
              <w:t>柳州市柳北区</w:t>
            </w:r>
            <w:r>
              <w:rPr>
                <w:rFonts w:ascii="仿宋_GB2312" w:eastAsia="仿宋_GB2312" w:hAnsi="仿宋" w:cs="仿宋" w:hint="eastAsia"/>
                <w:szCs w:val="21"/>
              </w:rPr>
              <w:t>人民</w:t>
            </w:r>
            <w:r w:rsidR="00B027F6" w:rsidRPr="008377D9">
              <w:rPr>
                <w:rFonts w:ascii="仿宋_GB2312" w:eastAsia="仿宋_GB2312" w:hAnsi="仿宋" w:cs="仿宋" w:hint="eastAsia"/>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仿宋" w:cs="仿宋"/>
                <w:szCs w:val="21"/>
              </w:rPr>
            </w:pPr>
            <w:r w:rsidRPr="008377D9">
              <w:rPr>
                <w:rFonts w:ascii="仿宋_GB2312" w:eastAsia="仿宋_GB2312" w:hAnsi="仿宋" w:cs="仿宋" w:hint="eastAsia"/>
                <w:szCs w:val="21"/>
              </w:rPr>
              <w:t>韦</w:t>
            </w:r>
            <w:r>
              <w:rPr>
                <w:rFonts w:ascii="仿宋_GB2312" w:eastAsia="仿宋_GB2312" w:hAnsi="仿宋" w:cs="仿宋" w:hint="eastAsia"/>
                <w:szCs w:val="21"/>
              </w:rPr>
              <w:t xml:space="preserve">  </w:t>
            </w:r>
            <w:r w:rsidRPr="008377D9">
              <w:rPr>
                <w:rFonts w:ascii="仿宋_GB2312" w:eastAsia="仿宋_GB2312" w:hAnsi="仿宋" w:cs="仿宋" w:hint="eastAsia"/>
                <w:szCs w:val="21"/>
              </w:rPr>
              <w:t>建</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hAnsi="仿宋" w:cs="仿宋"/>
                <w:szCs w:val="21"/>
              </w:rPr>
            </w:pPr>
            <w:r w:rsidRPr="008377D9">
              <w:rPr>
                <w:rFonts w:ascii="仿宋_GB2312" w:eastAsia="仿宋_GB2312" w:hAnsi="仿宋" w:cs="仿宋" w:hint="eastAsia"/>
                <w:szCs w:val="21"/>
              </w:rPr>
              <w:t>分管执行局、行政庭工作。2018年5月22日，因突发心脏病，经抢救无效不幸离世，年仅46岁。</w:t>
            </w:r>
          </w:p>
        </w:tc>
      </w:tr>
      <w:tr w:rsidR="00B027F6" w:rsidRPr="008377D9" w:rsidTr="00B027F6">
        <w:trPr>
          <w:gridAfter w:val="1"/>
          <w:wAfter w:w="1134" w:type="dxa"/>
          <w:trHeight w:val="706"/>
        </w:trPr>
        <w:tc>
          <w:tcPr>
            <w:tcW w:w="1276" w:type="dxa"/>
            <w:tcBorders>
              <w:top w:val="single" w:sz="4" w:space="0" w:color="auto"/>
              <w:left w:val="single" w:sz="4" w:space="0" w:color="auto"/>
              <w:bottom w:val="single" w:sz="4" w:space="0" w:color="auto"/>
              <w:right w:val="single" w:sz="4" w:space="0" w:color="auto"/>
            </w:tcBorders>
            <w:noWrap/>
            <w:hideMark/>
          </w:tcPr>
          <w:p w:rsidR="00B027F6" w:rsidRPr="008377D9" w:rsidRDefault="00537AA3" w:rsidP="009B5B17">
            <w:pPr>
              <w:jc w:val="center"/>
              <w:rPr>
                <w:rFonts w:ascii="仿宋_GB2312" w:eastAsia="仿宋_GB2312" w:hAnsi="仿宋" w:cs="仿宋"/>
                <w:szCs w:val="21"/>
              </w:rPr>
            </w:pPr>
            <w:r>
              <w:rPr>
                <w:rFonts w:ascii="仿宋_GB2312" w:eastAsia="仿宋_GB2312" w:hAnsi="仿宋" w:cs="仿宋" w:hint="eastAsia"/>
                <w:kern w:val="0"/>
                <w:szCs w:val="21"/>
              </w:rPr>
              <w:t>广西</w:t>
            </w:r>
            <w:r w:rsidR="00B027F6">
              <w:rPr>
                <w:rFonts w:ascii="仿宋_GB2312" w:eastAsia="仿宋_GB2312" w:hAnsi="仿宋" w:cs="仿宋" w:hint="eastAsia"/>
                <w:kern w:val="0"/>
                <w:szCs w:val="21"/>
              </w:rPr>
              <w:t>玉林市中</w:t>
            </w:r>
            <w:r>
              <w:rPr>
                <w:rFonts w:ascii="仿宋_GB2312" w:eastAsia="仿宋_GB2312" w:hAnsi="仿宋" w:cs="仿宋" w:hint="eastAsia"/>
                <w:kern w:val="0"/>
                <w:szCs w:val="21"/>
              </w:rPr>
              <w:t>级人民法</w:t>
            </w:r>
            <w:r w:rsidR="00B027F6" w:rsidRPr="008377D9">
              <w:rPr>
                <w:rFonts w:ascii="仿宋_GB2312" w:eastAsia="仿宋_GB2312" w:hAnsi="仿宋" w:cs="仿宋" w:hint="eastAsia"/>
                <w:kern w:val="0"/>
                <w:szCs w:val="21"/>
              </w:rPr>
              <w:t>院</w:t>
            </w:r>
          </w:p>
        </w:tc>
        <w:tc>
          <w:tcPr>
            <w:tcW w:w="1134" w:type="dxa"/>
            <w:tcBorders>
              <w:top w:val="single" w:sz="4" w:space="0" w:color="auto"/>
              <w:left w:val="nil"/>
              <w:bottom w:val="single" w:sz="4" w:space="0" w:color="auto"/>
              <w:right w:val="single" w:sz="4" w:space="0" w:color="auto"/>
            </w:tcBorders>
            <w:noWrap/>
            <w:hideMark/>
          </w:tcPr>
          <w:p w:rsidR="00B027F6" w:rsidRPr="008377D9" w:rsidRDefault="00B027F6" w:rsidP="009B5B17">
            <w:pPr>
              <w:jc w:val="center"/>
              <w:rPr>
                <w:rFonts w:ascii="仿宋_GB2312" w:eastAsia="仿宋_GB2312" w:hAnsi="仿宋" w:cs="仿宋"/>
                <w:szCs w:val="21"/>
              </w:rPr>
            </w:pPr>
            <w:r w:rsidRPr="008377D9">
              <w:rPr>
                <w:rFonts w:ascii="仿宋_GB2312" w:eastAsia="仿宋_GB2312" w:hAnsi="仿宋" w:cs="仿宋" w:hint="eastAsia"/>
                <w:kern w:val="0"/>
                <w:szCs w:val="21"/>
              </w:rPr>
              <w:t>梁</w:t>
            </w:r>
            <w:r>
              <w:rPr>
                <w:rFonts w:ascii="仿宋_GB2312" w:eastAsia="仿宋_GB2312" w:hAnsi="仿宋" w:cs="仿宋" w:hint="eastAsia"/>
                <w:kern w:val="0"/>
                <w:szCs w:val="21"/>
              </w:rPr>
              <w:t xml:space="preserve">  </w:t>
            </w:r>
            <w:r w:rsidRPr="008377D9">
              <w:rPr>
                <w:rFonts w:ascii="仿宋_GB2312" w:eastAsia="仿宋_GB2312" w:hAnsi="仿宋" w:cs="仿宋" w:hint="eastAsia"/>
                <w:kern w:val="0"/>
                <w:szCs w:val="21"/>
              </w:rPr>
              <w:t>辉</w:t>
            </w:r>
          </w:p>
        </w:tc>
        <w:tc>
          <w:tcPr>
            <w:tcW w:w="3969" w:type="dxa"/>
            <w:tcBorders>
              <w:top w:val="single" w:sz="4" w:space="0" w:color="auto"/>
              <w:left w:val="nil"/>
              <w:bottom w:val="single" w:sz="4" w:space="0" w:color="auto"/>
              <w:right w:val="single" w:sz="4" w:space="0" w:color="auto"/>
            </w:tcBorders>
            <w:hideMark/>
          </w:tcPr>
          <w:p w:rsidR="00B027F6" w:rsidRPr="008377D9" w:rsidRDefault="00B027F6" w:rsidP="009B5B17">
            <w:pPr>
              <w:rPr>
                <w:rFonts w:ascii="仿宋_GB2312" w:eastAsia="仿宋_GB2312" w:hAnsi="仿宋" w:cs="仿宋"/>
                <w:szCs w:val="21"/>
              </w:rPr>
            </w:pPr>
            <w:r w:rsidRPr="008377D9">
              <w:rPr>
                <w:rFonts w:ascii="仿宋_GB2312" w:eastAsia="仿宋_GB2312" w:hAnsi="仿宋" w:cs="仿宋" w:hint="eastAsia"/>
                <w:kern w:val="0"/>
                <w:szCs w:val="21"/>
              </w:rPr>
              <w:t>2019年3月6上午上班期间，</w:t>
            </w:r>
            <w:r>
              <w:rPr>
                <w:rFonts w:ascii="仿宋_GB2312" w:eastAsia="仿宋_GB2312" w:hAnsi="仿宋" w:cs="仿宋" w:hint="eastAsia"/>
                <w:kern w:val="0"/>
                <w:szCs w:val="21"/>
              </w:rPr>
              <w:t>梁辉同志正在处理执行信访案件时突发疾病，</w:t>
            </w:r>
            <w:r w:rsidRPr="008377D9">
              <w:rPr>
                <w:rFonts w:ascii="仿宋_GB2312" w:eastAsia="仿宋_GB2312" w:hAnsi="仿宋" w:cs="仿宋" w:hint="eastAsia"/>
                <w:kern w:val="0"/>
                <w:szCs w:val="21"/>
              </w:rPr>
              <w:t>抢救无效不幸逝世</w:t>
            </w:r>
            <w:r w:rsidRPr="008377D9">
              <w:rPr>
                <w:rFonts w:ascii="仿宋_GB2312" w:eastAsia="仿宋_GB2312" w:hAnsi="仿宋" w:cs="仿宋" w:hint="eastAsia"/>
                <w:szCs w:val="21"/>
              </w:rPr>
              <w:t xml:space="preserve"> </w:t>
            </w:r>
          </w:p>
        </w:tc>
      </w:tr>
      <w:tr w:rsidR="00B027F6" w:rsidRPr="008377D9" w:rsidTr="00B027F6">
        <w:trPr>
          <w:gridAfter w:val="1"/>
          <w:wAfter w:w="1134" w:type="dxa"/>
          <w:trHeight w:val="702"/>
        </w:trPr>
        <w:tc>
          <w:tcPr>
            <w:tcW w:w="1276" w:type="dxa"/>
            <w:tcBorders>
              <w:top w:val="single" w:sz="4" w:space="0" w:color="auto"/>
              <w:left w:val="single" w:sz="4" w:space="0" w:color="auto"/>
              <w:bottom w:val="single" w:sz="4" w:space="0" w:color="auto"/>
              <w:right w:val="single" w:sz="4" w:space="0" w:color="auto"/>
            </w:tcBorders>
            <w:noWrap/>
            <w:hideMark/>
          </w:tcPr>
          <w:p w:rsidR="00B027F6" w:rsidRDefault="00B027F6" w:rsidP="009B5B17">
            <w:pPr>
              <w:jc w:val="center"/>
              <w:rPr>
                <w:rFonts w:ascii="仿宋_GB2312" w:eastAsia="仿宋_GB2312" w:hAnsi="仿宋" w:cs="仿宋"/>
                <w:kern w:val="0"/>
                <w:szCs w:val="21"/>
              </w:rPr>
            </w:pPr>
          </w:p>
          <w:p w:rsidR="00B027F6" w:rsidRPr="008377D9" w:rsidRDefault="00537AA3" w:rsidP="009B5B17">
            <w:pPr>
              <w:jc w:val="center"/>
              <w:rPr>
                <w:rFonts w:ascii="仿宋_GB2312" w:eastAsia="仿宋_GB2312" w:hAnsi="仿宋" w:cs="仿宋"/>
                <w:kern w:val="0"/>
                <w:szCs w:val="21"/>
              </w:rPr>
            </w:pPr>
            <w:r>
              <w:rPr>
                <w:rFonts w:ascii="仿宋_GB2312" w:eastAsia="仿宋_GB2312" w:hAnsi="仿宋" w:cs="仿宋" w:hint="eastAsia"/>
                <w:kern w:val="0"/>
                <w:szCs w:val="21"/>
              </w:rPr>
              <w:t>广西</w:t>
            </w:r>
            <w:r w:rsidR="00B027F6" w:rsidRPr="008377D9">
              <w:rPr>
                <w:rFonts w:ascii="仿宋_GB2312" w:eastAsia="仿宋_GB2312" w:hAnsi="仿宋" w:cs="仿宋" w:hint="eastAsia"/>
                <w:kern w:val="0"/>
                <w:szCs w:val="21"/>
              </w:rPr>
              <w:t>贺州市中</w:t>
            </w:r>
            <w:r>
              <w:rPr>
                <w:rFonts w:ascii="仿宋_GB2312" w:eastAsia="仿宋_GB2312" w:hAnsi="仿宋" w:cs="仿宋" w:hint="eastAsia"/>
                <w:kern w:val="0"/>
                <w:szCs w:val="21"/>
              </w:rPr>
              <w:t>级人民法</w:t>
            </w:r>
            <w:r w:rsidR="00B027F6" w:rsidRPr="008377D9">
              <w:rPr>
                <w:rFonts w:ascii="仿宋_GB2312" w:eastAsia="仿宋_GB2312" w:hAnsi="仿宋" w:cs="仿宋"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仿宋" w:cs="仿宋"/>
                <w:szCs w:val="21"/>
              </w:rPr>
            </w:pPr>
            <w:r w:rsidRPr="008377D9">
              <w:rPr>
                <w:rFonts w:ascii="仿宋_GB2312" w:eastAsia="仿宋_GB2312" w:hAnsi="仿宋" w:cs="仿宋" w:hint="eastAsia"/>
                <w:kern w:val="0"/>
                <w:szCs w:val="21"/>
              </w:rPr>
              <w:t>严永茂</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rPr>
                <w:rFonts w:ascii="仿宋_GB2312" w:eastAsia="仿宋_GB2312" w:hAnsi="仿宋" w:cs="仿宋"/>
                <w:szCs w:val="21"/>
              </w:rPr>
            </w:pPr>
            <w:r w:rsidRPr="008377D9">
              <w:rPr>
                <w:rFonts w:ascii="仿宋_GB2312" w:eastAsia="仿宋_GB2312" w:hAnsi="仿宋" w:cs="仿宋" w:hint="eastAsia"/>
                <w:kern w:val="0"/>
                <w:szCs w:val="21"/>
              </w:rPr>
              <w:t>2018年12月8日晚上6点40分（节假日）冒雨到单位加班，途中不幸遭遇车祸抢救无效死亡，年仅41岁。</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海南省</w:t>
            </w:r>
            <w:r w:rsidR="00B027F6" w:rsidRPr="008377D9">
              <w:rPr>
                <w:rFonts w:ascii="仿宋_GB2312" w:eastAsia="仿宋_GB2312" w:hAnsi="宋体" w:cs="宋体" w:hint="eastAsia"/>
                <w:kern w:val="0"/>
                <w:szCs w:val="21"/>
              </w:rPr>
              <w:t>三亚市中</w:t>
            </w:r>
            <w:r>
              <w:rPr>
                <w:rFonts w:ascii="仿宋_GB2312" w:eastAsia="仿宋_GB2312" w:hAnsi="宋体" w:cs="宋体" w:hint="eastAsia"/>
                <w:kern w:val="0"/>
                <w:szCs w:val="21"/>
              </w:rPr>
              <w:t>级人民法</w:t>
            </w:r>
            <w:r w:rsidR="00B027F6"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高建刚</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该同志于2018年3月因肺腺癌症去世。</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海南省</w:t>
            </w:r>
            <w:r w:rsidR="00B027F6" w:rsidRPr="008377D9">
              <w:rPr>
                <w:rFonts w:ascii="仿宋_GB2312" w:eastAsia="仿宋_GB2312" w:hAnsi="宋体" w:cs="宋体" w:hint="eastAsia"/>
                <w:kern w:val="0"/>
                <w:szCs w:val="21"/>
              </w:rPr>
              <w:t>海口市中</w:t>
            </w:r>
            <w:r>
              <w:rPr>
                <w:rFonts w:ascii="仿宋_GB2312" w:eastAsia="仿宋_GB2312" w:hAnsi="宋体" w:cs="宋体" w:hint="eastAsia"/>
                <w:kern w:val="0"/>
                <w:szCs w:val="21"/>
              </w:rPr>
              <w:t>级人民法</w:t>
            </w:r>
            <w:r w:rsidR="00B027F6"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杨</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静</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下班途中突发疾病去世。</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海南省</w:t>
            </w:r>
            <w:r w:rsidRPr="008377D9">
              <w:rPr>
                <w:rFonts w:ascii="仿宋_GB2312" w:eastAsia="仿宋_GB2312" w:hAnsi="宋体" w:cs="宋体" w:hint="eastAsia"/>
                <w:kern w:val="0"/>
                <w:szCs w:val="21"/>
              </w:rPr>
              <w:t>海口市中</w:t>
            </w:r>
            <w:r>
              <w:rPr>
                <w:rFonts w:ascii="仿宋_GB2312" w:eastAsia="仿宋_GB2312" w:hAnsi="宋体" w:cs="宋体" w:hint="eastAsia"/>
                <w:kern w:val="0"/>
                <w:szCs w:val="21"/>
              </w:rPr>
              <w:t>级人民法</w:t>
            </w:r>
            <w:r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袁卫衡</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2017年初确诊“食管鳞癌”后入院治疗，治疗期间病情恶化，于2018年7月27日因多脏器功能衰竭病故。</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sidRPr="00537AA3">
              <w:rPr>
                <w:rFonts w:ascii="仿宋_GB2312" w:eastAsia="仿宋_GB2312" w:hAnsi="宋体" w:cs="宋体" w:hint="eastAsia"/>
                <w:kern w:val="0"/>
                <w:szCs w:val="21"/>
              </w:rPr>
              <w:t>海南省琼中黎族苗族自</w:t>
            </w:r>
            <w:r w:rsidRPr="00537AA3">
              <w:rPr>
                <w:rFonts w:ascii="仿宋_GB2312" w:eastAsia="仿宋_GB2312" w:hAnsi="宋体" w:cs="宋体" w:hint="eastAsia"/>
                <w:kern w:val="0"/>
                <w:szCs w:val="21"/>
              </w:rPr>
              <w:lastRenderedPageBreak/>
              <w:t>治县人民法院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lastRenderedPageBreak/>
              <w:t>文华裕</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2018年8月因癌症去世。</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海南省</w:t>
            </w:r>
            <w:r w:rsidR="00B027F6">
              <w:rPr>
                <w:rFonts w:ascii="仿宋_GB2312" w:eastAsia="仿宋_GB2312" w:hAnsi="宋体" w:cs="宋体" w:hint="eastAsia"/>
                <w:kern w:val="0"/>
                <w:szCs w:val="21"/>
              </w:rPr>
              <w:t>海口市</w:t>
            </w:r>
            <w:proofErr w:type="gramStart"/>
            <w:r w:rsidR="00B027F6">
              <w:rPr>
                <w:rFonts w:ascii="仿宋_GB2312" w:eastAsia="仿宋_GB2312" w:hAnsi="宋体" w:cs="宋体" w:hint="eastAsia"/>
                <w:kern w:val="0"/>
                <w:szCs w:val="21"/>
              </w:rPr>
              <w:t>龙华区</w:t>
            </w:r>
            <w:proofErr w:type="gramEnd"/>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姜</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南</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2019年1月23日因病去世</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海南省海口市</w:t>
            </w:r>
            <w:proofErr w:type="gramStart"/>
            <w:r>
              <w:rPr>
                <w:rFonts w:ascii="仿宋_GB2312" w:eastAsia="仿宋_GB2312" w:hAnsi="宋体" w:cs="宋体" w:hint="eastAsia"/>
                <w:kern w:val="0"/>
                <w:szCs w:val="21"/>
              </w:rPr>
              <w:t>龙华区</w:t>
            </w:r>
            <w:proofErr w:type="gramEnd"/>
            <w:r>
              <w:rPr>
                <w:rFonts w:ascii="仿宋_GB2312" w:eastAsia="仿宋_GB2312" w:hAnsi="宋体" w:cs="宋体" w:hint="eastAsia"/>
                <w:kern w:val="0"/>
                <w:szCs w:val="21"/>
              </w:rPr>
              <w:t>人民</w:t>
            </w:r>
            <w:r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邢益伟</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2019年3月4日晚因工作劳累在家中猝死</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重庆市九龙坡区</w:t>
            </w:r>
            <w:r w:rsidR="00537AA3">
              <w:rPr>
                <w:rFonts w:ascii="仿宋_GB2312" w:eastAsia="仿宋_GB2312" w:hAnsi="宋体" w:cs="宋体" w:hint="eastAsia"/>
                <w:kern w:val="0"/>
                <w:szCs w:val="21"/>
              </w:rPr>
              <w:t>人民</w:t>
            </w:r>
            <w:r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黄学忠</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2018年11月20日在开庭中突发疾病昏厥，经抢救无效不幸去世，年仅49岁。</w:t>
            </w:r>
          </w:p>
        </w:tc>
      </w:tr>
      <w:tr w:rsidR="00B027F6" w:rsidRPr="008377D9" w:rsidTr="00B027F6">
        <w:trPr>
          <w:gridAfter w:val="1"/>
          <w:wAfter w:w="1134" w:type="dxa"/>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重庆市武隆区</w:t>
            </w:r>
            <w:r w:rsidR="00537AA3">
              <w:rPr>
                <w:rFonts w:ascii="仿宋_GB2312" w:eastAsia="仿宋_GB2312" w:hAnsi="宋体" w:cs="宋体" w:hint="eastAsia"/>
                <w:kern w:val="0"/>
                <w:szCs w:val="21"/>
              </w:rPr>
              <w:t>人民</w:t>
            </w:r>
            <w:r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宗</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云</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2019年3月8日在加班撰写判决书时突发疾病经抢救无效不幸去世，年仅49岁。</w:t>
            </w:r>
          </w:p>
        </w:tc>
      </w:tr>
      <w:tr w:rsidR="00B027F6" w:rsidRPr="008377D9" w:rsidTr="00B027F6">
        <w:trPr>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537AA3">
            <w:pPr>
              <w:widowControl/>
              <w:jc w:val="center"/>
              <w:rPr>
                <w:rFonts w:ascii="仿宋_GB2312" w:eastAsia="仿宋_GB2312" w:hAnsi="宋体" w:cs="宋体"/>
                <w:kern w:val="0"/>
                <w:szCs w:val="21"/>
              </w:rPr>
            </w:pPr>
            <w:r>
              <w:rPr>
                <w:rFonts w:ascii="仿宋_GB2312" w:eastAsia="仿宋_GB2312" w:hAnsi="宋体" w:cs="宋体" w:hint="eastAsia"/>
                <w:kern w:val="0"/>
                <w:szCs w:val="21"/>
              </w:rPr>
              <w:t>四川</w:t>
            </w:r>
            <w:r w:rsidR="00B027F6">
              <w:rPr>
                <w:rFonts w:ascii="仿宋_GB2312" w:eastAsia="仿宋_GB2312" w:hAnsi="宋体" w:cs="宋体" w:hint="eastAsia"/>
                <w:kern w:val="0"/>
                <w:szCs w:val="21"/>
              </w:rPr>
              <w:t>筠连县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陈志勇</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rPr>
                <w:rFonts w:ascii="仿宋_GB2312" w:eastAsia="仿宋_GB2312" w:hAnsi="宋体" w:cs="宋体"/>
                <w:kern w:val="0"/>
                <w:szCs w:val="21"/>
              </w:rPr>
            </w:pPr>
            <w:r w:rsidRPr="008377D9">
              <w:rPr>
                <w:rFonts w:ascii="仿宋_GB2312" w:eastAsia="仿宋_GB2312" w:hAnsi="宋体" w:cs="宋体" w:hint="eastAsia"/>
                <w:kern w:val="0"/>
                <w:szCs w:val="21"/>
              </w:rPr>
              <w:t>2018年9月17日因恶性心率失常、脑出血、脑疝因病去世。</w:t>
            </w:r>
          </w:p>
        </w:tc>
        <w:tc>
          <w:tcPr>
            <w:tcW w:w="1134" w:type="dxa"/>
            <w:vAlign w:val="center"/>
          </w:tcPr>
          <w:p w:rsidR="00B027F6" w:rsidRPr="008377D9" w:rsidRDefault="00B027F6" w:rsidP="009B5B17">
            <w:pPr>
              <w:widowControl/>
              <w:jc w:val="center"/>
              <w:rPr>
                <w:rFonts w:ascii="仿宋_GB2312" w:eastAsia="仿宋_GB2312" w:hAnsi="宋体" w:cs="宋体"/>
                <w:kern w:val="0"/>
                <w:szCs w:val="21"/>
              </w:rPr>
            </w:pPr>
          </w:p>
        </w:tc>
      </w:tr>
      <w:tr w:rsidR="00B027F6" w:rsidRPr="008377D9" w:rsidTr="00B027F6">
        <w:trPr>
          <w:trHeight w:val="585"/>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37AA3"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四川省</w:t>
            </w:r>
            <w:r w:rsidR="00B027F6" w:rsidRPr="008377D9">
              <w:rPr>
                <w:rFonts w:ascii="仿宋_GB2312" w:eastAsia="仿宋_GB2312" w:hAnsi="宋体" w:cs="宋体" w:hint="eastAsia"/>
                <w:kern w:val="0"/>
                <w:szCs w:val="21"/>
              </w:rPr>
              <w:t>大英县人民法院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任乙丰</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rPr>
                <w:rFonts w:ascii="仿宋_GB2312" w:eastAsia="仿宋_GB2312" w:hAnsi="宋体" w:cs="宋体"/>
                <w:kern w:val="0"/>
                <w:szCs w:val="21"/>
              </w:rPr>
            </w:pPr>
            <w:r w:rsidRPr="008377D9">
              <w:rPr>
                <w:rFonts w:ascii="仿宋_GB2312" w:eastAsia="仿宋_GB2312" w:hAnsi="宋体" w:cs="宋体" w:hint="eastAsia"/>
                <w:kern w:val="0"/>
                <w:szCs w:val="21"/>
              </w:rPr>
              <w:t>2019年1月2日上午大英法院召开全院大会，未发现任乙丰，10点半左右，</w:t>
            </w:r>
            <w:r>
              <w:rPr>
                <w:rFonts w:ascii="仿宋_GB2312" w:eastAsia="仿宋_GB2312" w:hAnsi="宋体" w:cs="宋体" w:hint="eastAsia"/>
                <w:kern w:val="0"/>
                <w:szCs w:val="21"/>
              </w:rPr>
              <w:t>在</w:t>
            </w:r>
            <w:r w:rsidRPr="008377D9">
              <w:rPr>
                <w:rFonts w:ascii="仿宋_GB2312" w:eastAsia="仿宋_GB2312" w:hAnsi="宋体" w:cs="宋体" w:hint="eastAsia"/>
                <w:kern w:val="0"/>
                <w:szCs w:val="21"/>
              </w:rPr>
              <w:t>寝室发现</w:t>
            </w:r>
            <w:r>
              <w:rPr>
                <w:rFonts w:ascii="仿宋_GB2312" w:eastAsia="仿宋_GB2312" w:hAnsi="宋体" w:cs="宋体" w:hint="eastAsia"/>
                <w:kern w:val="0"/>
                <w:szCs w:val="21"/>
              </w:rPr>
              <w:t>其</w:t>
            </w:r>
            <w:r w:rsidRPr="008377D9">
              <w:rPr>
                <w:rFonts w:ascii="仿宋_GB2312" w:eastAsia="仿宋_GB2312" w:hAnsi="宋体" w:cs="宋体" w:hint="eastAsia"/>
                <w:kern w:val="0"/>
                <w:szCs w:val="21"/>
              </w:rPr>
              <w:t>不省人事，抢救无效去世。</w:t>
            </w:r>
          </w:p>
        </w:tc>
        <w:tc>
          <w:tcPr>
            <w:tcW w:w="1134" w:type="dxa"/>
            <w:vAlign w:val="center"/>
          </w:tcPr>
          <w:p w:rsidR="00B027F6" w:rsidRPr="008377D9" w:rsidRDefault="00B027F6" w:rsidP="009B5B17">
            <w:pPr>
              <w:widowControl/>
              <w:jc w:val="center"/>
              <w:rPr>
                <w:rFonts w:ascii="仿宋_GB2312" w:eastAsia="仿宋_GB2312" w:hAnsi="宋体" w:cs="宋体"/>
                <w:kern w:val="0"/>
                <w:szCs w:val="21"/>
              </w:rPr>
            </w:pPr>
          </w:p>
        </w:tc>
      </w:tr>
      <w:tr w:rsidR="00B027F6" w:rsidRPr="008377D9" w:rsidTr="00B027F6">
        <w:trPr>
          <w:trHeight w:val="706"/>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06397"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四川省</w:t>
            </w:r>
            <w:r w:rsidR="00B027F6" w:rsidRPr="008377D9">
              <w:rPr>
                <w:rFonts w:ascii="仿宋_GB2312" w:eastAsia="仿宋_GB2312" w:hAnsi="宋体" w:cs="宋体" w:hint="eastAsia"/>
                <w:kern w:val="0"/>
                <w:szCs w:val="21"/>
              </w:rPr>
              <w:t>雷波县人民法院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邓测川</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rPr>
                <w:rFonts w:ascii="仿宋_GB2312" w:eastAsia="仿宋_GB2312" w:hAnsi="宋体" w:cs="宋体"/>
                <w:kern w:val="0"/>
                <w:szCs w:val="21"/>
              </w:rPr>
            </w:pPr>
            <w:r w:rsidRPr="008377D9">
              <w:rPr>
                <w:rFonts w:ascii="仿宋_GB2312" w:eastAsia="仿宋_GB2312" w:hAnsi="宋体" w:cs="宋体" w:hint="eastAsia"/>
                <w:kern w:val="0"/>
                <w:szCs w:val="21"/>
              </w:rPr>
              <w:t>2019年3月15日下午约4时许，在烂坝子政府办公大楼三楼突发疾病逝世。</w:t>
            </w:r>
          </w:p>
        </w:tc>
        <w:tc>
          <w:tcPr>
            <w:tcW w:w="1134" w:type="dxa"/>
            <w:vAlign w:val="center"/>
          </w:tcPr>
          <w:p w:rsidR="00B027F6" w:rsidRPr="008377D9" w:rsidRDefault="00B027F6" w:rsidP="009B5B17">
            <w:pPr>
              <w:widowControl/>
              <w:jc w:val="center"/>
              <w:rPr>
                <w:rFonts w:ascii="仿宋_GB2312" w:eastAsia="仿宋_GB2312" w:hAnsi="宋体" w:cs="宋体"/>
                <w:kern w:val="0"/>
                <w:szCs w:val="21"/>
              </w:rPr>
            </w:pP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Pr>
                <w:rFonts w:ascii="仿宋_GB2312" w:eastAsia="仿宋_GB2312" w:hAnsi="宋体" w:cs="宋体" w:hint="eastAsia"/>
                <w:kern w:val="0"/>
                <w:szCs w:val="21"/>
              </w:rPr>
              <w:t>贵州</w:t>
            </w:r>
            <w:r w:rsidR="00506397">
              <w:rPr>
                <w:rFonts w:ascii="仿宋_GB2312" w:eastAsia="仿宋_GB2312" w:hAnsi="宋体" w:cs="宋体" w:hint="eastAsia"/>
                <w:kern w:val="0"/>
                <w:szCs w:val="21"/>
              </w:rPr>
              <w:t>省</w:t>
            </w:r>
            <w:r w:rsidRPr="008377D9">
              <w:rPr>
                <w:rFonts w:ascii="仿宋_GB2312" w:eastAsia="仿宋_GB2312" w:hAnsi="宋体" w:cs="宋体" w:hint="eastAsia"/>
                <w:kern w:val="0"/>
                <w:szCs w:val="21"/>
              </w:rPr>
              <w:t>高</w:t>
            </w:r>
            <w:r w:rsidR="00506397">
              <w:rPr>
                <w:rFonts w:ascii="仿宋_GB2312" w:eastAsia="仿宋_GB2312" w:hAnsi="宋体" w:cs="宋体" w:hint="eastAsia"/>
                <w:kern w:val="0"/>
                <w:szCs w:val="21"/>
              </w:rPr>
              <w:t>级人民法</w:t>
            </w:r>
            <w:r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申有量</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2018年3月21日，申有量同志在上班期间突发疾病,经医院多次抢救无效，于当日19时45分因急性心肌梗死死亡。</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06397" w:rsidP="009B5B17">
            <w:pPr>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贵州省</w:t>
            </w:r>
            <w:r w:rsidR="00B027F6">
              <w:rPr>
                <w:rFonts w:ascii="仿宋_GB2312" w:eastAsia="仿宋_GB2312" w:hAnsi="宋体" w:cs="宋体" w:hint="eastAsia"/>
                <w:kern w:val="0"/>
                <w:szCs w:val="21"/>
              </w:rPr>
              <w:t>毕节市七星关区</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甘建忠</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2018年1月2日上午</w:t>
            </w:r>
            <w:r>
              <w:rPr>
                <w:rFonts w:ascii="仿宋_GB2312" w:eastAsia="仿宋_GB2312" w:hint="eastAsia"/>
                <w:szCs w:val="21"/>
              </w:rPr>
              <w:t>，甘建忠出差办理案件途中因突发疾病，经抢救无效死亡</w:t>
            </w:r>
            <w:r w:rsidRPr="008377D9">
              <w:rPr>
                <w:rFonts w:ascii="仿宋_GB2312" w:eastAsia="仿宋_GB2312" w:hint="eastAsia"/>
                <w:szCs w:val="21"/>
              </w:rPr>
              <w:t>。</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06397" w:rsidP="009B5B17">
            <w:pPr>
              <w:jc w:val="center"/>
              <w:rPr>
                <w:rFonts w:ascii="仿宋_GB2312" w:eastAsia="仿宋_GB2312" w:hAnsi="宋体" w:cs="宋体"/>
                <w:kern w:val="0"/>
                <w:szCs w:val="21"/>
              </w:rPr>
            </w:pPr>
            <w:r>
              <w:rPr>
                <w:rFonts w:ascii="仿宋_GB2312" w:eastAsia="仿宋_GB2312" w:hAnsi="宋体" w:cs="宋体" w:hint="eastAsia"/>
                <w:kern w:val="0"/>
                <w:szCs w:val="21"/>
              </w:rPr>
              <w:t>云南省</w:t>
            </w:r>
            <w:r w:rsidR="00B027F6">
              <w:rPr>
                <w:rFonts w:ascii="仿宋_GB2312" w:eastAsia="仿宋_GB2312" w:hAnsi="宋体" w:cs="宋体" w:hint="eastAsia"/>
                <w:kern w:val="0"/>
                <w:szCs w:val="21"/>
              </w:rPr>
              <w:t>昆明市官渡区</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陈 淋</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2019年3月29日</w:t>
            </w:r>
            <w:r>
              <w:rPr>
                <w:rFonts w:ascii="仿宋_GB2312" w:eastAsia="仿宋_GB2312" w:hint="eastAsia"/>
                <w:szCs w:val="21"/>
              </w:rPr>
              <w:t>，抽调</w:t>
            </w:r>
            <w:r w:rsidRPr="008377D9">
              <w:rPr>
                <w:rFonts w:ascii="仿宋_GB2312" w:eastAsia="仿宋_GB2312" w:hint="eastAsia"/>
                <w:szCs w:val="21"/>
              </w:rPr>
              <w:t>执行任务，等候出勤车辆时摔倒昏迷</w:t>
            </w:r>
            <w:r>
              <w:rPr>
                <w:rFonts w:ascii="仿宋_GB2312" w:eastAsia="仿宋_GB2312" w:hint="eastAsia"/>
                <w:szCs w:val="21"/>
              </w:rPr>
              <w:t>，</w:t>
            </w:r>
            <w:r w:rsidRPr="008377D9">
              <w:rPr>
                <w:rFonts w:ascii="仿宋_GB2312" w:eastAsia="仿宋_GB2312" w:hint="eastAsia"/>
                <w:szCs w:val="21"/>
              </w:rPr>
              <w:t>经抢救无效死亡</w:t>
            </w:r>
            <w:r>
              <w:rPr>
                <w:rFonts w:ascii="仿宋_GB2312" w:eastAsia="仿宋_GB2312" w:hint="eastAsia"/>
                <w:szCs w:val="21"/>
              </w:rPr>
              <w:t>。</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506397" w:rsidP="009B5B17">
            <w:pPr>
              <w:widowControl/>
              <w:jc w:val="center"/>
              <w:rPr>
                <w:rFonts w:ascii="仿宋_GB2312" w:eastAsia="仿宋_GB2312" w:hAnsi="宋体" w:cs="宋体"/>
                <w:kern w:val="0"/>
                <w:szCs w:val="21"/>
              </w:rPr>
            </w:pPr>
            <w:r>
              <w:rPr>
                <w:rFonts w:ascii="仿宋_GB2312" w:eastAsia="仿宋_GB2312" w:hAnsi="宋体" w:cs="宋体" w:hint="eastAsia"/>
                <w:kern w:val="0"/>
                <w:szCs w:val="21"/>
              </w:rPr>
              <w:t>陕西省</w:t>
            </w:r>
            <w:r w:rsidR="00B027F6" w:rsidRPr="008377D9">
              <w:rPr>
                <w:rFonts w:ascii="仿宋_GB2312" w:eastAsia="仿宋_GB2312" w:hAnsi="宋体" w:cs="宋体" w:hint="eastAsia"/>
                <w:kern w:val="0"/>
                <w:szCs w:val="21"/>
              </w:rPr>
              <w:t>华阴市</w:t>
            </w:r>
            <w:r>
              <w:rPr>
                <w:rFonts w:ascii="仿宋_GB2312" w:eastAsia="仿宋_GB2312" w:hAnsi="宋体" w:cs="宋体" w:hint="eastAsia"/>
                <w:kern w:val="0"/>
                <w:szCs w:val="21"/>
              </w:rPr>
              <w:t>人民</w:t>
            </w:r>
          </w:p>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hAnsi="宋体" w:cs="宋体"/>
                <w:kern w:val="0"/>
                <w:szCs w:val="21"/>
              </w:rPr>
            </w:pPr>
            <w:r w:rsidRPr="008377D9">
              <w:rPr>
                <w:rFonts w:ascii="仿宋_GB2312" w:eastAsia="仿宋_GB2312" w:hAnsi="宋体" w:cs="宋体" w:hint="eastAsia"/>
                <w:kern w:val="0"/>
                <w:szCs w:val="21"/>
              </w:rPr>
              <w:t>刘</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宁</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spacing w:line="400" w:lineRule="exact"/>
              <w:rPr>
                <w:rFonts w:ascii="仿宋_GB2312" w:eastAsia="仿宋_GB2312" w:hAnsi="宋体" w:cs="宋体"/>
                <w:kern w:val="0"/>
                <w:szCs w:val="21"/>
              </w:rPr>
            </w:pPr>
            <w:r w:rsidRPr="008377D9">
              <w:rPr>
                <w:rFonts w:ascii="仿宋_GB2312" w:eastAsia="仿宋_GB2312" w:hAnsi="宋体" w:cs="宋体" w:hint="eastAsia"/>
                <w:kern w:val="0"/>
                <w:szCs w:val="21"/>
              </w:rPr>
              <w:t>2019年元旦假期值班期间突发心脏病，经抢救无效不幸去世，享年50岁。</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甘肃省</w:t>
            </w:r>
            <w:r w:rsidR="00B027F6" w:rsidRPr="008377D9">
              <w:rPr>
                <w:rFonts w:ascii="仿宋_GB2312" w:eastAsia="仿宋_GB2312" w:hAnsi="宋体" w:cs="宋体" w:hint="eastAsia"/>
                <w:kern w:val="0"/>
                <w:szCs w:val="21"/>
              </w:rPr>
              <w:t>兰州市中</w:t>
            </w:r>
            <w:r>
              <w:rPr>
                <w:rFonts w:ascii="仿宋_GB2312" w:eastAsia="仿宋_GB2312" w:hAnsi="宋体" w:cs="宋体" w:hint="eastAsia"/>
                <w:kern w:val="0"/>
                <w:szCs w:val="21"/>
              </w:rPr>
              <w:t>级人民法</w:t>
            </w:r>
            <w:r w:rsidR="00B027F6"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spacing w:line="280" w:lineRule="exact"/>
              <w:jc w:val="center"/>
              <w:rPr>
                <w:rFonts w:ascii="仿宋_GB2312" w:eastAsia="仿宋_GB2312" w:hAnsi="宋体" w:cs="宋体"/>
                <w:kern w:val="0"/>
                <w:szCs w:val="21"/>
              </w:rPr>
            </w:pPr>
            <w:r w:rsidRPr="008377D9">
              <w:rPr>
                <w:rFonts w:ascii="仿宋_GB2312" w:eastAsia="仿宋_GB2312" w:hAnsi="宋体" w:cs="宋体" w:hint="eastAsia"/>
                <w:kern w:val="0"/>
                <w:szCs w:val="21"/>
              </w:rPr>
              <w:t>王要武</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spacing w:line="280" w:lineRule="exact"/>
              <w:rPr>
                <w:rFonts w:ascii="仿宋_GB2312" w:eastAsia="仿宋_GB2312" w:hAnsi="宋体" w:cs="宋体"/>
                <w:kern w:val="0"/>
                <w:szCs w:val="21"/>
              </w:rPr>
            </w:pPr>
            <w:r w:rsidRPr="008377D9">
              <w:rPr>
                <w:rFonts w:ascii="仿宋_GB2312" w:eastAsia="仿宋_GB2312" w:hAnsi="宋体" w:cs="宋体" w:hint="eastAsia"/>
                <w:kern w:val="0"/>
                <w:szCs w:val="21"/>
              </w:rPr>
              <w:t>“基本解决执行难百日会战”中，夜以继日奋战在一线。2018年7月16日14时在工作中突发心梗不幸去世。</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widowControl/>
              <w:spacing w:line="280" w:lineRule="exact"/>
              <w:jc w:val="center"/>
              <w:rPr>
                <w:rFonts w:ascii="仿宋_GB2312" w:eastAsia="仿宋_GB2312" w:hAnsi="宋体" w:cs="宋体"/>
                <w:kern w:val="0"/>
                <w:szCs w:val="21"/>
              </w:rPr>
            </w:pPr>
            <w:r w:rsidRPr="00B56E88">
              <w:rPr>
                <w:rFonts w:ascii="仿宋_GB2312" w:eastAsia="仿宋_GB2312" w:cs="宋体" w:hint="eastAsia"/>
                <w:kern w:val="0"/>
                <w:szCs w:val="21"/>
              </w:rPr>
              <w:t>甘肃省瓜州县人民法院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spacing w:line="280" w:lineRule="exact"/>
              <w:jc w:val="center"/>
              <w:rPr>
                <w:rFonts w:ascii="仿宋_GB2312" w:eastAsia="仿宋_GB2312" w:hAnsi="宋体" w:cs="宋体"/>
                <w:kern w:val="0"/>
                <w:szCs w:val="21"/>
              </w:rPr>
            </w:pPr>
            <w:r w:rsidRPr="008377D9">
              <w:rPr>
                <w:rFonts w:ascii="仿宋_GB2312" w:eastAsia="仿宋_GB2312" w:cs="宋体" w:hint="eastAsia"/>
                <w:kern w:val="0"/>
                <w:szCs w:val="21"/>
              </w:rPr>
              <w:t>贾宏伟</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spacing w:line="280" w:lineRule="exact"/>
              <w:rPr>
                <w:rFonts w:ascii="仿宋_GB2312" w:eastAsia="仿宋_GB2312" w:hAnsi="宋体" w:cs="宋体"/>
                <w:kern w:val="0"/>
                <w:szCs w:val="21"/>
              </w:rPr>
            </w:pPr>
            <w:r w:rsidRPr="008377D9">
              <w:rPr>
                <w:rFonts w:ascii="仿宋_GB2312" w:eastAsia="仿宋_GB2312" w:cs="宋体" w:hint="eastAsia"/>
                <w:kern w:val="0"/>
                <w:szCs w:val="21"/>
              </w:rPr>
              <w:t>在决胜基本解决执行难“百日会战”行动中，在执行案件的途中，贾宏伟同志乘坐的警车发生交通事故，不幸因公殉职，年仅33岁。</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widowControl/>
              <w:spacing w:line="280" w:lineRule="exact"/>
              <w:jc w:val="center"/>
              <w:rPr>
                <w:rFonts w:ascii="仿宋_GB2312" w:eastAsia="仿宋_GB2312" w:cs="宋体"/>
                <w:kern w:val="0"/>
                <w:szCs w:val="21"/>
              </w:rPr>
            </w:pPr>
            <w:r>
              <w:rPr>
                <w:rFonts w:ascii="仿宋_GB2312" w:eastAsia="仿宋_GB2312" w:hAnsi="宋体" w:cs="宋体" w:hint="eastAsia"/>
                <w:kern w:val="0"/>
                <w:szCs w:val="21"/>
              </w:rPr>
              <w:t>甘肃</w:t>
            </w:r>
            <w:r w:rsidR="00B027F6">
              <w:rPr>
                <w:rFonts w:ascii="仿宋_GB2312" w:eastAsia="仿宋_GB2312" w:hAnsi="宋体" w:cs="宋体" w:hint="eastAsia"/>
                <w:kern w:val="0"/>
                <w:szCs w:val="21"/>
              </w:rPr>
              <w:t>肃南裕固族自治县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spacing w:line="280" w:lineRule="exact"/>
              <w:jc w:val="center"/>
              <w:rPr>
                <w:rFonts w:ascii="仿宋_GB2312" w:eastAsia="仿宋_GB2312" w:cs="宋体"/>
                <w:kern w:val="0"/>
                <w:szCs w:val="21"/>
              </w:rPr>
            </w:pPr>
            <w:r w:rsidRPr="008377D9">
              <w:rPr>
                <w:rFonts w:ascii="仿宋_GB2312" w:eastAsia="仿宋_GB2312" w:hAnsi="宋体" w:cs="宋体" w:hint="eastAsia"/>
                <w:kern w:val="0"/>
                <w:szCs w:val="21"/>
              </w:rPr>
              <w:t>安光明</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spacing w:line="280" w:lineRule="exact"/>
              <w:rPr>
                <w:rFonts w:ascii="仿宋_GB2312" w:eastAsia="仿宋_GB2312" w:hAnsi="宋体" w:cs="宋体"/>
                <w:szCs w:val="21"/>
              </w:rPr>
            </w:pPr>
            <w:r w:rsidRPr="008377D9">
              <w:rPr>
                <w:rFonts w:ascii="仿宋_GB2312" w:eastAsia="仿宋_GB2312" w:hAnsi="宋体" w:cs="宋体" w:hint="eastAsia"/>
                <w:szCs w:val="21"/>
              </w:rPr>
              <w:t>2018年10月23日24时，在甘肃省白银市执行案件时因心脏病突发，经抢救无效不幸牺牲。</w:t>
            </w:r>
          </w:p>
          <w:p w:rsidR="00B027F6" w:rsidRPr="008377D9" w:rsidRDefault="00B027F6" w:rsidP="009B5B17">
            <w:pPr>
              <w:widowControl/>
              <w:spacing w:line="280" w:lineRule="exact"/>
              <w:jc w:val="center"/>
              <w:rPr>
                <w:rFonts w:ascii="仿宋_GB2312" w:eastAsia="仿宋_GB2312" w:cs="宋体"/>
                <w:kern w:val="0"/>
                <w:szCs w:val="21"/>
              </w:rPr>
            </w:pP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t>甘肃省</w:t>
            </w:r>
            <w:r w:rsidR="00B027F6">
              <w:rPr>
                <w:rFonts w:ascii="仿宋_GB2312" w:eastAsia="仿宋_GB2312" w:hAnsi="宋体" w:cs="宋体" w:hint="eastAsia"/>
                <w:kern w:val="0"/>
                <w:szCs w:val="21"/>
              </w:rPr>
              <w:t>通渭县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spacing w:line="280" w:lineRule="exact"/>
              <w:jc w:val="center"/>
              <w:rPr>
                <w:rFonts w:ascii="仿宋_GB2312" w:eastAsia="仿宋_GB2312" w:hAnsi="宋体" w:cs="宋体"/>
                <w:kern w:val="0"/>
                <w:szCs w:val="21"/>
              </w:rPr>
            </w:pPr>
            <w:r w:rsidRPr="008377D9">
              <w:rPr>
                <w:rFonts w:ascii="仿宋_GB2312" w:eastAsia="仿宋_GB2312" w:hAnsi="宋体" w:cs="宋体" w:hint="eastAsia"/>
                <w:kern w:val="0"/>
                <w:szCs w:val="21"/>
              </w:rPr>
              <w:t>王艳虎</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spacing w:line="280" w:lineRule="exact"/>
              <w:rPr>
                <w:rFonts w:ascii="仿宋_GB2312" w:eastAsia="仿宋_GB2312" w:cs="宋体"/>
                <w:kern w:val="0"/>
                <w:szCs w:val="21"/>
              </w:rPr>
            </w:pPr>
            <w:r w:rsidRPr="008377D9">
              <w:rPr>
                <w:rFonts w:ascii="仿宋_GB2312" w:eastAsia="仿宋_GB2312" w:hAnsi="宋体" w:cs="宋体" w:hint="eastAsia"/>
                <w:szCs w:val="21"/>
              </w:rPr>
              <w:t>4月20日凌晨，王艳虎同志自己驾车从靖远赶往通渭县马营镇瓦房村帮扶，</w:t>
            </w:r>
            <w:r>
              <w:rPr>
                <w:rFonts w:ascii="仿宋_GB2312" w:eastAsia="仿宋_GB2312" w:hAnsi="宋体" w:cs="宋体" w:hint="eastAsia"/>
                <w:szCs w:val="21"/>
              </w:rPr>
              <w:t>发生</w:t>
            </w:r>
            <w:r w:rsidRPr="008377D9">
              <w:rPr>
                <w:rFonts w:ascii="仿宋_GB2312" w:eastAsia="仿宋_GB2312" w:hAnsi="宋体" w:cs="宋体" w:hint="eastAsia"/>
                <w:szCs w:val="21"/>
              </w:rPr>
              <w:t>交通事故，不幸当场身亡。</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widowControl/>
              <w:spacing w:line="280" w:lineRule="exact"/>
              <w:jc w:val="center"/>
              <w:rPr>
                <w:rFonts w:ascii="仿宋_GB2312" w:eastAsia="仿宋_GB2312" w:cs="宋体"/>
                <w:kern w:val="0"/>
                <w:szCs w:val="21"/>
              </w:rPr>
            </w:pPr>
            <w:r>
              <w:rPr>
                <w:rFonts w:ascii="仿宋_GB2312" w:eastAsia="仿宋_GB2312" w:hAnsi="宋体" w:cs="宋体" w:hint="eastAsia"/>
                <w:kern w:val="0"/>
                <w:szCs w:val="21"/>
              </w:rPr>
              <w:t>甘肃省</w:t>
            </w:r>
            <w:r w:rsidR="00B027F6">
              <w:rPr>
                <w:rFonts w:ascii="仿宋_GB2312" w:eastAsia="仿宋_GB2312" w:hAnsi="宋体" w:cs="宋体" w:hint="eastAsia"/>
                <w:kern w:val="0"/>
                <w:szCs w:val="21"/>
              </w:rPr>
              <w:t>康乐县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spacing w:line="280" w:lineRule="exact"/>
              <w:jc w:val="center"/>
              <w:rPr>
                <w:rFonts w:ascii="仿宋_GB2312" w:eastAsia="仿宋_GB2312" w:cs="宋体"/>
                <w:kern w:val="0"/>
                <w:szCs w:val="21"/>
              </w:rPr>
            </w:pPr>
            <w:r w:rsidRPr="008377D9">
              <w:rPr>
                <w:rFonts w:ascii="仿宋_GB2312" w:eastAsia="仿宋_GB2312" w:hAnsi="宋体" w:cs="宋体" w:hint="eastAsia"/>
                <w:kern w:val="0"/>
                <w:szCs w:val="21"/>
              </w:rPr>
              <w:t>马如林</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spacing w:line="280" w:lineRule="exact"/>
              <w:rPr>
                <w:rFonts w:ascii="仿宋_GB2312" w:eastAsia="仿宋_GB2312" w:cs="宋体"/>
                <w:kern w:val="0"/>
                <w:szCs w:val="21"/>
              </w:rPr>
            </w:pPr>
            <w:r w:rsidRPr="008377D9">
              <w:rPr>
                <w:rFonts w:ascii="仿宋_GB2312" w:eastAsia="仿宋_GB2312" w:hAnsi="宋体" w:cs="宋体" w:hint="eastAsia"/>
                <w:szCs w:val="21"/>
              </w:rPr>
              <w:t>2018年12月26日下午</w:t>
            </w:r>
            <w:r>
              <w:rPr>
                <w:rFonts w:ascii="仿宋_GB2312" w:eastAsia="仿宋_GB2312" w:hAnsi="宋体" w:cs="宋体" w:hint="eastAsia"/>
                <w:szCs w:val="21"/>
              </w:rPr>
              <w:t>，</w:t>
            </w:r>
            <w:r w:rsidRPr="008377D9">
              <w:rPr>
                <w:rFonts w:ascii="仿宋_GB2312" w:eastAsia="仿宋_GB2312" w:hAnsi="宋体" w:cs="宋体" w:hint="eastAsia"/>
                <w:szCs w:val="21"/>
              </w:rPr>
              <w:t>马如林同志倒伏在办公桌上，已陷入昏迷状态。</w:t>
            </w:r>
            <w:r>
              <w:rPr>
                <w:rFonts w:ascii="仿宋_GB2312" w:eastAsia="仿宋_GB2312" w:hAnsi="宋体" w:cs="宋体" w:hint="eastAsia"/>
                <w:szCs w:val="21"/>
              </w:rPr>
              <w:t>经</w:t>
            </w:r>
            <w:r w:rsidRPr="008377D9">
              <w:rPr>
                <w:rFonts w:ascii="仿宋_GB2312" w:eastAsia="仿宋_GB2312" w:hAnsi="宋体" w:cs="宋体" w:hint="eastAsia"/>
                <w:szCs w:val="21"/>
              </w:rPr>
              <w:t>抢救无效去世，享年51岁。</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widowControl/>
              <w:spacing w:line="28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甘肃省</w:t>
            </w:r>
            <w:proofErr w:type="gramStart"/>
            <w:r w:rsidR="00B027F6">
              <w:rPr>
                <w:rFonts w:ascii="仿宋_GB2312" w:eastAsia="仿宋_GB2312" w:hAnsi="宋体" w:cs="宋体" w:hint="eastAsia"/>
                <w:kern w:val="0"/>
                <w:szCs w:val="21"/>
              </w:rPr>
              <w:t>合作市</w:t>
            </w:r>
            <w:proofErr w:type="gramEnd"/>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tabs>
                <w:tab w:val="left" w:pos="268"/>
              </w:tabs>
              <w:spacing w:line="280" w:lineRule="exact"/>
              <w:jc w:val="center"/>
              <w:rPr>
                <w:rFonts w:ascii="仿宋_GB2312" w:eastAsia="仿宋_GB2312" w:hAnsi="宋体" w:cs="宋体"/>
                <w:kern w:val="0"/>
                <w:szCs w:val="21"/>
              </w:rPr>
            </w:pPr>
            <w:r w:rsidRPr="008377D9">
              <w:rPr>
                <w:rFonts w:ascii="仿宋_GB2312" w:eastAsia="仿宋_GB2312" w:hAnsi="宋体" w:cs="宋体" w:hint="eastAsia"/>
                <w:kern w:val="0"/>
                <w:szCs w:val="21"/>
              </w:rPr>
              <w:t>郝</w:t>
            </w:r>
            <w:r>
              <w:rPr>
                <w:rFonts w:ascii="仿宋_GB2312" w:eastAsia="仿宋_GB2312" w:hAnsi="宋体" w:cs="宋体" w:hint="eastAsia"/>
                <w:kern w:val="0"/>
                <w:szCs w:val="21"/>
              </w:rPr>
              <w:t xml:space="preserve">  </w:t>
            </w:r>
            <w:r w:rsidRPr="008377D9">
              <w:rPr>
                <w:rFonts w:ascii="仿宋_GB2312" w:eastAsia="仿宋_GB2312" w:hAnsi="宋体" w:cs="宋体" w:hint="eastAsia"/>
                <w:kern w:val="0"/>
                <w:szCs w:val="21"/>
              </w:rPr>
              <w:t>勇</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spacing w:line="280" w:lineRule="exact"/>
              <w:rPr>
                <w:rFonts w:ascii="仿宋_GB2312" w:eastAsia="仿宋_GB2312" w:hAnsi="宋体" w:cs="宋体"/>
                <w:szCs w:val="21"/>
              </w:rPr>
            </w:pPr>
            <w:r w:rsidRPr="008377D9">
              <w:rPr>
                <w:rFonts w:ascii="仿宋_GB2312" w:eastAsia="仿宋_GB2312" w:hAnsi="宋体" w:cs="宋体" w:hint="eastAsia"/>
                <w:kern w:val="0"/>
                <w:szCs w:val="21"/>
              </w:rPr>
              <w:t>2019年2月16日上午7时许，郝勇同志因长期劳累、工作压力大而突发心脏病，经抢救无效离世。</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B56E88">
            <w:pPr>
              <w:widowControl/>
              <w:jc w:val="center"/>
              <w:rPr>
                <w:rFonts w:ascii="仿宋_GB2312" w:eastAsia="仿宋_GB2312" w:cs="宋体"/>
                <w:kern w:val="0"/>
                <w:szCs w:val="21"/>
              </w:rPr>
            </w:pPr>
            <w:r w:rsidRPr="00B56E88">
              <w:rPr>
                <w:rFonts w:ascii="仿宋_GB2312" w:eastAsia="仿宋_GB2312" w:cs="宋体" w:hint="eastAsia"/>
                <w:kern w:val="0"/>
                <w:szCs w:val="21"/>
              </w:rPr>
              <w:t>宁夏中卫市中级人民法院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cs="宋体"/>
                <w:kern w:val="0"/>
                <w:szCs w:val="21"/>
              </w:rPr>
            </w:pPr>
            <w:r w:rsidRPr="008377D9">
              <w:rPr>
                <w:rFonts w:ascii="仿宋_GB2312" w:eastAsia="仿宋_GB2312" w:cs="宋体" w:hint="eastAsia"/>
                <w:kern w:val="0"/>
                <w:szCs w:val="21"/>
              </w:rPr>
              <w:t>马</w:t>
            </w:r>
            <w:r>
              <w:rPr>
                <w:rFonts w:ascii="仿宋_GB2312" w:eastAsia="仿宋_GB2312" w:cs="宋体" w:hint="eastAsia"/>
                <w:kern w:val="0"/>
                <w:szCs w:val="21"/>
              </w:rPr>
              <w:t xml:space="preserve">  </w:t>
            </w:r>
            <w:proofErr w:type="gramStart"/>
            <w:r w:rsidRPr="008377D9">
              <w:rPr>
                <w:rFonts w:ascii="仿宋_GB2312" w:eastAsia="仿宋_GB2312" w:cs="宋体" w:hint="eastAsia"/>
                <w:kern w:val="0"/>
                <w:szCs w:val="21"/>
              </w:rPr>
              <w:t>骥</w:t>
            </w:r>
            <w:proofErr w:type="gramEnd"/>
          </w:p>
        </w:tc>
        <w:tc>
          <w:tcPr>
            <w:tcW w:w="3969" w:type="dxa"/>
            <w:tcBorders>
              <w:top w:val="single" w:sz="4" w:space="0" w:color="auto"/>
              <w:left w:val="nil"/>
              <w:bottom w:val="single" w:sz="4" w:space="0" w:color="auto"/>
              <w:right w:val="single" w:sz="4" w:space="0" w:color="auto"/>
            </w:tcBorders>
            <w:vAlign w:val="center"/>
            <w:hideMark/>
          </w:tcPr>
          <w:p w:rsidR="00B027F6" w:rsidRPr="004D5056" w:rsidRDefault="00B027F6" w:rsidP="009B5B17">
            <w:pPr>
              <w:rPr>
                <w:rFonts w:ascii="仿宋_GB2312" w:eastAsia="仿宋_GB2312"/>
                <w:szCs w:val="21"/>
              </w:rPr>
            </w:pPr>
            <w:smartTag w:uri="urn:schemas-microsoft-com:office:smarttags" w:element="chsdate">
              <w:smartTagPr>
                <w:attr w:name="Year" w:val="2019"/>
                <w:attr w:name="Month" w:val="1"/>
                <w:attr w:name="Day" w:val="15"/>
                <w:attr w:name="IsLunarDate" w:val="False"/>
                <w:attr w:name="IsROCDate" w:val="False"/>
              </w:smartTagPr>
              <w:r w:rsidRPr="008377D9">
                <w:rPr>
                  <w:rFonts w:ascii="仿宋_GB2312" w:eastAsia="仿宋_GB2312" w:hAnsi="宋体" w:hint="eastAsia"/>
                  <w:szCs w:val="21"/>
                </w:rPr>
                <w:t>2019年1月15日下午</w:t>
              </w:r>
            </w:smartTag>
            <w:r w:rsidRPr="008377D9">
              <w:rPr>
                <w:rFonts w:ascii="仿宋_GB2312" w:eastAsia="仿宋_GB2312" w:hAnsi="宋体" w:hint="eastAsia"/>
                <w:szCs w:val="21"/>
              </w:rPr>
              <w:t>上班后突发疾病身感不适，前往</w:t>
            </w:r>
            <w:r>
              <w:rPr>
                <w:rFonts w:ascii="仿宋_GB2312" w:eastAsia="仿宋_GB2312" w:hAnsi="宋体" w:hint="eastAsia"/>
                <w:szCs w:val="21"/>
              </w:rPr>
              <w:t>医院检查，回到宿舍后死亡</w:t>
            </w:r>
            <w:r w:rsidRPr="008377D9">
              <w:rPr>
                <w:rFonts w:ascii="仿宋_GB2312" w:eastAsia="仿宋_GB2312" w:hAnsi="宋体" w:hint="eastAsia"/>
                <w:szCs w:val="21"/>
              </w:rPr>
              <w:t>。</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B56E88">
            <w:pPr>
              <w:widowControl/>
              <w:jc w:val="center"/>
              <w:rPr>
                <w:rFonts w:ascii="仿宋_GB2312" w:eastAsia="仿宋_GB2312" w:cs="宋体"/>
                <w:kern w:val="0"/>
                <w:szCs w:val="21"/>
              </w:rPr>
            </w:pPr>
            <w:r w:rsidRPr="00B56E88">
              <w:rPr>
                <w:rFonts w:ascii="仿宋_GB2312" w:eastAsia="仿宋_GB2312" w:cs="宋体" w:hint="eastAsia"/>
                <w:kern w:val="0"/>
                <w:szCs w:val="21"/>
              </w:rPr>
              <w:t>宁夏青铜峡市人民法院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widowControl/>
              <w:jc w:val="center"/>
              <w:rPr>
                <w:rFonts w:ascii="仿宋_GB2312" w:eastAsia="仿宋_GB2312" w:cs="宋体"/>
                <w:kern w:val="0"/>
                <w:szCs w:val="21"/>
              </w:rPr>
            </w:pPr>
            <w:r w:rsidRPr="008377D9">
              <w:rPr>
                <w:rFonts w:ascii="仿宋_GB2312" w:eastAsia="仿宋_GB2312" w:cs="宋体" w:hint="eastAsia"/>
                <w:kern w:val="0"/>
                <w:szCs w:val="21"/>
              </w:rPr>
              <w:t>李国海</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widowControl/>
              <w:rPr>
                <w:rFonts w:ascii="仿宋_GB2312" w:eastAsia="仿宋_GB2312" w:cs="宋体"/>
                <w:kern w:val="0"/>
                <w:szCs w:val="21"/>
              </w:rPr>
            </w:pPr>
            <w:smartTag w:uri="urn:schemas-microsoft-com:office:smarttags" w:element="chsdate">
              <w:smartTagPr>
                <w:attr w:name="Year" w:val="2018"/>
                <w:attr w:name="Month" w:val="11"/>
                <w:attr w:name="Day" w:val="14"/>
                <w:attr w:name="IsLunarDate" w:val="False"/>
                <w:attr w:name="IsROCDate" w:val="False"/>
              </w:smartTagPr>
              <w:r w:rsidRPr="008377D9">
                <w:rPr>
                  <w:rFonts w:ascii="仿宋_GB2312" w:eastAsia="仿宋_GB2312" w:cs="宋体" w:hint="eastAsia"/>
                  <w:kern w:val="0"/>
                  <w:szCs w:val="21"/>
                </w:rPr>
                <w:t>2018年11月14日</w:t>
              </w:r>
            </w:smartTag>
            <w:r w:rsidRPr="008377D9">
              <w:rPr>
                <w:rFonts w:ascii="仿宋_GB2312" w:eastAsia="仿宋_GB2312" w:cs="宋体" w:hint="eastAsia"/>
                <w:kern w:val="0"/>
                <w:szCs w:val="21"/>
              </w:rPr>
              <w:t>，李国海同志赴延安参加青铜峡市委组织部举办的全市领导干部党性教育培训班，乘大巴发生交通事故</w:t>
            </w:r>
            <w:r>
              <w:rPr>
                <w:rFonts w:ascii="仿宋_GB2312" w:eastAsia="仿宋_GB2312" w:cs="宋体" w:hint="eastAsia"/>
                <w:kern w:val="0"/>
                <w:szCs w:val="21"/>
              </w:rPr>
              <w:t>，</w:t>
            </w:r>
            <w:r w:rsidRPr="008377D9">
              <w:rPr>
                <w:rFonts w:ascii="仿宋_GB2312" w:eastAsia="仿宋_GB2312" w:cs="宋体" w:hint="eastAsia"/>
                <w:kern w:val="0"/>
                <w:szCs w:val="21"/>
              </w:rPr>
              <w:t>遇难。</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jc w:val="center"/>
              <w:rPr>
                <w:rFonts w:ascii="仿宋_GB2312" w:eastAsia="仿宋_GB2312" w:hAnsi="宋体" w:cs="宋体"/>
                <w:kern w:val="0"/>
                <w:szCs w:val="21"/>
              </w:rPr>
            </w:pPr>
            <w:r>
              <w:rPr>
                <w:rFonts w:ascii="仿宋_GB2312" w:eastAsia="仿宋_GB2312" w:hAnsi="宋体" w:cs="宋体" w:hint="eastAsia"/>
                <w:kern w:val="0"/>
                <w:szCs w:val="21"/>
              </w:rPr>
              <w:t>新疆</w:t>
            </w:r>
            <w:r w:rsidR="00B027F6">
              <w:rPr>
                <w:rFonts w:ascii="仿宋_GB2312" w:eastAsia="仿宋_GB2312" w:hAnsi="宋体" w:cs="宋体" w:hint="eastAsia"/>
                <w:kern w:val="0"/>
                <w:szCs w:val="21"/>
              </w:rPr>
              <w:t>新源县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沙特瓦勒德·吾买尔江</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参加新源法院24小时常态化维稳值班工作期间，因突发心肌梗塞，经抢救无效，因公于2018年1月6日牺牲</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jc w:val="center"/>
              <w:rPr>
                <w:rFonts w:ascii="仿宋_GB2312" w:eastAsia="仿宋_GB2312" w:hAnsi="宋体" w:cs="宋体"/>
                <w:kern w:val="0"/>
                <w:szCs w:val="21"/>
              </w:rPr>
            </w:pPr>
            <w:r>
              <w:rPr>
                <w:rFonts w:ascii="仿宋_GB2312" w:eastAsia="仿宋_GB2312" w:hAnsi="宋体" w:cs="宋体" w:hint="eastAsia"/>
                <w:kern w:val="0"/>
                <w:szCs w:val="21"/>
              </w:rPr>
              <w:t>新疆</w:t>
            </w:r>
            <w:r w:rsidR="00B027F6">
              <w:rPr>
                <w:rFonts w:ascii="仿宋_GB2312" w:eastAsia="仿宋_GB2312" w:hAnsi="宋体" w:cs="宋体" w:hint="eastAsia"/>
                <w:kern w:val="0"/>
                <w:szCs w:val="21"/>
              </w:rPr>
              <w:t>乌鲁木齐</w:t>
            </w:r>
            <w:r w:rsidR="00B027F6" w:rsidRPr="008377D9">
              <w:rPr>
                <w:rFonts w:ascii="仿宋_GB2312" w:eastAsia="仿宋_GB2312" w:hAnsi="宋体" w:cs="宋体" w:hint="eastAsia"/>
                <w:kern w:val="0"/>
                <w:szCs w:val="21"/>
              </w:rPr>
              <w:t>中</w:t>
            </w:r>
            <w:r>
              <w:rPr>
                <w:rFonts w:ascii="仿宋_GB2312" w:eastAsia="仿宋_GB2312" w:hAnsi="宋体" w:cs="宋体" w:hint="eastAsia"/>
                <w:kern w:val="0"/>
                <w:szCs w:val="21"/>
              </w:rPr>
              <w:t>级人民法</w:t>
            </w:r>
            <w:r w:rsidR="00B027F6" w:rsidRPr="008377D9">
              <w:rPr>
                <w:rFonts w:ascii="仿宋_GB2312" w:eastAsia="仿宋_GB2312" w:hAnsi="宋体" w:cs="宋体" w:hint="eastAsia"/>
                <w:kern w:val="0"/>
                <w:szCs w:val="21"/>
              </w:rPr>
              <w:t>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王洪乾</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2018年1月31</w:t>
            </w:r>
            <w:r>
              <w:rPr>
                <w:rFonts w:ascii="仿宋_GB2312" w:eastAsia="仿宋_GB2312" w:hint="eastAsia"/>
                <w:szCs w:val="21"/>
              </w:rPr>
              <w:t>日被派往乌鲁木齐市赛马场管委会大湾南社区参加“访惠聚”工作，</w:t>
            </w:r>
            <w:r w:rsidRPr="008377D9">
              <w:rPr>
                <w:rFonts w:ascii="仿宋_GB2312" w:eastAsia="仿宋_GB2312" w:hint="eastAsia"/>
                <w:szCs w:val="21"/>
              </w:rPr>
              <w:t>身感不适，经抢救无效死亡。</w:t>
            </w:r>
          </w:p>
        </w:tc>
      </w:tr>
      <w:tr w:rsidR="00B027F6" w:rsidRPr="008377D9" w:rsidTr="00B027F6">
        <w:trPr>
          <w:gridAfter w:val="1"/>
          <w:wAfter w:w="1134" w:type="dxa"/>
          <w:trHeight w:val="689"/>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B027F6" w:rsidRPr="008377D9" w:rsidRDefault="00B56E88" w:rsidP="009B5B17">
            <w:pPr>
              <w:jc w:val="center"/>
              <w:rPr>
                <w:rFonts w:ascii="仿宋_GB2312" w:eastAsia="仿宋_GB2312" w:hAnsi="宋体" w:cs="宋体"/>
                <w:kern w:val="0"/>
                <w:szCs w:val="21"/>
              </w:rPr>
            </w:pPr>
            <w:r>
              <w:rPr>
                <w:rFonts w:ascii="仿宋_GB2312" w:eastAsia="仿宋_GB2312" w:hAnsi="宋体" w:cs="宋体" w:hint="eastAsia"/>
                <w:kern w:val="0"/>
                <w:szCs w:val="21"/>
              </w:rPr>
              <w:t>新疆</w:t>
            </w:r>
            <w:r w:rsidR="00B027F6" w:rsidRPr="008377D9">
              <w:rPr>
                <w:rFonts w:ascii="仿宋_GB2312" w:eastAsia="仿宋_GB2312" w:hAnsi="宋体" w:cs="宋体" w:hint="eastAsia"/>
                <w:kern w:val="0"/>
                <w:szCs w:val="21"/>
              </w:rPr>
              <w:t>阿克陶县</w:t>
            </w:r>
            <w:r>
              <w:rPr>
                <w:rFonts w:ascii="仿宋_GB2312" w:eastAsia="仿宋_GB2312" w:hAnsi="宋体" w:cs="宋体" w:hint="eastAsia"/>
                <w:kern w:val="0"/>
                <w:szCs w:val="21"/>
              </w:rPr>
              <w:t>人民</w:t>
            </w:r>
            <w:r w:rsidR="00B027F6" w:rsidRPr="008377D9">
              <w:rPr>
                <w:rFonts w:ascii="仿宋_GB2312" w:eastAsia="仿宋_GB2312" w:hAnsi="宋体" w:cs="宋体" w:hint="eastAsia"/>
                <w:kern w:val="0"/>
                <w:szCs w:val="21"/>
              </w:rPr>
              <w:t>法院</w:t>
            </w:r>
          </w:p>
        </w:tc>
        <w:tc>
          <w:tcPr>
            <w:tcW w:w="1134" w:type="dxa"/>
            <w:tcBorders>
              <w:top w:val="single" w:sz="4" w:space="0" w:color="auto"/>
              <w:left w:val="nil"/>
              <w:bottom w:val="single" w:sz="4" w:space="0" w:color="auto"/>
              <w:right w:val="single" w:sz="4" w:space="0" w:color="auto"/>
            </w:tcBorders>
            <w:noWrap/>
            <w:vAlign w:val="center"/>
            <w:hideMark/>
          </w:tcPr>
          <w:p w:rsidR="00B027F6" w:rsidRPr="008377D9" w:rsidRDefault="00B027F6" w:rsidP="009B5B17">
            <w:pPr>
              <w:jc w:val="center"/>
              <w:rPr>
                <w:rFonts w:ascii="仿宋_GB2312" w:eastAsia="仿宋_GB2312" w:hAnsi="宋体" w:cs="宋体"/>
                <w:kern w:val="0"/>
                <w:szCs w:val="21"/>
              </w:rPr>
            </w:pPr>
            <w:r w:rsidRPr="008377D9">
              <w:rPr>
                <w:rFonts w:ascii="仿宋_GB2312" w:eastAsia="仿宋_GB2312" w:hAnsi="宋体" w:cs="宋体" w:hint="eastAsia"/>
                <w:kern w:val="0"/>
                <w:szCs w:val="21"/>
              </w:rPr>
              <w:t>丁子清</w:t>
            </w:r>
          </w:p>
        </w:tc>
        <w:tc>
          <w:tcPr>
            <w:tcW w:w="3969" w:type="dxa"/>
            <w:tcBorders>
              <w:top w:val="single" w:sz="4" w:space="0" w:color="auto"/>
              <w:left w:val="nil"/>
              <w:bottom w:val="single" w:sz="4" w:space="0" w:color="auto"/>
              <w:right w:val="single" w:sz="4" w:space="0" w:color="auto"/>
            </w:tcBorders>
            <w:vAlign w:val="center"/>
            <w:hideMark/>
          </w:tcPr>
          <w:p w:rsidR="00B027F6" w:rsidRPr="008377D9" w:rsidRDefault="00B027F6" w:rsidP="009B5B17">
            <w:pPr>
              <w:rPr>
                <w:rFonts w:ascii="仿宋_GB2312" w:eastAsia="仿宋_GB2312"/>
                <w:szCs w:val="21"/>
              </w:rPr>
            </w:pPr>
            <w:r w:rsidRPr="008377D9">
              <w:rPr>
                <w:rFonts w:ascii="仿宋_GB2312" w:eastAsia="仿宋_GB2312" w:hint="eastAsia"/>
                <w:szCs w:val="21"/>
              </w:rPr>
              <w:t>2018年被派往阿克陶县第八职业技能教育培训中心工作，因突发心脏病于2018年4月26日死亡。</w:t>
            </w:r>
          </w:p>
        </w:tc>
      </w:tr>
    </w:tbl>
    <w:p w:rsidR="0007515F" w:rsidRPr="008377D9" w:rsidRDefault="0007515F" w:rsidP="0007515F">
      <w:pPr>
        <w:rPr>
          <w:rFonts w:ascii="仿宋_GB2312" w:eastAsia="仿宋_GB2312"/>
          <w:szCs w:val="21"/>
        </w:rPr>
      </w:pPr>
    </w:p>
    <w:p w:rsidR="0007515F" w:rsidRPr="00372ACC" w:rsidRDefault="0007515F" w:rsidP="0007515F">
      <w:pPr>
        <w:rPr>
          <w:szCs w:val="32"/>
        </w:rPr>
      </w:pPr>
    </w:p>
    <w:p w:rsidR="00E4545C" w:rsidRDefault="00E4545C"/>
    <w:sectPr w:rsidR="00E4545C" w:rsidSect="00B8539F">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5F"/>
    <w:rsid w:val="0007515F"/>
    <w:rsid w:val="00171A91"/>
    <w:rsid w:val="002D319B"/>
    <w:rsid w:val="00506397"/>
    <w:rsid w:val="00537AA3"/>
    <w:rsid w:val="005C4778"/>
    <w:rsid w:val="00B027F6"/>
    <w:rsid w:val="00B56E88"/>
    <w:rsid w:val="00BA42EE"/>
    <w:rsid w:val="00E02850"/>
    <w:rsid w:val="00E4545C"/>
    <w:rsid w:val="00FD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79F09B09"/>
  <w15:chartTrackingRefBased/>
  <w15:docId w15:val="{D6CA2673-2D87-487A-9364-EA2E2A6D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15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5</cp:revision>
  <dcterms:created xsi:type="dcterms:W3CDTF">2019-04-04T07:16:00Z</dcterms:created>
  <dcterms:modified xsi:type="dcterms:W3CDTF">2019-04-04T07:25:00Z</dcterms:modified>
</cp:coreProperties>
</file>