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东兴市人民法院2020年公开招聘人员报名登记表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工作单位及住址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4"/>
    <w:rsid w:val="00065661"/>
    <w:rsid w:val="00092C9E"/>
    <w:rsid w:val="000A3E5D"/>
    <w:rsid w:val="00120459"/>
    <w:rsid w:val="00154E35"/>
    <w:rsid w:val="001A5059"/>
    <w:rsid w:val="001D0196"/>
    <w:rsid w:val="00243CA8"/>
    <w:rsid w:val="0026348D"/>
    <w:rsid w:val="0032268B"/>
    <w:rsid w:val="00367B46"/>
    <w:rsid w:val="00373ABA"/>
    <w:rsid w:val="003E69C5"/>
    <w:rsid w:val="004703CF"/>
    <w:rsid w:val="004F7A54"/>
    <w:rsid w:val="005A15AC"/>
    <w:rsid w:val="005C3FBC"/>
    <w:rsid w:val="006A1342"/>
    <w:rsid w:val="00774AC0"/>
    <w:rsid w:val="008C383A"/>
    <w:rsid w:val="0092007E"/>
    <w:rsid w:val="00A04FA0"/>
    <w:rsid w:val="00A35BE8"/>
    <w:rsid w:val="00A97FA1"/>
    <w:rsid w:val="00AB35D5"/>
    <w:rsid w:val="00B17C28"/>
    <w:rsid w:val="00B26D0B"/>
    <w:rsid w:val="00B609A8"/>
    <w:rsid w:val="00DE7679"/>
    <w:rsid w:val="00E20C54"/>
    <w:rsid w:val="182908F6"/>
    <w:rsid w:val="300126A3"/>
    <w:rsid w:val="37640BD7"/>
    <w:rsid w:val="43F623A7"/>
    <w:rsid w:val="65292A11"/>
    <w:rsid w:val="68307774"/>
    <w:rsid w:val="698067A9"/>
    <w:rsid w:val="6A706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198</Words>
  <Characters>1134</Characters>
  <Lines>9</Lines>
  <Paragraphs>2</Paragraphs>
  <TotalTime>19</TotalTime>
  <ScaleCrop>false</ScaleCrop>
  <LinksUpToDate>false</LinksUpToDate>
  <CharactersWithSpaces>1330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2020-05-19T07:09:00Z</dcterms:created>
  <dc:creator>Administrator</dc:creator>
  <cp:lastModifiedBy>裴皮鞋</cp:lastModifiedBy>
  <cp:lastPrinted>2018-11-14T03:34:00Z</cp:lastPrinted>
  <dcterms:modified xsi:type="dcterms:W3CDTF">2020-05-19T08:05:24Z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